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F0340" w:rsidP="2970376B" w:rsidRDefault="00AF0340" w14:paraId="672A6659" w14:textId="0397C0C8">
      <w:pPr>
        <w:ind w:left="2049"/>
        <w:rPr>
          <w:rFonts w:ascii="Times New Roman"/>
          <w:sz w:val="20"/>
          <w:szCs w:val="20"/>
        </w:rPr>
      </w:pPr>
      <w:r w:rsidRPr="07D99FAD" w:rsidR="2B85DA24">
        <w:rPr>
          <w:rFonts w:ascii="Times New Roman"/>
          <w:sz w:val="20"/>
          <w:szCs w:val="20"/>
        </w:rPr>
        <w:t>\</w:t>
      </w:r>
      <w:r w:rsidRPr="07D99FAD" w:rsidR="2F334796">
        <w:rPr>
          <w:rFonts w:ascii="Times New Roman"/>
          <w:sz w:val="20"/>
          <w:szCs w:val="20"/>
        </w:rPr>
        <w:t>dfc</w:t>
      </w:r>
    </w:p>
    <w:p w:rsidR="003A6F5A" w:rsidP="003A6F5A" w:rsidRDefault="003A6F5A" w14:paraId="0A37501D" w14:textId="67A875D2">
      <w:pPr>
        <w:ind w:left="2049"/>
        <w:rPr>
          <w:rFonts w:ascii="Times New Roman"/>
          <w:sz w:val="20"/>
        </w:rPr>
      </w:pPr>
    </w:p>
    <w:p w:rsidR="00530125" w:rsidP="003A6F5A" w:rsidRDefault="00EC2CF6" w14:paraId="0D020CDF" w14:textId="44BCDCA5">
      <w:pPr>
        <w:ind w:left="2049"/>
        <w:rPr>
          <w:rFonts w:ascii="Times New Roman"/>
          <w:sz w:val="20"/>
        </w:rPr>
      </w:pPr>
      <w:r>
        <w:rPr>
          <w:noProof/>
          <w:lang w:bidi="ar-SA"/>
        </w:rPr>
        <w:drawing>
          <wp:anchor distT="0" distB="0" distL="114300" distR="114300" simplePos="0" relativeHeight="251670528" behindDoc="0" locked="0" layoutInCell="1" allowOverlap="1" wp14:anchorId="1FE6E903" wp14:editId="158336E7">
            <wp:simplePos x="0" y="0"/>
            <wp:positionH relativeFrom="margin">
              <wp:posOffset>1511300</wp:posOffset>
            </wp:positionH>
            <wp:positionV relativeFrom="paragraph">
              <wp:posOffset>18415</wp:posOffset>
            </wp:positionV>
            <wp:extent cx="3763010" cy="3612515"/>
            <wp:effectExtent l="0" t="0" r="8890" b="6985"/>
            <wp:wrapNone/>
            <wp:docPr id="1618832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763010" cy="3612515"/>
                    </a:xfrm>
                    <a:prstGeom prst="rect">
                      <a:avLst/>
                    </a:prstGeom>
                  </pic:spPr>
                </pic:pic>
              </a:graphicData>
            </a:graphic>
            <wp14:sizeRelH relativeFrom="page">
              <wp14:pctWidth>0</wp14:pctWidth>
            </wp14:sizeRelH>
            <wp14:sizeRelV relativeFrom="page">
              <wp14:pctHeight>0</wp14:pctHeight>
            </wp14:sizeRelV>
          </wp:anchor>
        </w:drawing>
      </w:r>
    </w:p>
    <w:p w:rsidR="00530125" w:rsidP="003A6F5A" w:rsidRDefault="00530125" w14:paraId="5DAB6C7B" w14:textId="77777777">
      <w:pPr>
        <w:ind w:left="2049"/>
        <w:rPr>
          <w:rFonts w:ascii="Times New Roman"/>
          <w:sz w:val="20"/>
        </w:rPr>
      </w:pPr>
    </w:p>
    <w:p w:rsidR="00530125" w:rsidP="003A6F5A" w:rsidRDefault="00530125" w14:paraId="02EB378F" w14:textId="77777777">
      <w:pPr>
        <w:ind w:left="2049"/>
        <w:rPr>
          <w:rFonts w:ascii="Times New Roman"/>
          <w:sz w:val="20"/>
        </w:rPr>
      </w:pPr>
    </w:p>
    <w:p w:rsidR="00530125" w:rsidP="003A6F5A" w:rsidRDefault="00530125" w14:paraId="6A05A809" w14:textId="77777777">
      <w:pPr>
        <w:ind w:left="2049"/>
        <w:rPr>
          <w:rFonts w:ascii="Times New Roman"/>
          <w:sz w:val="20"/>
        </w:rPr>
      </w:pPr>
    </w:p>
    <w:p w:rsidR="00530125" w:rsidP="003A6F5A" w:rsidRDefault="00530125" w14:paraId="5A39BBE3" w14:textId="77777777">
      <w:pPr>
        <w:ind w:left="2049"/>
        <w:rPr>
          <w:rFonts w:ascii="Times New Roman"/>
          <w:sz w:val="20"/>
        </w:rPr>
      </w:pPr>
    </w:p>
    <w:p w:rsidR="00530125" w:rsidP="003A6F5A" w:rsidRDefault="00530125" w14:paraId="41C8F396" w14:textId="77777777">
      <w:pPr>
        <w:ind w:left="2049"/>
        <w:rPr>
          <w:rFonts w:ascii="Times New Roman"/>
          <w:sz w:val="20"/>
        </w:rPr>
      </w:pPr>
    </w:p>
    <w:p w:rsidR="00530125" w:rsidP="003A6F5A" w:rsidRDefault="00530125" w14:paraId="72A3D3EC" w14:textId="77777777">
      <w:pPr>
        <w:ind w:left="2049"/>
        <w:rPr>
          <w:rFonts w:ascii="Times New Roman"/>
          <w:sz w:val="20"/>
        </w:rPr>
      </w:pPr>
    </w:p>
    <w:p w:rsidR="00530125" w:rsidP="003A6F5A" w:rsidRDefault="00530125" w14:paraId="0D0B940D" w14:textId="77777777">
      <w:pPr>
        <w:ind w:left="2049"/>
        <w:rPr>
          <w:rFonts w:ascii="Times New Roman"/>
          <w:sz w:val="20"/>
        </w:rPr>
      </w:pPr>
    </w:p>
    <w:p w:rsidR="00530125" w:rsidP="003A6F5A" w:rsidRDefault="00530125" w14:paraId="0E27B00A" w14:textId="25CBF694">
      <w:pPr>
        <w:ind w:left="2049"/>
        <w:rPr>
          <w:rFonts w:ascii="Times New Roman"/>
          <w:sz w:val="20"/>
        </w:rPr>
      </w:pPr>
    </w:p>
    <w:p w:rsidR="00530125" w:rsidP="003A6F5A" w:rsidRDefault="00530125" w14:paraId="60061E4C" w14:textId="77777777">
      <w:pPr>
        <w:ind w:left="2049"/>
        <w:rPr>
          <w:rFonts w:ascii="Times New Roman"/>
          <w:sz w:val="20"/>
        </w:rPr>
      </w:pPr>
    </w:p>
    <w:p w:rsidR="00530125" w:rsidP="003A6F5A" w:rsidRDefault="00530125" w14:paraId="44EAFD9C" w14:textId="77777777">
      <w:pPr>
        <w:ind w:left="2049"/>
        <w:rPr>
          <w:rFonts w:ascii="Times New Roman"/>
          <w:sz w:val="20"/>
        </w:rPr>
      </w:pPr>
    </w:p>
    <w:p w:rsidR="00530125" w:rsidP="003A6F5A" w:rsidRDefault="00530125" w14:paraId="4B94D5A5" w14:textId="2529B895">
      <w:pPr>
        <w:ind w:left="2049"/>
        <w:rPr>
          <w:rFonts w:ascii="Times New Roman"/>
          <w:sz w:val="20"/>
        </w:rPr>
      </w:pPr>
    </w:p>
    <w:p w:rsidR="00530125" w:rsidP="003A6F5A" w:rsidRDefault="00530125" w14:paraId="3DEEC669" w14:textId="376F1E90">
      <w:pPr>
        <w:ind w:left="2049"/>
        <w:rPr>
          <w:rFonts w:ascii="Times New Roman"/>
          <w:sz w:val="20"/>
        </w:rPr>
      </w:pPr>
    </w:p>
    <w:p w:rsidR="00530125" w:rsidP="003A6F5A" w:rsidRDefault="00530125" w14:paraId="3656B9AB" w14:textId="77777777">
      <w:pPr>
        <w:ind w:left="2049"/>
        <w:rPr>
          <w:rFonts w:ascii="Times New Roman"/>
          <w:sz w:val="20"/>
        </w:rPr>
      </w:pPr>
    </w:p>
    <w:p w:rsidR="00530125" w:rsidP="003A6F5A" w:rsidRDefault="00530125" w14:paraId="45FB0818" w14:textId="77777777">
      <w:pPr>
        <w:ind w:left="2049"/>
        <w:rPr>
          <w:rFonts w:ascii="Times New Roman"/>
          <w:sz w:val="20"/>
        </w:rPr>
      </w:pPr>
    </w:p>
    <w:p w:rsidR="00530125" w:rsidP="005F759F" w:rsidRDefault="00530125" w14:paraId="049F31CB" w14:textId="03A3AF2F">
      <w:pPr>
        <w:rPr>
          <w:rFonts w:ascii="Times New Roman"/>
          <w:sz w:val="20"/>
        </w:rPr>
      </w:pPr>
    </w:p>
    <w:p w:rsidR="00530125" w:rsidP="003A6F5A" w:rsidRDefault="00530125" w14:paraId="53128261" w14:textId="77777777">
      <w:pPr>
        <w:ind w:left="2049"/>
        <w:rPr>
          <w:rFonts w:ascii="Times New Roman"/>
          <w:sz w:val="20"/>
        </w:rPr>
      </w:pPr>
    </w:p>
    <w:p w:rsidR="00530125" w:rsidP="003A6F5A" w:rsidRDefault="00530125" w14:paraId="62486C05" w14:textId="77777777">
      <w:pPr>
        <w:ind w:left="2049"/>
        <w:rPr>
          <w:rFonts w:ascii="Times New Roman"/>
          <w:sz w:val="20"/>
        </w:rPr>
      </w:pPr>
    </w:p>
    <w:p w:rsidR="005F759F" w:rsidP="003A6F5A" w:rsidRDefault="005F759F" w14:paraId="4101652C" w14:textId="0DFD57EE">
      <w:pPr>
        <w:ind w:left="2049"/>
        <w:rPr>
          <w:rFonts w:ascii="Times New Roman"/>
          <w:sz w:val="20"/>
        </w:rPr>
      </w:pPr>
    </w:p>
    <w:p w:rsidR="00EC2CF6" w:rsidP="003A6F5A" w:rsidRDefault="00EC2CF6" w14:paraId="3D3CA2C9" w14:textId="495D8251">
      <w:pPr>
        <w:ind w:left="2049"/>
        <w:rPr>
          <w:rFonts w:ascii="Times New Roman"/>
          <w:sz w:val="20"/>
        </w:rPr>
      </w:pPr>
    </w:p>
    <w:p w:rsidR="00EC2CF6" w:rsidP="003A6F5A" w:rsidRDefault="00EC2CF6" w14:paraId="0EBE2B65" w14:textId="755E84ED">
      <w:pPr>
        <w:ind w:left="2049"/>
        <w:rPr>
          <w:rFonts w:ascii="Times New Roman"/>
          <w:sz w:val="20"/>
        </w:rPr>
      </w:pPr>
    </w:p>
    <w:p w:rsidR="00EC2CF6" w:rsidP="003A6F5A" w:rsidRDefault="00EC2CF6" w14:paraId="22989497" w14:textId="52892C69">
      <w:pPr>
        <w:ind w:left="2049"/>
        <w:rPr>
          <w:rFonts w:ascii="Times New Roman"/>
          <w:sz w:val="20"/>
        </w:rPr>
      </w:pPr>
    </w:p>
    <w:p w:rsidR="00EC2CF6" w:rsidP="003A6F5A" w:rsidRDefault="00EC2CF6" w14:paraId="7379A3E3" w14:textId="1C914350">
      <w:pPr>
        <w:ind w:left="2049"/>
        <w:rPr>
          <w:rFonts w:ascii="Times New Roman"/>
          <w:sz w:val="20"/>
        </w:rPr>
      </w:pPr>
    </w:p>
    <w:p w:rsidR="00EC2CF6" w:rsidP="003A6F5A" w:rsidRDefault="00EC2CF6" w14:paraId="0BD013AE" w14:textId="488FB5DB">
      <w:pPr>
        <w:ind w:left="2049"/>
        <w:rPr>
          <w:rFonts w:ascii="Times New Roman"/>
          <w:sz w:val="20"/>
        </w:rPr>
      </w:pPr>
    </w:p>
    <w:p w:rsidR="00EC2CF6" w:rsidP="003A6F5A" w:rsidRDefault="00EC2CF6" w14:paraId="4C405C83" w14:textId="5C29F224">
      <w:pPr>
        <w:ind w:left="2049"/>
        <w:rPr>
          <w:rFonts w:ascii="Times New Roman"/>
          <w:sz w:val="20"/>
        </w:rPr>
      </w:pPr>
    </w:p>
    <w:p w:rsidR="00EC2CF6" w:rsidP="003A6F5A" w:rsidRDefault="00EC2CF6" w14:paraId="503B4623" w14:textId="0CFE9E9C">
      <w:pPr>
        <w:ind w:left="2049"/>
        <w:rPr>
          <w:rFonts w:ascii="Times New Roman"/>
          <w:sz w:val="20"/>
        </w:rPr>
      </w:pPr>
    </w:p>
    <w:p w:rsidR="00EC2CF6" w:rsidP="003A6F5A" w:rsidRDefault="00EC2CF6" w14:paraId="1F177DBF" w14:textId="77777777">
      <w:pPr>
        <w:ind w:left="2049"/>
        <w:rPr>
          <w:rFonts w:ascii="Times New Roman"/>
          <w:sz w:val="20"/>
        </w:rPr>
      </w:pPr>
    </w:p>
    <w:p w:rsidR="005F759F" w:rsidP="003A6F5A" w:rsidRDefault="005F759F" w14:paraId="4B99056E" w14:textId="62B34116">
      <w:pPr>
        <w:ind w:left="2049"/>
        <w:rPr>
          <w:rFonts w:ascii="Times New Roman"/>
          <w:sz w:val="20"/>
        </w:rPr>
      </w:pPr>
    </w:p>
    <w:p w:rsidR="00EC2CF6" w:rsidP="003A6F5A" w:rsidRDefault="00EC2CF6" w14:paraId="11D4E0F5" w14:textId="2EC6C310">
      <w:pPr>
        <w:ind w:left="2049"/>
        <w:rPr>
          <w:rFonts w:ascii="Times New Roman"/>
          <w:sz w:val="20"/>
        </w:rPr>
      </w:pPr>
    </w:p>
    <w:p w:rsidR="00EC2CF6" w:rsidP="003A6F5A" w:rsidRDefault="00EC2CF6" w14:paraId="1A360F29" w14:textId="26F06346">
      <w:pPr>
        <w:ind w:left="2049"/>
        <w:rPr>
          <w:rFonts w:ascii="Times New Roman"/>
          <w:sz w:val="20"/>
        </w:rPr>
      </w:pPr>
    </w:p>
    <w:p w:rsidR="00EC2CF6" w:rsidP="003A6F5A" w:rsidRDefault="00EC2CF6" w14:paraId="6F1D43ED" w14:textId="50C3D096">
      <w:pPr>
        <w:ind w:left="2049"/>
        <w:rPr>
          <w:rFonts w:ascii="Times New Roman"/>
          <w:sz w:val="20"/>
        </w:rPr>
      </w:pPr>
    </w:p>
    <w:p w:rsidR="00EC2CF6" w:rsidP="003A6F5A" w:rsidRDefault="00EC2CF6" w14:paraId="0325DD24" w14:textId="5EA16EF7">
      <w:pPr>
        <w:ind w:left="2049"/>
        <w:rPr>
          <w:rFonts w:ascii="Times New Roman"/>
          <w:sz w:val="20"/>
        </w:rPr>
      </w:pPr>
    </w:p>
    <w:p w:rsidR="00EC2CF6" w:rsidP="003A6F5A" w:rsidRDefault="00EC2CF6" w14:paraId="722ADF1C" w14:textId="461E6FCC">
      <w:pPr>
        <w:ind w:left="2049"/>
        <w:rPr>
          <w:rFonts w:ascii="Times New Roman"/>
          <w:sz w:val="20"/>
        </w:rPr>
      </w:pPr>
      <w:r>
        <w:rPr>
          <w:rFonts w:ascii="Arial" w:hAnsi="Arial" w:cs="Arial"/>
          <w:noProof/>
          <w:color w:val="FFFFFF"/>
          <w:sz w:val="20"/>
          <w:szCs w:val="20"/>
          <w:lang w:bidi="ar-SA"/>
        </w:rPr>
        <w:drawing>
          <wp:anchor distT="0" distB="0" distL="114300" distR="114300" simplePos="0" relativeHeight="251662336" behindDoc="0" locked="0" layoutInCell="1" allowOverlap="1" wp14:anchorId="2145ECFE" wp14:editId="18B3B25D">
            <wp:simplePos x="0" y="0"/>
            <wp:positionH relativeFrom="margin">
              <wp:align>center</wp:align>
            </wp:positionH>
            <wp:positionV relativeFrom="paragraph">
              <wp:posOffset>23015</wp:posOffset>
            </wp:positionV>
            <wp:extent cx="3648075" cy="1962150"/>
            <wp:effectExtent l="0" t="0" r="9525"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CF6" w:rsidP="003A6F5A" w:rsidRDefault="00EC2CF6" w14:paraId="2563A00B" w14:textId="1E054902">
      <w:pPr>
        <w:ind w:left="2049"/>
        <w:rPr>
          <w:rFonts w:ascii="Times New Roman"/>
          <w:sz w:val="20"/>
        </w:rPr>
      </w:pPr>
    </w:p>
    <w:p w:rsidR="00EC2CF6" w:rsidP="003A6F5A" w:rsidRDefault="00EC2CF6" w14:paraId="5B39CDBA" w14:textId="53964B49">
      <w:pPr>
        <w:ind w:left="2049"/>
        <w:rPr>
          <w:rFonts w:ascii="Times New Roman"/>
          <w:sz w:val="20"/>
        </w:rPr>
      </w:pPr>
    </w:p>
    <w:p w:rsidR="00EC2CF6" w:rsidP="003A6F5A" w:rsidRDefault="00EC2CF6" w14:paraId="47D30CE1" w14:textId="221F638F">
      <w:pPr>
        <w:ind w:left="2049"/>
        <w:rPr>
          <w:rFonts w:ascii="Times New Roman"/>
          <w:sz w:val="20"/>
        </w:rPr>
      </w:pPr>
    </w:p>
    <w:p w:rsidR="00EC2CF6" w:rsidP="003A6F5A" w:rsidRDefault="00EC2CF6" w14:paraId="0F0142F9" w14:textId="3E7303ED">
      <w:pPr>
        <w:ind w:left="2049"/>
        <w:rPr>
          <w:rFonts w:ascii="Times New Roman"/>
          <w:sz w:val="20"/>
        </w:rPr>
      </w:pPr>
    </w:p>
    <w:p w:rsidR="00EC2CF6" w:rsidP="003A6F5A" w:rsidRDefault="00EC2CF6" w14:paraId="5D6A8126" w14:textId="59E977C7">
      <w:pPr>
        <w:ind w:left="2049"/>
        <w:rPr>
          <w:rFonts w:ascii="Times New Roman"/>
          <w:sz w:val="20"/>
        </w:rPr>
      </w:pPr>
    </w:p>
    <w:p w:rsidR="00EC2CF6" w:rsidP="003A6F5A" w:rsidRDefault="00EC2CF6" w14:paraId="6CA4F97D" w14:textId="64FB31CA">
      <w:pPr>
        <w:ind w:left="2049"/>
        <w:rPr>
          <w:rFonts w:ascii="Times New Roman"/>
          <w:sz w:val="20"/>
        </w:rPr>
      </w:pPr>
    </w:p>
    <w:p w:rsidR="00EC2CF6" w:rsidP="003A6F5A" w:rsidRDefault="00EC2CF6" w14:paraId="07B377DC" w14:textId="0B09F0D1">
      <w:pPr>
        <w:ind w:left="2049"/>
        <w:rPr>
          <w:rFonts w:ascii="Times New Roman"/>
          <w:sz w:val="20"/>
        </w:rPr>
      </w:pPr>
    </w:p>
    <w:p w:rsidR="00EC2CF6" w:rsidP="003A6F5A" w:rsidRDefault="00EC2CF6" w14:paraId="176836C1" w14:textId="14093FC4">
      <w:pPr>
        <w:ind w:left="2049"/>
        <w:rPr>
          <w:rFonts w:ascii="Times New Roman"/>
          <w:sz w:val="20"/>
        </w:rPr>
      </w:pPr>
    </w:p>
    <w:p w:rsidR="00EC2CF6" w:rsidP="003A6F5A" w:rsidRDefault="00EC2CF6" w14:paraId="41DFF7C7" w14:textId="48316243">
      <w:pPr>
        <w:ind w:left="2049"/>
        <w:rPr>
          <w:rFonts w:ascii="Times New Roman"/>
          <w:sz w:val="20"/>
        </w:rPr>
      </w:pPr>
    </w:p>
    <w:p w:rsidR="00EC2CF6" w:rsidP="003A6F5A" w:rsidRDefault="00EC2CF6" w14:paraId="29937D6E" w14:textId="1A3FBDAE">
      <w:pPr>
        <w:ind w:left="2049"/>
        <w:rPr>
          <w:rFonts w:ascii="Times New Roman"/>
          <w:sz w:val="20"/>
        </w:rPr>
      </w:pPr>
    </w:p>
    <w:p w:rsidR="00EC2CF6" w:rsidP="003A6F5A" w:rsidRDefault="00EC2CF6" w14:paraId="53FA6A90" w14:textId="48D6F087">
      <w:pPr>
        <w:ind w:left="2049"/>
        <w:rPr>
          <w:rFonts w:ascii="Times New Roman"/>
          <w:sz w:val="20"/>
        </w:rPr>
      </w:pPr>
    </w:p>
    <w:p w:rsidR="005F759F" w:rsidP="003A6F5A" w:rsidRDefault="00FA20D6" w14:paraId="3D37BD37" w14:textId="77777777">
      <w:pPr>
        <w:ind w:left="2049"/>
        <w:rPr>
          <w:rFonts w:ascii="Times New Roman"/>
          <w:sz w:val="20"/>
        </w:rPr>
      </w:pPr>
      <w:r>
        <w:rPr>
          <w:noProof/>
          <w:lang w:bidi="ar-SA"/>
        </w:rPr>
        <mc:AlternateContent>
          <mc:Choice Requires="wpg">
            <w:drawing>
              <wp:anchor distT="0" distB="0" distL="0" distR="0" simplePos="0" relativeHeight="251660288" behindDoc="1" locked="0" layoutInCell="1" allowOverlap="1" wp14:anchorId="40E153B8" wp14:editId="384C47E3">
                <wp:simplePos x="0" y="0"/>
                <wp:positionH relativeFrom="page">
                  <wp:posOffset>469557</wp:posOffset>
                </wp:positionH>
                <wp:positionV relativeFrom="paragraph">
                  <wp:posOffset>300630</wp:posOffset>
                </wp:positionV>
                <wp:extent cx="6617335" cy="1557484"/>
                <wp:effectExtent l="0" t="0" r="12065" b="24130"/>
                <wp:wrapTopAndBottom/>
                <wp:docPr id="5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1557484"/>
                          <a:chOff x="741" y="226"/>
                          <a:chExt cx="10421" cy="1360"/>
                        </a:xfrm>
                      </wpg:grpSpPr>
                      <wps:wsp>
                        <wps:cNvPr id="56" name="Freeform 33"/>
                        <wps:cNvSpPr>
                          <a:spLocks/>
                        </wps:cNvSpPr>
                        <wps:spPr bwMode="auto">
                          <a:xfrm>
                            <a:off x="762" y="246"/>
                            <a:ext cx="10380" cy="1340"/>
                          </a:xfrm>
                          <a:custGeom>
                            <a:avLst/>
                            <a:gdLst>
                              <a:gd name="T0" fmla="+- 0 10472 762"/>
                              <a:gd name="T1" fmla="*/ T0 w 10380"/>
                              <a:gd name="T2" fmla="+- 0 247 247"/>
                              <a:gd name="T3" fmla="*/ 247 h 1340"/>
                              <a:gd name="T4" fmla="+- 0 762 762"/>
                              <a:gd name="T5" fmla="*/ T4 w 10380"/>
                              <a:gd name="T6" fmla="+- 0 247 247"/>
                              <a:gd name="T7" fmla="*/ 247 h 1340"/>
                              <a:gd name="T8" fmla="+- 0 1432 762"/>
                              <a:gd name="T9" fmla="*/ T8 w 10380"/>
                              <a:gd name="T10" fmla="+- 0 916 247"/>
                              <a:gd name="T11" fmla="*/ 916 h 1340"/>
                              <a:gd name="T12" fmla="+- 0 762 762"/>
                              <a:gd name="T13" fmla="*/ T12 w 10380"/>
                              <a:gd name="T14" fmla="+- 0 1586 247"/>
                              <a:gd name="T15" fmla="*/ 1586 h 1340"/>
                              <a:gd name="T16" fmla="+- 0 10472 762"/>
                              <a:gd name="T17" fmla="*/ T16 w 10380"/>
                              <a:gd name="T18" fmla="+- 0 1586 247"/>
                              <a:gd name="T19" fmla="*/ 1586 h 1340"/>
                              <a:gd name="T20" fmla="+- 0 11142 762"/>
                              <a:gd name="T21" fmla="*/ T20 w 10380"/>
                              <a:gd name="T22" fmla="+- 0 916 247"/>
                              <a:gd name="T23" fmla="*/ 916 h 1340"/>
                              <a:gd name="T24" fmla="+- 0 10472 762"/>
                              <a:gd name="T25" fmla="*/ T24 w 10380"/>
                              <a:gd name="T26" fmla="+- 0 247 247"/>
                              <a:gd name="T27" fmla="*/ 247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9710" y="0"/>
                                </a:moveTo>
                                <a:lnTo>
                                  <a:pt x="0" y="0"/>
                                </a:lnTo>
                                <a:lnTo>
                                  <a:pt x="670" y="669"/>
                                </a:lnTo>
                                <a:lnTo>
                                  <a:pt x="0" y="1339"/>
                                </a:lnTo>
                                <a:lnTo>
                                  <a:pt x="9710" y="1339"/>
                                </a:lnTo>
                                <a:lnTo>
                                  <a:pt x="10380" y="669"/>
                                </a:lnTo>
                                <a:lnTo>
                                  <a:pt x="971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2"/>
                        <wps:cNvSpPr>
                          <a:spLocks/>
                        </wps:cNvSpPr>
                        <wps:spPr bwMode="auto">
                          <a:xfrm>
                            <a:off x="762" y="246"/>
                            <a:ext cx="10380" cy="1340"/>
                          </a:xfrm>
                          <a:custGeom>
                            <a:avLst/>
                            <a:gdLst>
                              <a:gd name="T0" fmla="+- 0 762 762"/>
                              <a:gd name="T1" fmla="*/ T0 w 10380"/>
                              <a:gd name="T2" fmla="+- 0 247 247"/>
                              <a:gd name="T3" fmla="*/ 247 h 1340"/>
                              <a:gd name="T4" fmla="+- 0 10472 762"/>
                              <a:gd name="T5" fmla="*/ T4 w 10380"/>
                              <a:gd name="T6" fmla="+- 0 247 247"/>
                              <a:gd name="T7" fmla="*/ 247 h 1340"/>
                              <a:gd name="T8" fmla="+- 0 11142 762"/>
                              <a:gd name="T9" fmla="*/ T8 w 10380"/>
                              <a:gd name="T10" fmla="+- 0 916 247"/>
                              <a:gd name="T11" fmla="*/ 916 h 1340"/>
                              <a:gd name="T12" fmla="+- 0 10472 762"/>
                              <a:gd name="T13" fmla="*/ T12 w 10380"/>
                              <a:gd name="T14" fmla="+- 0 1586 247"/>
                              <a:gd name="T15" fmla="*/ 1586 h 1340"/>
                              <a:gd name="T16" fmla="+- 0 762 762"/>
                              <a:gd name="T17" fmla="*/ T16 w 10380"/>
                              <a:gd name="T18" fmla="+- 0 1586 247"/>
                              <a:gd name="T19" fmla="*/ 1586 h 1340"/>
                              <a:gd name="T20" fmla="+- 0 1432 762"/>
                              <a:gd name="T21" fmla="*/ T20 w 10380"/>
                              <a:gd name="T22" fmla="+- 0 916 247"/>
                              <a:gd name="T23" fmla="*/ 916 h 1340"/>
                              <a:gd name="T24" fmla="+- 0 762 762"/>
                              <a:gd name="T25" fmla="*/ T24 w 10380"/>
                              <a:gd name="T26" fmla="+- 0 247 247"/>
                              <a:gd name="T27" fmla="*/ 247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0" y="0"/>
                                </a:moveTo>
                                <a:lnTo>
                                  <a:pt x="9710" y="0"/>
                                </a:lnTo>
                                <a:lnTo>
                                  <a:pt x="10380" y="669"/>
                                </a:lnTo>
                                <a:lnTo>
                                  <a:pt x="9710" y="1339"/>
                                </a:lnTo>
                                <a:lnTo>
                                  <a:pt x="0" y="1339"/>
                                </a:lnTo>
                                <a:lnTo>
                                  <a:pt x="670" y="669"/>
                                </a:lnTo>
                                <a:lnTo>
                                  <a:pt x="0"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31"/>
                        <wps:cNvSpPr txBox="1">
                          <a:spLocks noChangeArrowheads="1"/>
                        </wps:cNvSpPr>
                        <wps:spPr bwMode="auto">
                          <a:xfrm>
                            <a:off x="741" y="226"/>
                            <a:ext cx="10421"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73" w:rsidRDefault="00C75775" w14:paraId="6F4E16D1" w14:textId="21FAEED0">
                              <w:pPr>
                                <w:spacing w:before="214"/>
                                <w:ind w:left="2063" w:right="2066"/>
                                <w:jc w:val="center"/>
                                <w:rPr>
                                  <w:color w:val="FFFFFF"/>
                                  <w:sz w:val="56"/>
                                  <w:szCs w:val="56"/>
                                </w:rPr>
                              </w:pPr>
                              <w:r>
                                <w:rPr>
                                  <w:color w:val="FFFFFF"/>
                                  <w:sz w:val="56"/>
                                  <w:szCs w:val="56"/>
                                </w:rPr>
                                <w:t xml:space="preserve">Oracy, </w:t>
                              </w:r>
                              <w:r w:rsidR="00005573">
                                <w:rPr>
                                  <w:color w:val="FFFFFF"/>
                                  <w:sz w:val="56"/>
                                  <w:szCs w:val="56"/>
                                </w:rPr>
                                <w:t>Communication and Language</w:t>
                              </w:r>
                            </w:p>
                            <w:p w:rsidRPr="005966AF" w:rsidR="00AE06B1" w:rsidRDefault="00AE06B1" w14:paraId="4C7ED421" w14:textId="0870ED59">
                              <w:pPr>
                                <w:spacing w:before="214"/>
                                <w:ind w:left="2063" w:right="2066"/>
                                <w:jc w:val="center"/>
                                <w:rPr>
                                  <w:sz w:val="56"/>
                                  <w:szCs w:val="56"/>
                                </w:rPr>
                              </w:pPr>
                              <w:r w:rsidRPr="005966AF">
                                <w:rPr>
                                  <w:color w:val="FFFFFF"/>
                                  <w:sz w:val="56"/>
                                  <w:szCs w:val="56"/>
                                </w:rPr>
                                <w:t xml:space="preserve"> Curriculum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59B3F8E">
              <v:group id="Group 30" style="position:absolute;left:0;text-align:left;margin-left:36.95pt;margin-top:23.65pt;width:521.05pt;height:122.65pt;z-index:-251656192;mso-wrap-distance-left:0;mso-wrap-distance-right:0;mso-position-horizontal-relative:page" coordsize="10421,1360" coordorigin="741,226" o:spid="_x0000_s1026" w14:anchorId="40E153B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">
                <v:shape id="Freeform 33" style="position:absolute;left:762;top:246;width:10380;height:1340;visibility:visible;mso-wrap-style:square;v-text-anchor:top" coordsize="10380,1340" o:spid="_x0000_s1027" fillcolor="#001f5f" stroked="f" path="m9710,l,,670,669,,1339r9710,l10380,669,971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">
                  <v:path arrowok="t" o:connecttype="custom" o:connectlocs="9710,247;0,247;670,916;0,1586;9710,1586;10380,916;9710,247" o:connectangles="0,0,0,0,0,0,0"/>
                </v:shape>
                <v:shape id="Freeform 32" style="position:absolute;left:762;top:246;width:10380;height:1340;visibility:visible;mso-wrap-style:square;v-text-anchor:top" coordsize="10380,1340" o:spid="_x0000_s1028" filled="f" strokecolor="white" strokeweight="2.04pt" path="m,l9710,r670,669l9710,1339,,1339,670,66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">
                  <v:path arrowok="t" o:connecttype="custom" o:connectlocs="0,247;9710,247;10380,916;9710,1586;0,1586;670,916;0,247" o:connectangles="0,0,0,0,0,0,0"/>
                </v:shape>
                <v:shapetype id="_x0000_t202" coordsize="21600,21600" o:spt="202" path="m,l,21600r21600,l21600,xe">
                  <v:stroke joinstyle="miter"/>
                  <v:path gradientshapeok="t" o:connecttype="rect"/>
                </v:shapetype>
                <v:shape id="Text Box 31" style="position:absolute;left:741;top:226;width:10421;height:1360;visibility:visible;mso-wrap-style:square;v-text-anchor:top" o:spid="_x0000_s1029" filled="f" stroked="f"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">
                  <v:textbox inset="0,0,0,0">
                    <w:txbxContent>
                      <w:p w:rsidR="00005573" w:rsidRDefault="00C75775" w14:paraId="3876C4B0" w14:textId="21FAEED0">
                        <w:pPr>
                          <w:spacing w:before="214"/>
                          <w:ind w:left="2063" w:right="2066"/>
                          <w:jc w:val="center"/>
                          <w:rPr>
                            <w:color w:val="FFFFFF"/>
                            <w:sz w:val="56"/>
                            <w:szCs w:val="56"/>
                          </w:rPr>
                        </w:pPr>
                        <w:r>
                          <w:rPr>
                            <w:color w:val="FFFFFF"/>
                            <w:sz w:val="56"/>
                            <w:szCs w:val="56"/>
                          </w:rPr>
                          <w:t xml:space="preserve">Oracy, </w:t>
                        </w:r>
                        <w:r w:rsidR="00005573">
                          <w:rPr>
                            <w:color w:val="FFFFFF"/>
                            <w:sz w:val="56"/>
                            <w:szCs w:val="56"/>
                          </w:rPr>
                          <w:t>Communication and Language</w:t>
                        </w:r>
                      </w:p>
                      <w:p w:rsidRPr="005966AF" w:rsidR="00AE06B1" w:rsidRDefault="00AE06B1" w14:paraId="21BD496E" w14:textId="0870ED59">
                        <w:pPr>
                          <w:spacing w:before="214"/>
                          <w:ind w:left="2063" w:right="2066"/>
                          <w:jc w:val="center"/>
                          <w:rPr>
                            <w:sz w:val="56"/>
                            <w:szCs w:val="56"/>
                          </w:rPr>
                        </w:pPr>
                        <w:r w:rsidRPr="005966AF">
                          <w:rPr>
                            <w:color w:val="FFFFFF"/>
                            <w:sz w:val="56"/>
                            <w:szCs w:val="56"/>
                          </w:rPr>
                          <w:t xml:space="preserve"> Curriculum</w:t>
                        </w:r>
                      </w:p>
                    </w:txbxContent>
                  </v:textbox>
                </v:shape>
                <w10:wrap type="topAndBottom" anchorx="page"/>
              </v:group>
            </w:pict>
          </mc:Fallback>
        </mc:AlternateContent>
      </w:r>
    </w:p>
    <w:p w:rsidR="00AF0340" w:rsidP="005F759F" w:rsidRDefault="00AF0340" w14:paraId="1299C43A" w14:textId="77777777">
      <w:pPr>
        <w:spacing w:before="2"/>
        <w:rPr>
          <w:rFonts w:ascii="Times New Roman"/>
          <w:sz w:val="26"/>
        </w:rPr>
      </w:pPr>
    </w:p>
    <w:p w:rsidR="00FA20D6" w:rsidP="005F759F" w:rsidRDefault="00FA20D6" w14:paraId="4DDBEF00" w14:textId="77777777">
      <w:pPr>
        <w:spacing w:before="2"/>
        <w:rPr>
          <w:rFonts w:ascii="Times New Roman"/>
          <w:sz w:val="26"/>
        </w:rPr>
      </w:pPr>
    </w:p>
    <w:p w:rsidR="00FA20D6" w:rsidP="005F759F" w:rsidRDefault="00FA20D6" w14:paraId="3461D779" w14:textId="77777777">
      <w:pPr>
        <w:spacing w:before="2"/>
        <w:rPr>
          <w:rFonts w:ascii="Times New Roman"/>
          <w:sz w:val="26"/>
        </w:rPr>
      </w:pPr>
    </w:p>
    <w:p w:rsidR="00E941FB" w:rsidP="005F759F" w:rsidRDefault="00E941FB" w14:paraId="3CF2D8B6" w14:textId="78FAD801">
      <w:pPr>
        <w:spacing w:before="2"/>
        <w:rPr>
          <w:rFonts w:ascii="Times New Roman"/>
          <w:sz w:val="26"/>
        </w:rPr>
      </w:pPr>
    </w:p>
    <w:p w:rsidRPr="00C14AA2" w:rsidR="00051EFE" w:rsidP="008A1105" w:rsidRDefault="00051EFE" w14:paraId="407F24F6" w14:textId="6221B186">
      <w:pPr>
        <w:jc w:val="center"/>
        <w:rPr>
          <w:rFonts w:ascii="Comic Sans MS" w:hAnsi="Comic Sans MS"/>
          <w:b/>
          <w:sz w:val="80"/>
          <w:szCs w:val="80"/>
        </w:rPr>
      </w:pPr>
      <w:r>
        <w:rPr>
          <w:rFonts w:ascii="Times New Roman"/>
          <w:sz w:val="26"/>
        </w:rPr>
        <w:br w:type="page"/>
      </w:r>
      <w:r w:rsidRPr="00051EFE">
        <w:rPr>
          <w:rFonts w:ascii="Comic Sans MS" w:hAnsi="Comic Sans MS"/>
          <w:b/>
          <w:sz w:val="56"/>
          <w:szCs w:val="56"/>
        </w:rPr>
        <w:t>Oracy, Communication and Language Curriculum</w:t>
      </w:r>
    </w:p>
    <w:p w:rsidRPr="00C14AA2" w:rsidR="00051EFE" w:rsidP="00051EFE" w:rsidRDefault="00051EFE" w14:paraId="68B9C309" w14:textId="77777777">
      <w:pPr>
        <w:spacing w:line="360" w:lineRule="auto"/>
        <w:ind w:left="1546" w:right="1485"/>
        <w:jc w:val="center"/>
        <w:rPr>
          <w:rFonts w:ascii="Comic Sans MS" w:hAnsi="Comic Sans MS"/>
          <w:sz w:val="52"/>
        </w:rPr>
      </w:pPr>
    </w:p>
    <w:p w:rsidRPr="00051EFE" w:rsidR="00051EFE" w:rsidP="00051EFE" w:rsidRDefault="00051EFE" w14:paraId="0AC86E29" w14:textId="3FE86090">
      <w:pPr>
        <w:tabs>
          <w:tab w:val="right" w:leader="dot" w:pos="10666"/>
        </w:tabs>
        <w:spacing w:line="360" w:lineRule="auto"/>
        <w:ind w:left="200"/>
        <w:jc w:val="center"/>
        <w:rPr>
          <w:rFonts w:ascii="Comic Sans MS" w:hAnsi="Comic Sans MS"/>
          <w:b/>
          <w:sz w:val="32"/>
        </w:rPr>
      </w:pPr>
      <w:r w:rsidRPr="00051EFE">
        <w:rPr>
          <w:rFonts w:ascii="Comic Sans MS" w:hAnsi="Comic Sans MS"/>
          <w:b/>
          <w:sz w:val="32"/>
        </w:rPr>
        <w:t>Intent</w:t>
      </w:r>
    </w:p>
    <w:p w:rsidRPr="00051EFE" w:rsidR="00051EFE" w:rsidP="00051EFE" w:rsidRDefault="00051EFE" w14:paraId="4224E887" w14:textId="77777777">
      <w:pPr>
        <w:tabs>
          <w:tab w:val="right" w:leader="dot" w:pos="10666"/>
        </w:tabs>
        <w:spacing w:line="360" w:lineRule="auto"/>
        <w:ind w:left="200"/>
        <w:jc w:val="center"/>
        <w:rPr>
          <w:rFonts w:ascii="Comic Sans MS" w:hAnsi="Comic Sans MS"/>
          <w:b/>
          <w:sz w:val="32"/>
        </w:rPr>
      </w:pPr>
      <w:r w:rsidRPr="00051EFE">
        <w:rPr>
          <w:rFonts w:ascii="Comic Sans MS" w:hAnsi="Comic Sans MS"/>
          <w:b/>
          <w:sz w:val="32"/>
        </w:rPr>
        <w:t>Implementation</w:t>
      </w:r>
    </w:p>
    <w:p w:rsidR="00051EFE" w:rsidP="00051EFE" w:rsidRDefault="00051EFE" w14:paraId="397C3006" w14:textId="73272488">
      <w:pPr>
        <w:tabs>
          <w:tab w:val="right" w:leader="dot" w:pos="10666"/>
        </w:tabs>
        <w:spacing w:line="360" w:lineRule="auto"/>
        <w:ind w:left="200"/>
        <w:jc w:val="center"/>
        <w:rPr>
          <w:rFonts w:ascii="Comic Sans MS" w:hAnsi="Comic Sans MS"/>
          <w:b/>
          <w:sz w:val="32"/>
        </w:rPr>
      </w:pPr>
      <w:r w:rsidRPr="00051EFE">
        <w:rPr>
          <w:rFonts w:ascii="Comic Sans MS" w:hAnsi="Comic Sans MS"/>
          <w:b/>
          <w:sz w:val="32"/>
        </w:rPr>
        <w:t>Impact</w:t>
      </w:r>
    </w:p>
    <w:p w:rsidRPr="00051EFE" w:rsidR="00C12B3A" w:rsidP="00051EFE" w:rsidRDefault="00C12B3A" w14:paraId="3FB15CE2" w14:textId="3D7911B6">
      <w:pPr>
        <w:tabs>
          <w:tab w:val="right" w:leader="dot" w:pos="10666"/>
        </w:tabs>
        <w:spacing w:line="360" w:lineRule="auto"/>
        <w:ind w:left="200"/>
        <w:jc w:val="center"/>
        <w:rPr>
          <w:rFonts w:ascii="Comic Sans MS" w:hAnsi="Comic Sans MS"/>
          <w:b/>
          <w:sz w:val="32"/>
        </w:rPr>
      </w:pPr>
      <w:r>
        <w:rPr>
          <w:rFonts w:ascii="Comic Sans MS" w:hAnsi="Comic Sans MS"/>
          <w:b/>
          <w:sz w:val="32"/>
        </w:rPr>
        <w:t>Inclusion</w:t>
      </w:r>
    </w:p>
    <w:p w:rsidRPr="00051EFE" w:rsidR="00051EFE" w:rsidP="00051EFE" w:rsidRDefault="00051EFE" w14:paraId="0C55778A" w14:textId="1888CFFF">
      <w:pPr>
        <w:tabs>
          <w:tab w:val="right" w:leader="dot" w:pos="10666"/>
        </w:tabs>
        <w:spacing w:line="360" w:lineRule="auto"/>
        <w:ind w:left="200"/>
        <w:jc w:val="center"/>
        <w:rPr>
          <w:rFonts w:ascii="Comic Sans MS" w:hAnsi="Comic Sans MS"/>
          <w:b/>
          <w:sz w:val="32"/>
        </w:rPr>
      </w:pPr>
      <w:r w:rsidRPr="00051EFE">
        <w:rPr>
          <w:rFonts w:ascii="Comic Sans MS" w:hAnsi="Comic Sans MS"/>
          <w:b/>
          <w:sz w:val="32"/>
        </w:rPr>
        <w:t xml:space="preserve">EYFS </w:t>
      </w:r>
      <w:proofErr w:type="spellStart"/>
      <w:r w:rsidRPr="00051EFE">
        <w:rPr>
          <w:rFonts w:ascii="Comic Sans MS" w:hAnsi="Comic Sans MS"/>
          <w:b/>
          <w:sz w:val="32"/>
        </w:rPr>
        <w:t>Wellcomm</w:t>
      </w:r>
      <w:proofErr w:type="spellEnd"/>
      <w:r w:rsidRPr="00051EFE">
        <w:rPr>
          <w:rFonts w:ascii="Comic Sans MS" w:hAnsi="Comic Sans MS"/>
          <w:b/>
          <w:sz w:val="32"/>
        </w:rPr>
        <w:t xml:space="preserve"> Overview</w:t>
      </w:r>
    </w:p>
    <w:p w:rsidRPr="00051EFE" w:rsidR="00051EFE" w:rsidP="00051EFE" w:rsidRDefault="006874B5" w14:paraId="11C7A46C" w14:textId="632A9D8D">
      <w:pPr>
        <w:tabs>
          <w:tab w:val="right" w:leader="dot" w:pos="10668"/>
        </w:tabs>
        <w:spacing w:before="113" w:line="360" w:lineRule="auto"/>
        <w:ind w:left="200"/>
        <w:jc w:val="center"/>
        <w:rPr>
          <w:rFonts w:ascii="Comic Sans MS" w:hAnsi="Comic Sans MS"/>
          <w:b/>
          <w:sz w:val="32"/>
        </w:rPr>
      </w:pPr>
      <w:r>
        <w:rPr>
          <w:rFonts w:ascii="Comic Sans MS" w:hAnsi="Comic Sans MS"/>
          <w:b/>
          <w:sz w:val="32"/>
        </w:rPr>
        <w:t>Curriculum for each year group</w:t>
      </w:r>
    </w:p>
    <w:p w:rsidRPr="00051EFE" w:rsidR="00051EFE" w:rsidP="00051EFE" w:rsidRDefault="00051EFE" w14:paraId="77924CEB" w14:textId="34F35B3C">
      <w:pPr>
        <w:tabs>
          <w:tab w:val="right" w:leader="dot" w:pos="10668"/>
        </w:tabs>
        <w:spacing w:before="115" w:line="360" w:lineRule="auto"/>
        <w:ind w:left="200"/>
        <w:jc w:val="center"/>
        <w:rPr>
          <w:rFonts w:ascii="Comic Sans MS" w:hAnsi="Comic Sans MS"/>
          <w:b/>
          <w:sz w:val="32"/>
        </w:rPr>
      </w:pPr>
      <w:r w:rsidRPr="00051EFE">
        <w:rPr>
          <w:rFonts w:ascii="Comic Sans MS" w:hAnsi="Comic Sans MS"/>
          <w:b/>
          <w:sz w:val="32"/>
        </w:rPr>
        <w:t>Progression of Skills (FRED</w:t>
      </w:r>
      <w:r w:rsidR="00C12B3A">
        <w:rPr>
          <w:rFonts w:ascii="Comic Sans MS" w:hAnsi="Comic Sans MS"/>
          <w:b/>
          <w:sz w:val="32"/>
        </w:rPr>
        <w:t>’</w:t>
      </w:r>
      <w:r w:rsidRPr="00051EFE">
        <w:rPr>
          <w:rFonts w:ascii="Comic Sans MS" w:hAnsi="Comic Sans MS"/>
          <w:b/>
          <w:sz w:val="32"/>
        </w:rPr>
        <w:t xml:space="preserve">s </w:t>
      </w:r>
      <w:r w:rsidR="00C12B3A">
        <w:rPr>
          <w:rFonts w:ascii="Comic Sans MS" w:hAnsi="Comic Sans MS"/>
          <w:b/>
          <w:sz w:val="32"/>
        </w:rPr>
        <w:t>Progression Map</w:t>
      </w:r>
      <w:r w:rsidRPr="00051EFE">
        <w:rPr>
          <w:rFonts w:ascii="Comic Sans MS" w:hAnsi="Comic Sans MS"/>
          <w:b/>
          <w:sz w:val="32"/>
        </w:rPr>
        <w:t>)</w:t>
      </w:r>
    </w:p>
    <w:p w:rsidR="00051EFE" w:rsidP="00051EFE" w:rsidRDefault="00051EFE" w14:paraId="0DD51DA3" w14:textId="4D362585">
      <w:pPr>
        <w:spacing w:line="360" w:lineRule="auto"/>
        <w:jc w:val="center"/>
        <w:rPr>
          <w:rFonts w:ascii="Comic Sans MS" w:hAnsi="Comic Sans MS"/>
          <w:b/>
          <w:bCs/>
          <w:sz w:val="32"/>
        </w:rPr>
      </w:pPr>
      <w:r w:rsidRPr="00051EFE">
        <w:rPr>
          <w:rFonts w:ascii="Comic Sans MS" w:hAnsi="Comic Sans MS"/>
          <w:b/>
          <w:bCs/>
          <w:sz w:val="32"/>
        </w:rPr>
        <w:t>Assessment Frameworks</w:t>
      </w:r>
    </w:p>
    <w:p w:rsidR="00136D0C" w:rsidP="00051EFE" w:rsidRDefault="00136D0C" w14:paraId="314A50E9" w14:textId="08F0BB44">
      <w:pPr>
        <w:spacing w:line="360" w:lineRule="auto"/>
        <w:jc w:val="center"/>
        <w:rPr>
          <w:rFonts w:ascii="Comic Sans MS" w:hAnsi="Comic Sans MS"/>
          <w:b/>
          <w:bCs/>
          <w:sz w:val="32"/>
        </w:rPr>
      </w:pPr>
      <w:r>
        <w:rPr>
          <w:rFonts w:ascii="Comic Sans MS" w:hAnsi="Comic Sans MS"/>
          <w:b/>
          <w:bCs/>
          <w:sz w:val="32"/>
        </w:rPr>
        <w:t>SEND Adjustments and Lowest 20% Offering</w:t>
      </w:r>
    </w:p>
    <w:p w:rsidR="008A1105" w:rsidP="00051EFE" w:rsidRDefault="008A1105" w14:paraId="66EA1665" w14:textId="2CB73E62">
      <w:pPr>
        <w:spacing w:line="360" w:lineRule="auto"/>
        <w:jc w:val="center"/>
        <w:rPr>
          <w:rFonts w:ascii="Comic Sans MS" w:hAnsi="Comic Sans MS"/>
          <w:b/>
          <w:bCs/>
          <w:sz w:val="32"/>
        </w:rPr>
      </w:pPr>
      <w:r>
        <w:rPr>
          <w:rFonts w:ascii="Comic Sans MS" w:hAnsi="Comic Sans MS"/>
          <w:b/>
          <w:bCs/>
          <w:sz w:val="32"/>
        </w:rPr>
        <w:t xml:space="preserve">SOLO Taxonomy </w:t>
      </w:r>
      <w:r w:rsidR="00F0510F">
        <w:rPr>
          <w:rFonts w:ascii="Comic Sans MS" w:hAnsi="Comic Sans MS"/>
          <w:b/>
          <w:bCs/>
          <w:sz w:val="32"/>
        </w:rPr>
        <w:t xml:space="preserve">and </w:t>
      </w:r>
      <w:r>
        <w:rPr>
          <w:rFonts w:ascii="Comic Sans MS" w:hAnsi="Comic Sans MS"/>
          <w:b/>
          <w:bCs/>
          <w:sz w:val="32"/>
        </w:rPr>
        <w:t>Posters</w:t>
      </w:r>
    </w:p>
    <w:p w:rsidR="003974DC" w:rsidP="00051EFE" w:rsidRDefault="003974DC" w14:paraId="0CE0F884" w14:textId="7DFE230C">
      <w:pPr>
        <w:spacing w:line="360" w:lineRule="auto"/>
        <w:jc w:val="center"/>
        <w:rPr>
          <w:rFonts w:ascii="Comic Sans MS" w:hAnsi="Comic Sans MS"/>
          <w:b/>
          <w:bCs/>
          <w:sz w:val="32"/>
        </w:rPr>
      </w:pPr>
      <w:r>
        <w:rPr>
          <w:rFonts w:ascii="Comic Sans MS" w:hAnsi="Comic Sans MS"/>
          <w:b/>
          <w:bCs/>
          <w:sz w:val="32"/>
        </w:rPr>
        <w:t>Other useful posters</w:t>
      </w:r>
    </w:p>
    <w:p w:rsidRPr="00051EFE" w:rsidR="00136D0C" w:rsidP="00051EFE" w:rsidRDefault="00136D0C" w14:paraId="19939134" w14:textId="77777777">
      <w:pPr>
        <w:spacing w:line="360" w:lineRule="auto"/>
        <w:jc w:val="center"/>
        <w:rPr>
          <w:rFonts w:ascii="Comic Sans MS" w:hAnsi="Comic Sans MS"/>
          <w:b/>
          <w:bCs/>
          <w:sz w:val="32"/>
        </w:rPr>
      </w:pPr>
    </w:p>
    <w:p w:rsidR="00051EFE" w:rsidP="00051EFE" w:rsidRDefault="00051EFE" w14:paraId="5F069297" w14:textId="77777777">
      <w:pPr>
        <w:spacing w:line="360" w:lineRule="auto"/>
        <w:jc w:val="center"/>
        <w:rPr>
          <w:rFonts w:ascii="Comic Sans MS" w:hAnsi="Comic Sans MS"/>
          <w:b/>
          <w:bCs/>
          <w:sz w:val="28"/>
          <w:szCs w:val="21"/>
        </w:rPr>
      </w:pPr>
      <w:r>
        <w:rPr>
          <w:rFonts w:ascii="Comic Sans MS" w:hAnsi="Comic Sans MS"/>
          <w:b/>
          <w:bCs/>
          <w:sz w:val="28"/>
          <w:szCs w:val="21"/>
        </w:rPr>
        <w:br w:type="page"/>
      </w:r>
    </w:p>
    <w:p w:rsidR="00051EFE" w:rsidP="00051EFE" w:rsidRDefault="00051EFE" w14:paraId="742B0A72" w14:textId="77777777">
      <w:pPr>
        <w:rPr>
          <w:rFonts w:ascii="Times New Roman"/>
          <w:sz w:val="26"/>
        </w:rPr>
      </w:pPr>
    </w:p>
    <w:p w:rsidR="00E941FB" w:rsidP="005F759F" w:rsidRDefault="00CC0D69" w14:paraId="698D9E32" w14:textId="2EE477CF">
      <w:pPr>
        <w:spacing w:before="2"/>
        <w:rPr>
          <w:rFonts w:ascii="Times New Roman"/>
          <w:sz w:val="26"/>
        </w:rPr>
      </w:pPr>
      <w:r w:rsidRPr="00CC0D69">
        <w:rPr>
          <w:rFonts w:ascii="Times New Roman"/>
          <w:noProof/>
          <w:sz w:val="26"/>
        </w:rPr>
        <mc:AlternateContent>
          <mc:Choice Requires="wps">
            <w:drawing>
              <wp:anchor distT="45720" distB="45720" distL="114300" distR="114300" simplePos="0" relativeHeight="251673600" behindDoc="0" locked="0" layoutInCell="1" allowOverlap="1" wp14:anchorId="2E022384" wp14:editId="1FBF00E4">
                <wp:simplePos x="0" y="0"/>
                <wp:positionH relativeFrom="column">
                  <wp:posOffset>434340</wp:posOffset>
                </wp:positionH>
                <wp:positionV relativeFrom="paragraph">
                  <wp:posOffset>24130</wp:posOffset>
                </wp:positionV>
                <wp:extent cx="5856605" cy="86487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864870"/>
                        </a:xfrm>
                        <a:prstGeom prst="rect">
                          <a:avLst/>
                        </a:prstGeom>
                        <a:noFill/>
                        <a:ln w="9525">
                          <a:noFill/>
                          <a:miter lim="800000"/>
                          <a:headEnd/>
                          <a:tailEnd/>
                        </a:ln>
                      </wps:spPr>
                      <wps:txbx>
                        <w:txbxContent>
                          <w:p w:rsidRPr="00CC0D69" w:rsidR="00CC0D69" w:rsidP="00CC0D69" w:rsidRDefault="00CC0D69" w14:paraId="22686FDB" w14:textId="39D467F3">
                            <w:pPr>
                              <w:jc w:val="center"/>
                              <w:rPr>
                                <w:rFonts w:ascii="Comic Sans MS" w:hAnsi="Comic Sans MS"/>
                                <w:color w:val="FFFFFF" w:themeColor="background1"/>
                                <w:sz w:val="56"/>
                              </w:rPr>
                            </w:pPr>
                            <w:r w:rsidRPr="00CC0D69">
                              <w:rPr>
                                <w:rFonts w:ascii="Comic Sans MS" w:hAnsi="Comic Sans MS"/>
                                <w:color w:val="FFFFFF" w:themeColor="background1"/>
                                <w:sz w:val="56"/>
                              </w:rPr>
                              <w:t>Intent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w14:anchorId="35993305">
              <v:shape id="Text Box 2" style="position:absolute;margin-left:34.2pt;margin-top:1.9pt;width:461.15pt;height:68.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30"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" w14:anchorId="2E022384">
                <v:textbox>
                  <w:txbxContent>
                    <w:p w:rsidRPr="00CC0D69" w:rsidR="00CC0D69" w:rsidP="00CC0D69" w:rsidRDefault="00CC0D69" w14:paraId="68ADA175" w14:textId="39D467F3">
                      <w:pPr>
                        <w:jc w:val="center"/>
                        <w:rPr>
                          <w:rFonts w:ascii="Comic Sans MS" w:hAnsi="Comic Sans MS"/>
                          <w:color w:val="FFFFFF" w:themeColor="background1"/>
                          <w:sz w:val="56"/>
                        </w:rPr>
                      </w:pPr>
                      <w:r w:rsidRPr="00CC0D69">
                        <w:rPr>
                          <w:rFonts w:ascii="Comic Sans MS" w:hAnsi="Comic Sans MS"/>
                          <w:color w:val="FFFFFF" w:themeColor="background1"/>
                          <w:sz w:val="56"/>
                        </w:rPr>
                        <w:t>Intent</w:t>
                      </w:r>
                    </w:p>
                  </w:txbxContent>
                </v:textbox>
                <w10:wrap type="square"/>
              </v:shape>
            </w:pict>
          </mc:Fallback>
        </mc:AlternateContent>
      </w:r>
      <w:r>
        <w:rPr>
          <w:rFonts w:ascii="Times New Roman"/>
          <w:noProof/>
          <w:sz w:val="26"/>
          <w:lang w:bidi="ar-SA"/>
        </w:rPr>
        <mc:AlternateContent>
          <mc:Choice Requires="wps">
            <w:drawing>
              <wp:anchor distT="0" distB="0" distL="114300" distR="114300" simplePos="0" relativeHeight="251671552" behindDoc="0" locked="0" layoutInCell="1" allowOverlap="1" wp14:anchorId="7DB40A5D" wp14:editId="1D1642F9">
                <wp:simplePos x="0" y="0"/>
                <wp:positionH relativeFrom="column">
                  <wp:posOffset>261551</wp:posOffset>
                </wp:positionH>
                <wp:positionV relativeFrom="paragraph">
                  <wp:posOffset>-49770</wp:posOffset>
                </wp:positionV>
                <wp:extent cx="6128952" cy="988540"/>
                <wp:effectExtent l="0" t="0" r="24765" b="21590"/>
                <wp:wrapNone/>
                <wp:docPr id="8" name="Rounded Rectangle 8"/>
                <wp:cNvGraphicFramePr/>
                <a:graphic xmlns:a="http://schemas.openxmlformats.org/drawingml/2006/main">
                  <a:graphicData uri="http://schemas.microsoft.com/office/word/2010/wordprocessingShape">
                    <wps:wsp>
                      <wps:cNvSpPr/>
                      <wps:spPr>
                        <a:xfrm>
                          <a:off x="0" y="0"/>
                          <a:ext cx="6128952" cy="988540"/>
                        </a:xfrm>
                        <a:prstGeom prst="roundRect">
                          <a:avLst/>
                        </a:prstGeom>
                        <a:solidFill>
                          <a:srgbClr val="000066"/>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B4773C9">
              <v:roundrect id="Rounded Rectangle 8" style="position:absolute;margin-left:20.6pt;margin-top:-3.9pt;width:482.6pt;height:77.85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6" strokecolor="#1f497d [3215]" strokeweight="2pt" arcsize="10923f" w14:anchorId="523B8A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"/>
            </w:pict>
          </mc:Fallback>
        </mc:AlternateContent>
      </w:r>
    </w:p>
    <w:p w:rsidR="00E941FB" w:rsidP="00E941FB" w:rsidRDefault="00E941FB" w14:paraId="286BCACB" w14:textId="2893F935">
      <w:pPr>
        <w:jc w:val="center"/>
        <w:rPr>
          <w:rFonts w:ascii="Times New Roman"/>
          <w:sz w:val="26"/>
        </w:rPr>
      </w:pPr>
    </w:p>
    <w:p w:rsidRPr="00E941FB" w:rsidR="00E941FB" w:rsidP="00E941FB" w:rsidRDefault="00E941FB" w14:paraId="06E4223B" w14:textId="77777777">
      <w:pPr>
        <w:rPr>
          <w:rFonts w:ascii="Times New Roman"/>
          <w:sz w:val="26"/>
        </w:rPr>
      </w:pPr>
    </w:p>
    <w:p w:rsidRPr="00E941FB" w:rsidR="00E941FB" w:rsidP="00E941FB" w:rsidRDefault="00E941FB" w14:paraId="59FF4192" w14:textId="77777777">
      <w:pPr>
        <w:rPr>
          <w:rFonts w:ascii="Times New Roman"/>
          <w:sz w:val="26"/>
        </w:rPr>
      </w:pPr>
    </w:p>
    <w:p w:rsidRPr="00251407" w:rsidR="00E941FB" w:rsidP="00E941FB" w:rsidRDefault="00E941FB" w14:paraId="3E137344" w14:textId="519FEACE">
      <w:pPr>
        <w:rPr>
          <w:rFonts w:ascii="Comic Sans MS" w:hAnsi="Comic Sans MS"/>
        </w:rPr>
      </w:pPr>
    </w:p>
    <w:p w:rsidRPr="00251407" w:rsidR="00251407" w:rsidP="00E941FB" w:rsidRDefault="00251407" w14:paraId="7EFFD2E0" w14:textId="3749C6C0">
      <w:pPr>
        <w:rPr>
          <w:rFonts w:ascii="Comic Sans MS" w:hAnsi="Comic Sans MS"/>
        </w:rPr>
      </w:pPr>
    </w:p>
    <w:p w:rsidR="000C5754" w:rsidP="0094731B" w:rsidRDefault="0094731B" w14:paraId="1C2225B1" w14:textId="48D83373">
      <w:pPr>
        <w:jc w:val="center"/>
        <w:rPr>
          <w:rFonts w:ascii="Comic Sans MS" w:hAnsi="Comic Sans MS"/>
          <w:i/>
        </w:rPr>
      </w:pPr>
      <w:r w:rsidRPr="000C5754">
        <w:rPr>
          <w:rFonts w:ascii="Comic Sans MS" w:hAnsi="Comic Sans MS" w:cs="Arial"/>
        </w:rPr>
        <w:t>At St Giles’ and St George’s Academy, we believe pupils’ communication skills are essential for socialising, learning and to reach their potential.</w:t>
      </w:r>
      <w:r>
        <w:rPr>
          <w:rFonts w:ascii="Comic Sans MS" w:hAnsi="Comic Sans MS"/>
          <w:i/>
        </w:rPr>
        <w:t xml:space="preserve"> </w:t>
      </w:r>
      <w:r w:rsidRPr="00251407" w:rsidR="00251407">
        <w:rPr>
          <w:rFonts w:ascii="Comic Sans MS" w:hAnsi="Comic Sans MS"/>
        </w:rPr>
        <w:t xml:space="preserve">Our Oracy, Communication and Language curriculum reflects the importance of </w:t>
      </w:r>
      <w:r w:rsidR="006C1A4D">
        <w:rPr>
          <w:rFonts w:ascii="Comic Sans MS" w:hAnsi="Comic Sans MS"/>
        </w:rPr>
        <w:t xml:space="preserve">listening, understanding and </w:t>
      </w:r>
      <w:r w:rsidRPr="00251407" w:rsidR="00251407">
        <w:rPr>
          <w:rFonts w:ascii="Comic Sans MS" w:hAnsi="Comic Sans MS"/>
        </w:rPr>
        <w:t xml:space="preserve">spoken language in pupils’ development. St Giles’ and St George’s believe that </w:t>
      </w:r>
      <w:r w:rsidR="006C1A4D">
        <w:rPr>
          <w:rFonts w:ascii="Comic Sans MS" w:hAnsi="Comic Sans MS"/>
        </w:rPr>
        <w:t xml:space="preserve">these areas of communication and language </w:t>
      </w:r>
      <w:r w:rsidRPr="00251407" w:rsidR="00251407">
        <w:rPr>
          <w:rFonts w:ascii="Comic Sans MS" w:hAnsi="Comic Sans MS"/>
        </w:rPr>
        <w:t>underpin the development of reading and writing</w:t>
      </w:r>
      <w:r w:rsidR="000C5754">
        <w:rPr>
          <w:rFonts w:ascii="Comic Sans MS" w:hAnsi="Comic Sans MS"/>
        </w:rPr>
        <w:t xml:space="preserve"> and access to the wider curriculum</w:t>
      </w:r>
      <w:r w:rsidRPr="00251407" w:rsidR="00251407">
        <w:rPr>
          <w:rFonts w:ascii="Comic Sans MS" w:hAnsi="Comic Sans MS"/>
        </w:rPr>
        <w:t xml:space="preserve">. The quality and variety of language that pupils hear and speak are vital </w:t>
      </w:r>
      <w:r w:rsidRPr="006C1A4D" w:rsidR="00251407">
        <w:rPr>
          <w:rFonts w:ascii="Comic Sans MS" w:hAnsi="Comic Sans MS"/>
        </w:rPr>
        <w:t xml:space="preserve">for developing their vocabulary and grammar and their understanding for reading and writing. </w:t>
      </w:r>
      <w:r w:rsidRPr="006C1A4D" w:rsidR="006C1A4D">
        <w:rPr>
          <w:rFonts w:ascii="Comic Sans MS" w:hAnsi="Comic Sans MS"/>
        </w:rPr>
        <w:t>We believe that pupils at our school should develop these skills to enable them to</w:t>
      </w:r>
      <w:r w:rsidRPr="006C1A4D" w:rsidR="00251407">
        <w:rPr>
          <w:rFonts w:ascii="Comic Sans MS" w:hAnsi="Comic Sans MS"/>
        </w:rPr>
        <w:t xml:space="preserve"> explain their understanding of books and other reading, and to prepar</w:t>
      </w:r>
      <w:r w:rsidR="006C1A4D">
        <w:rPr>
          <w:rFonts w:ascii="Comic Sans MS" w:hAnsi="Comic Sans MS"/>
        </w:rPr>
        <w:t>e their ideas before they write</w:t>
      </w:r>
      <w:r w:rsidRPr="00251407" w:rsidR="00251407">
        <w:rPr>
          <w:rFonts w:ascii="Comic Sans MS" w:hAnsi="Comic Sans MS"/>
          <w:i/>
        </w:rPr>
        <w:t xml:space="preserve">. </w:t>
      </w:r>
    </w:p>
    <w:p w:rsidRPr="000C5754" w:rsidR="00251407" w:rsidP="000C5754" w:rsidRDefault="000C5754" w14:paraId="245A7278" w14:textId="62A17D90">
      <w:pPr>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 xml:space="preserve">Our aim is to enable the children improve their levels of oracy so that all pupils </w:t>
      </w:r>
      <w:proofErr w:type="gramStart"/>
      <w:r w:rsidRPr="000C5754">
        <w:rPr>
          <w:rFonts w:ascii="Comic Sans MS" w:hAnsi="Comic Sans MS" w:eastAsia="Times New Roman" w:cs="Calibri"/>
        </w:rPr>
        <w:t>are able to</w:t>
      </w:r>
      <w:proofErr w:type="gramEnd"/>
      <w:r w:rsidRPr="000C5754">
        <w:rPr>
          <w:rFonts w:ascii="Comic Sans MS" w:hAnsi="Comic Sans MS" w:eastAsia="Times New Roman" w:cs="Calibri"/>
        </w:rPr>
        <w:t xml:space="preserve"> communicate effectively and confidently in front of any type of audience. These skills are being encouraged in every area of our curriculum as good communication skills can enhance every type of learning. </w:t>
      </w:r>
      <w:r w:rsidRPr="000C5754" w:rsidR="0094731B">
        <w:rPr>
          <w:rFonts w:ascii="Comic Sans MS" w:hAnsi="Comic Sans MS" w:eastAsia="Times New Roman" w:cs="Calibri"/>
        </w:rPr>
        <w:t>We aim to develop and encourage fluent speakers, who can confidently articulate their ideas in a wide range of situations.</w:t>
      </w:r>
    </w:p>
    <w:p w:rsidRPr="000C5754" w:rsidR="00E941FB" w:rsidP="000C5754" w:rsidRDefault="00E941FB" w14:paraId="5CD2D78F" w14:textId="70E9BBFE">
      <w:pPr>
        <w:jc w:val="center"/>
        <w:rPr>
          <w:rFonts w:ascii="Comic Sans MS" w:hAnsi="Comic Sans MS"/>
        </w:rPr>
      </w:pPr>
      <w:r w:rsidRPr="00251407">
        <w:rPr>
          <w:rFonts w:ascii="Comic Sans MS" w:hAnsi="Comic Sans MS"/>
        </w:rPr>
        <w:t xml:space="preserve">As a Church of England school, our </w:t>
      </w:r>
      <w:r w:rsidR="00251407">
        <w:rPr>
          <w:rFonts w:ascii="Comic Sans MS" w:hAnsi="Comic Sans MS"/>
        </w:rPr>
        <w:t>Oracy, Communication and Language</w:t>
      </w:r>
      <w:r w:rsidRPr="00251407">
        <w:rPr>
          <w:rFonts w:ascii="Comic Sans MS" w:hAnsi="Comic Sans MS"/>
        </w:rPr>
        <w:t xml:space="preserve"> curriculum is underpinned by our </w:t>
      </w:r>
      <w:r w:rsidRPr="000C5754">
        <w:rPr>
          <w:rFonts w:ascii="Comic Sans MS" w:hAnsi="Comic Sans MS"/>
        </w:rPr>
        <w:t xml:space="preserve">gospel values.  Our children are learned and wise in the way that they practise and apply </w:t>
      </w:r>
      <w:r w:rsidRPr="000C5754" w:rsidR="00251407">
        <w:rPr>
          <w:rFonts w:ascii="Comic Sans MS" w:hAnsi="Comic Sans MS"/>
        </w:rPr>
        <w:t>their communication and language</w:t>
      </w:r>
      <w:r w:rsidRPr="000C5754">
        <w:rPr>
          <w:rFonts w:ascii="Comic Sans MS" w:hAnsi="Comic Sans MS"/>
        </w:rPr>
        <w:t xml:space="preserve"> skills in a variety of different contexts and use these skills to </w:t>
      </w:r>
      <w:r w:rsidRPr="000C5754" w:rsidR="00251407">
        <w:rPr>
          <w:rFonts w:ascii="Comic Sans MS" w:hAnsi="Comic Sans MS"/>
        </w:rPr>
        <w:t>become</w:t>
      </w:r>
      <w:r w:rsidRPr="000C5754" w:rsidR="008E03C3">
        <w:rPr>
          <w:rFonts w:ascii="Comic Sans MS" w:hAnsi="Comic Sans MS"/>
        </w:rPr>
        <w:t xml:space="preserve"> independent and resilient</w:t>
      </w:r>
      <w:r w:rsidRPr="000C5754" w:rsidR="00251407">
        <w:rPr>
          <w:rFonts w:ascii="Comic Sans MS" w:hAnsi="Comic Sans MS"/>
        </w:rPr>
        <w:t xml:space="preserve"> learners</w:t>
      </w:r>
      <w:r w:rsidRPr="000C5754">
        <w:rPr>
          <w:rFonts w:ascii="Comic Sans MS" w:hAnsi="Comic Sans MS"/>
        </w:rPr>
        <w:t xml:space="preserve">. They show active learning through their </w:t>
      </w:r>
      <w:r w:rsidRPr="000C5754" w:rsidR="00251407">
        <w:rPr>
          <w:rFonts w:ascii="Comic Sans MS" w:hAnsi="Comic Sans MS"/>
        </w:rPr>
        <w:t xml:space="preserve">use of applying their communication and language skills through all areas of the curriculum. </w:t>
      </w:r>
      <w:r w:rsidRPr="000C5754">
        <w:rPr>
          <w:rFonts w:ascii="Comic Sans MS" w:hAnsi="Comic Sans MS"/>
        </w:rPr>
        <w:t>Our gospel values create a solid moral background for our children and encourage them to become better members of society.</w:t>
      </w:r>
    </w:p>
    <w:p w:rsidRPr="000C5754" w:rsidR="002C5351" w:rsidP="000C5754" w:rsidRDefault="00E941FB" w14:paraId="3DE8F516" w14:textId="51DDFDAD">
      <w:pPr>
        <w:spacing w:before="100" w:beforeAutospacing="1" w:after="100" w:afterAutospacing="1"/>
        <w:jc w:val="center"/>
        <w:rPr>
          <w:rFonts w:ascii="Comic Sans MS" w:hAnsi="Comic Sans MS" w:eastAsia="Times New Roman" w:cs="Times New Roman"/>
        </w:rPr>
      </w:pPr>
      <w:r w:rsidRPr="000C5754">
        <w:rPr>
          <w:rFonts w:ascii="Comic Sans MS" w:hAnsi="Comic Sans MS"/>
        </w:rPr>
        <w:t xml:space="preserve">Our children come from a wide range of </w:t>
      </w:r>
      <w:proofErr w:type="gramStart"/>
      <w:r w:rsidRPr="000C5754">
        <w:rPr>
          <w:rFonts w:ascii="Comic Sans MS" w:hAnsi="Comic Sans MS"/>
        </w:rPr>
        <w:t>backgrounds</w:t>
      </w:r>
      <w:proofErr w:type="gramEnd"/>
      <w:r w:rsidRPr="000C5754">
        <w:rPr>
          <w:rFonts w:ascii="Comic Sans MS" w:hAnsi="Comic Sans MS"/>
        </w:rPr>
        <w:t xml:space="preserve"> and many are not equipped with the </w:t>
      </w:r>
      <w:r w:rsidRPr="000C5754" w:rsidR="00251407">
        <w:rPr>
          <w:rFonts w:ascii="Comic Sans MS" w:hAnsi="Comic Sans MS"/>
        </w:rPr>
        <w:t>communication and language</w:t>
      </w:r>
      <w:r w:rsidRPr="000C5754">
        <w:rPr>
          <w:rFonts w:ascii="Comic Sans MS" w:hAnsi="Comic Sans MS"/>
        </w:rPr>
        <w:t xml:space="preserve"> skills and experiences they need to become the </w:t>
      </w:r>
      <w:r w:rsidRPr="000C5754" w:rsidR="00251407">
        <w:rPr>
          <w:rFonts w:ascii="Comic Sans MS" w:hAnsi="Comic Sans MS"/>
        </w:rPr>
        <w:t>communicators</w:t>
      </w:r>
      <w:r w:rsidRPr="000C5754">
        <w:rPr>
          <w:rFonts w:ascii="Comic Sans MS" w:hAnsi="Comic Sans MS"/>
        </w:rPr>
        <w:t xml:space="preserve"> that they can be. We have worked together to create our main outcomes that we want for our </w:t>
      </w:r>
      <w:r w:rsidRPr="000C5754">
        <w:rPr>
          <w:rFonts w:ascii="Comic Sans MS" w:hAnsi="Comic Sans MS"/>
          <w:color w:val="000000" w:themeColor="text1"/>
        </w:rPr>
        <w:t xml:space="preserve">children.  </w:t>
      </w:r>
      <w:r w:rsidRPr="000C5754" w:rsidR="006C1A4D">
        <w:rPr>
          <w:rFonts w:ascii="Comic Sans MS" w:hAnsi="Comic Sans MS"/>
          <w:color w:val="000000" w:themeColor="text1"/>
        </w:rPr>
        <w:t xml:space="preserve">Through our oracy, </w:t>
      </w:r>
      <w:proofErr w:type="gramStart"/>
      <w:r w:rsidRPr="000C5754" w:rsidR="006C1A4D">
        <w:rPr>
          <w:rFonts w:ascii="Comic Sans MS" w:hAnsi="Comic Sans MS"/>
          <w:color w:val="000000" w:themeColor="text1"/>
        </w:rPr>
        <w:t>communication</w:t>
      </w:r>
      <w:proofErr w:type="gramEnd"/>
      <w:r w:rsidRPr="000C5754" w:rsidR="006C1A4D">
        <w:rPr>
          <w:rFonts w:ascii="Comic Sans MS" w:hAnsi="Comic Sans MS"/>
          <w:color w:val="000000" w:themeColor="text1"/>
        </w:rPr>
        <w:t xml:space="preserve"> and language curriculum, we want</w:t>
      </w:r>
      <w:r w:rsidRPr="000C5754" w:rsidR="00164BE2">
        <w:rPr>
          <w:rFonts w:ascii="Comic Sans MS" w:hAnsi="Comic Sans MS"/>
          <w:color w:val="000000" w:themeColor="text1"/>
        </w:rPr>
        <w:t xml:space="preserve"> to allow our children to develop the independence and resilience needed in order to have high aspirations and achieve their full potential.</w:t>
      </w:r>
      <w:r w:rsidR="000C5754">
        <w:rPr>
          <w:rFonts w:ascii="Comic Sans MS" w:hAnsi="Comic Sans MS"/>
          <w:color w:val="000000" w:themeColor="text1"/>
        </w:rPr>
        <w:t xml:space="preserve"> </w:t>
      </w:r>
      <w:r w:rsidRPr="000C5754" w:rsidR="000C5754">
        <w:rPr>
          <w:rFonts w:ascii="Comic Sans MS" w:hAnsi="Comic Sans MS" w:eastAsia="Times New Roman" w:cs="Calibri"/>
        </w:rPr>
        <w:t xml:space="preserve">We strive to develop spoken language skills through the taught curriculum, the hidden curriculum, playtimes and lunchtimes, extra-curricular </w:t>
      </w:r>
      <w:proofErr w:type="gramStart"/>
      <w:r w:rsidRPr="000C5754" w:rsidR="000C5754">
        <w:rPr>
          <w:rFonts w:ascii="Comic Sans MS" w:hAnsi="Comic Sans MS" w:eastAsia="Times New Roman" w:cs="Calibri"/>
        </w:rPr>
        <w:t>activities</w:t>
      </w:r>
      <w:proofErr w:type="gramEnd"/>
      <w:r w:rsidRPr="000C5754" w:rsidR="000C5754">
        <w:rPr>
          <w:rFonts w:ascii="Comic Sans MS" w:hAnsi="Comic Sans MS" w:eastAsia="Times New Roman" w:cs="Calibri"/>
        </w:rPr>
        <w:t xml:space="preserve"> and the whole ethos of the school.</w:t>
      </w:r>
    </w:p>
    <w:p w:rsidRPr="000C5754" w:rsidR="00C12B3A" w:rsidP="000C5754" w:rsidRDefault="00C12B3A" w14:paraId="5FA0B9D3" w14:textId="47B41549">
      <w:pPr>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 xml:space="preserve">Respectful and productive relationships between all who form part of the school community are crucial aspects of this ethos. As a staff, we therefore foster good communication amongst ourselves and with our pupils, their </w:t>
      </w:r>
      <w:proofErr w:type="gramStart"/>
      <w:r w:rsidRPr="000C5754">
        <w:rPr>
          <w:rFonts w:ascii="Comic Sans MS" w:hAnsi="Comic Sans MS" w:eastAsia="Times New Roman" w:cs="Calibri"/>
        </w:rPr>
        <w:t>parents</w:t>
      </w:r>
      <w:proofErr w:type="gramEnd"/>
      <w:r w:rsidRPr="000C5754">
        <w:rPr>
          <w:rFonts w:ascii="Comic Sans MS" w:hAnsi="Comic Sans MS" w:eastAsia="Times New Roman" w:cs="Calibri"/>
        </w:rPr>
        <w:t xml:space="preserve"> and carers, and with the wider community. We place a high priority on supporting the development of good speaking and listening skills amongst our pupils.</w:t>
      </w:r>
      <w:r w:rsidR="009A79C1">
        <w:rPr>
          <w:rFonts w:ascii="Comic Sans MS" w:hAnsi="Comic Sans MS" w:eastAsia="Times New Roman" w:cs="Calibri"/>
        </w:rPr>
        <w:t xml:space="preserve"> </w:t>
      </w:r>
    </w:p>
    <w:p w:rsidRPr="006C4986" w:rsidR="00C12B3A" w:rsidP="00C12B3A" w:rsidRDefault="009A79C1" w14:paraId="3405C120" w14:textId="2C664873">
      <w:pPr>
        <w:jc w:val="center"/>
        <w:rPr>
          <w:rFonts w:ascii="Comic Sans MS" w:hAnsi="Comic Sans MS" w:eastAsia="Times New Roman" w:cs="Times New Roman"/>
          <w:sz w:val="24"/>
          <w:szCs w:val="24"/>
        </w:rPr>
      </w:pPr>
      <w:r w:rsidRPr="006C4986">
        <w:rPr>
          <w:rFonts w:ascii="Comic Sans MS" w:hAnsi="Comic Sans MS" w:eastAsia="Times New Roman" w:cs="Times New Roman"/>
          <w:sz w:val="24"/>
          <w:szCs w:val="24"/>
        </w:rPr>
        <w:fldChar w:fldCharType="begin"/>
      </w:r>
      <w:r>
        <w:rPr>
          <w:rFonts w:ascii="Comic Sans MS" w:hAnsi="Comic Sans MS" w:eastAsia="Times New Roman" w:cs="Times New Roman"/>
          <w:sz w:val="24"/>
          <w:szCs w:val="24"/>
        </w:rPr>
        <w:instrText xml:space="preserve"> INCLUDEPICTURE "C:\\var\\folders\\8_\\gbp36v8j2tn7jxnt_90lgtqr0000gn\\T\\com.microsoft.Word\\WebArchiveCopyPasteTempFiles\\page1image32558960" \* MERGEFORMAT </w:instrText>
      </w:r>
      <w:r w:rsidRPr="006C4986">
        <w:rPr>
          <w:rFonts w:ascii="Comic Sans MS" w:hAnsi="Comic Sans MS" w:eastAsia="Times New Roman" w:cs="Times New Roman"/>
          <w:sz w:val="24"/>
          <w:szCs w:val="24"/>
        </w:rPr>
        <w:fldChar w:fldCharType="separate"/>
      </w:r>
      <w:r w:rsidRPr="006C4986">
        <w:rPr>
          <w:rFonts w:ascii="Comic Sans MS" w:hAnsi="Comic Sans MS" w:eastAsia="Times New Roman" w:cs="Times New Roman"/>
          <w:noProof/>
          <w:sz w:val="24"/>
          <w:szCs w:val="24"/>
        </w:rPr>
        <w:drawing>
          <wp:inline distT="0" distB="0" distL="0" distR="0" wp14:anchorId="6AF640E9" wp14:editId="04252262">
            <wp:extent cx="4270663" cy="3031644"/>
            <wp:effectExtent l="0" t="0" r="0" b="3810"/>
            <wp:docPr id="34" name="Picture 34" descr="page1image3255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25589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6369" cy="3056991"/>
                    </a:xfrm>
                    <a:prstGeom prst="rect">
                      <a:avLst/>
                    </a:prstGeom>
                    <a:noFill/>
                    <a:ln>
                      <a:noFill/>
                    </a:ln>
                  </pic:spPr>
                </pic:pic>
              </a:graphicData>
            </a:graphic>
          </wp:inline>
        </w:drawing>
      </w:r>
      <w:r w:rsidRPr="006C4986">
        <w:rPr>
          <w:rFonts w:ascii="Comic Sans MS" w:hAnsi="Comic Sans MS" w:eastAsia="Times New Roman" w:cs="Times New Roman"/>
          <w:sz w:val="24"/>
          <w:szCs w:val="24"/>
        </w:rPr>
        <w:fldChar w:fldCharType="end"/>
      </w:r>
    </w:p>
    <w:p w:rsidRPr="000C5754" w:rsidR="00C12B3A" w:rsidP="000C5754" w:rsidRDefault="00C12B3A" w14:paraId="5BCEAA8F" w14:textId="5925BAFA">
      <w:pPr>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Our oracy curriculum will enable children to:</w:t>
      </w:r>
    </w:p>
    <w:p w:rsidRPr="000C5754" w:rsidR="00C12B3A" w:rsidP="000C5754" w:rsidRDefault="00C12B3A" w14:paraId="22722A29" w14:textId="1782FB9D">
      <w:pPr>
        <w:widowControl/>
        <w:numPr>
          <w:ilvl w:val="0"/>
          <w:numId w:val="41"/>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speak with confidence, clarity and fluency;</w:t>
      </w:r>
    </w:p>
    <w:p w:rsidRPr="000C5754" w:rsidR="00C12B3A" w:rsidP="000C5754" w:rsidRDefault="00C12B3A" w14:paraId="10C82430" w14:textId="16FB7401">
      <w:pPr>
        <w:widowControl/>
        <w:numPr>
          <w:ilvl w:val="0"/>
          <w:numId w:val="41"/>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recognise the value of listening;</w:t>
      </w:r>
    </w:p>
    <w:p w:rsidRPr="000C5754" w:rsidR="00C12B3A" w:rsidP="000C5754" w:rsidRDefault="00C12B3A" w14:paraId="69210F3D" w14:textId="479E0628">
      <w:pPr>
        <w:widowControl/>
        <w:numPr>
          <w:ilvl w:val="0"/>
          <w:numId w:val="41"/>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be confident in the value of their own opinions and to be able to express them to others;</w:t>
      </w:r>
    </w:p>
    <w:p w:rsidRPr="000C5754" w:rsidR="00C12B3A" w:rsidP="000C5754" w:rsidRDefault="00C12B3A" w14:paraId="34529424" w14:textId="145F046D">
      <w:pPr>
        <w:widowControl/>
        <w:numPr>
          <w:ilvl w:val="0"/>
          <w:numId w:val="41"/>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adapt their use of language for a range of different purposes and audiences, including using Standard English;</w:t>
      </w:r>
    </w:p>
    <w:p w:rsidRPr="000C5754" w:rsidR="00C12B3A" w:rsidP="000C5754" w:rsidRDefault="00C12B3A" w14:paraId="5F0A0204" w14:textId="1C397F8C">
      <w:pPr>
        <w:widowControl/>
        <w:numPr>
          <w:ilvl w:val="0"/>
          <w:numId w:val="41"/>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sustain a logical argument and respond to others appropriately;</w:t>
      </w:r>
    </w:p>
    <w:p w:rsidRPr="000C5754" w:rsidR="00C12B3A" w:rsidP="000C5754" w:rsidRDefault="00C12B3A" w14:paraId="1DFC4499" w14:textId="64DEEF4E">
      <w:pPr>
        <w:widowControl/>
        <w:numPr>
          <w:ilvl w:val="0"/>
          <w:numId w:val="41"/>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 xml:space="preserve">concentrate, interpret and respond appropriately to a wide range of listening </w:t>
      </w:r>
      <w:proofErr w:type="gramStart"/>
      <w:r w:rsidRPr="000C5754">
        <w:rPr>
          <w:rFonts w:ascii="Comic Sans MS" w:hAnsi="Comic Sans MS" w:eastAsia="Times New Roman" w:cs="Calibri"/>
        </w:rPr>
        <w:t>experiences;</w:t>
      </w:r>
      <w:proofErr w:type="gramEnd"/>
    </w:p>
    <w:p w:rsidRPr="000C5754" w:rsidR="00C12B3A" w:rsidP="000C5754" w:rsidRDefault="00C12B3A" w14:paraId="71E05FB2" w14:textId="578F6E2F">
      <w:pPr>
        <w:widowControl/>
        <w:numPr>
          <w:ilvl w:val="0"/>
          <w:numId w:val="41"/>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be open-minded, to value the contribution of others and to take account of their views;</w:t>
      </w:r>
    </w:p>
    <w:p w:rsidRPr="000C5754" w:rsidR="00C12B3A" w:rsidP="000C5754" w:rsidRDefault="00C12B3A" w14:paraId="47C41FC2" w14:textId="3482DBAA">
      <w:pPr>
        <w:widowControl/>
        <w:numPr>
          <w:ilvl w:val="0"/>
          <w:numId w:val="41"/>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appreciate the diversity of languages, dialects and accents in the school and value the experience and contributions of children with a wide variety of linguistic backgrounds;</w:t>
      </w:r>
    </w:p>
    <w:p w:rsidRPr="000C5754" w:rsidR="00C12B3A" w:rsidP="000C5754" w:rsidRDefault="00C12B3A" w14:paraId="4A032520" w14:textId="1B31D364">
      <w:pPr>
        <w:widowControl/>
        <w:numPr>
          <w:ilvl w:val="0"/>
          <w:numId w:val="41"/>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share their learning in an engaging, informative way through formal presentations.</w:t>
      </w:r>
    </w:p>
    <w:p w:rsidRPr="006C1A4D" w:rsidR="00C12B3A" w:rsidP="00E941FB" w:rsidRDefault="00C12B3A" w14:paraId="21480683" w14:textId="77777777">
      <w:pPr>
        <w:jc w:val="center"/>
        <w:rPr>
          <w:rFonts w:ascii="Comic Sans MS" w:hAnsi="Comic Sans MS"/>
          <w:color w:val="FF0000"/>
        </w:rPr>
      </w:pPr>
    </w:p>
    <w:p w:rsidR="00C12B3A" w:rsidP="00C12B3A" w:rsidRDefault="00E941FB" w14:paraId="1A2154FD" w14:textId="76E6F0D7">
      <w:pPr>
        <w:rPr>
          <w:rFonts w:ascii="Times New Roman"/>
          <w:sz w:val="26"/>
        </w:rPr>
      </w:pPr>
      <w:r w:rsidRPr="00251407">
        <w:rPr>
          <w:rFonts w:ascii="Comic Sans MS" w:hAnsi="Comic Sans MS"/>
        </w:rPr>
        <w:br w:type="page"/>
      </w:r>
    </w:p>
    <w:p w:rsidR="00C12B3A" w:rsidP="00C12B3A" w:rsidRDefault="00C12B3A" w14:paraId="0BC629EE" w14:textId="54C9CD40">
      <w:pPr>
        <w:spacing w:before="2"/>
        <w:rPr>
          <w:rFonts w:ascii="Times New Roman"/>
          <w:sz w:val="26"/>
        </w:rPr>
      </w:pPr>
      <w:r w:rsidRPr="00CC0D69">
        <w:rPr>
          <w:rFonts w:ascii="Times New Roman"/>
          <w:noProof/>
          <w:sz w:val="26"/>
        </w:rPr>
        <mc:AlternateContent>
          <mc:Choice Requires="wps">
            <w:drawing>
              <wp:anchor distT="45720" distB="45720" distL="114300" distR="114300" simplePos="0" relativeHeight="251697152" behindDoc="0" locked="0" layoutInCell="1" allowOverlap="1" wp14:anchorId="0E044D97" wp14:editId="56215D11">
                <wp:simplePos x="0" y="0"/>
                <wp:positionH relativeFrom="column">
                  <wp:posOffset>434340</wp:posOffset>
                </wp:positionH>
                <wp:positionV relativeFrom="paragraph">
                  <wp:posOffset>24130</wp:posOffset>
                </wp:positionV>
                <wp:extent cx="5856605" cy="86487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864870"/>
                        </a:xfrm>
                        <a:prstGeom prst="rect">
                          <a:avLst/>
                        </a:prstGeom>
                        <a:noFill/>
                        <a:ln w="9525">
                          <a:noFill/>
                          <a:miter lim="800000"/>
                          <a:headEnd/>
                          <a:tailEnd/>
                        </a:ln>
                      </wps:spPr>
                      <wps:txbx>
                        <w:txbxContent>
                          <w:p w:rsidRPr="00CC0D69" w:rsidR="00C12B3A" w:rsidP="00C12B3A" w:rsidRDefault="00C12B3A" w14:paraId="48380A79" w14:textId="21888364">
                            <w:pPr>
                              <w:jc w:val="center"/>
                              <w:rPr>
                                <w:rFonts w:ascii="Comic Sans MS" w:hAnsi="Comic Sans MS"/>
                                <w:color w:val="FFFFFF" w:themeColor="background1"/>
                                <w:sz w:val="56"/>
                              </w:rPr>
                            </w:pPr>
                            <w:r>
                              <w:rPr>
                                <w:rFonts w:ascii="Comic Sans MS" w:hAnsi="Comic Sans MS"/>
                                <w:color w:val="FFFFFF" w:themeColor="background1"/>
                                <w:sz w:val="56"/>
                              </w:rPr>
                              <w:t>Implementation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w14:anchorId="6914D6CB">
              <v:shape id="_x0000_s1031" style="position:absolute;margin-left:34.2pt;margin-top:1.9pt;width:461.15pt;height:68.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" w14:anchorId="0E044D97">
                <v:textbox>
                  <w:txbxContent>
                    <w:p w:rsidRPr="00CC0D69" w:rsidR="00C12B3A" w:rsidP="00C12B3A" w:rsidRDefault="00C12B3A" w14:paraId="1CB9EE18" w14:textId="21888364">
                      <w:pPr>
                        <w:jc w:val="center"/>
                        <w:rPr>
                          <w:rFonts w:ascii="Comic Sans MS" w:hAnsi="Comic Sans MS"/>
                          <w:color w:val="FFFFFF" w:themeColor="background1"/>
                          <w:sz w:val="56"/>
                        </w:rPr>
                      </w:pPr>
                      <w:r>
                        <w:rPr>
                          <w:rFonts w:ascii="Comic Sans MS" w:hAnsi="Comic Sans MS"/>
                          <w:color w:val="FFFFFF" w:themeColor="background1"/>
                          <w:sz w:val="56"/>
                        </w:rPr>
                        <w:t>Implementation</w:t>
                      </w:r>
                    </w:p>
                  </w:txbxContent>
                </v:textbox>
                <w10:wrap type="square"/>
              </v:shape>
            </w:pict>
          </mc:Fallback>
        </mc:AlternateContent>
      </w:r>
    </w:p>
    <w:p w:rsidR="00C12B3A" w:rsidP="00C12B3A" w:rsidRDefault="00C12B3A" w14:paraId="4C4355E5" w14:textId="5CD3E764">
      <w:pPr>
        <w:jc w:val="center"/>
        <w:rPr>
          <w:rFonts w:ascii="Times New Roman"/>
          <w:sz w:val="26"/>
        </w:rPr>
      </w:pPr>
      <w:r>
        <w:rPr>
          <w:rFonts w:ascii="Times New Roman"/>
          <w:noProof/>
          <w:sz w:val="26"/>
          <w:lang w:bidi="ar-SA"/>
        </w:rPr>
        <mc:AlternateContent>
          <mc:Choice Requires="wps">
            <w:drawing>
              <wp:anchor distT="0" distB="0" distL="114300" distR="114300" simplePos="0" relativeHeight="251696128" behindDoc="0" locked="0" layoutInCell="1" allowOverlap="1" wp14:anchorId="58FC2C64" wp14:editId="34476331">
                <wp:simplePos x="0" y="0"/>
                <wp:positionH relativeFrom="column">
                  <wp:posOffset>254000</wp:posOffset>
                </wp:positionH>
                <wp:positionV relativeFrom="paragraph">
                  <wp:posOffset>-227965</wp:posOffset>
                </wp:positionV>
                <wp:extent cx="6128385" cy="988060"/>
                <wp:effectExtent l="12700" t="12700" r="18415" b="15240"/>
                <wp:wrapNone/>
                <wp:docPr id="38" name="Rounded Rectangle 38"/>
                <wp:cNvGraphicFramePr/>
                <a:graphic xmlns:a="http://schemas.openxmlformats.org/drawingml/2006/main">
                  <a:graphicData uri="http://schemas.microsoft.com/office/word/2010/wordprocessingShape">
                    <wps:wsp>
                      <wps:cNvSpPr/>
                      <wps:spPr>
                        <a:xfrm>
                          <a:off x="0" y="0"/>
                          <a:ext cx="6128385" cy="988060"/>
                        </a:xfrm>
                        <a:prstGeom prst="roundRect">
                          <a:avLst/>
                        </a:prstGeom>
                        <a:solidFill>
                          <a:srgbClr val="000066"/>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203C37A">
              <v:roundrect id="Rounded Rectangle 38" style="position:absolute;margin-left:20pt;margin-top:-17.95pt;width:482.55pt;height:77.8pt;z-index:2516961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6" strokecolor="#1f497d [3215]" strokeweight="2pt" arcsize="10923f" w14:anchorId="1A4AC07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"/>
            </w:pict>
          </mc:Fallback>
        </mc:AlternateContent>
      </w:r>
    </w:p>
    <w:p w:rsidRPr="00E941FB" w:rsidR="00C12B3A" w:rsidP="00C12B3A" w:rsidRDefault="00C12B3A" w14:paraId="4E430224" w14:textId="77777777">
      <w:pPr>
        <w:rPr>
          <w:rFonts w:ascii="Times New Roman"/>
          <w:sz w:val="26"/>
        </w:rPr>
      </w:pPr>
    </w:p>
    <w:p w:rsidR="00C12B3A" w:rsidRDefault="00C12B3A" w14:paraId="7ECA1151" w14:textId="77777777">
      <w:pPr>
        <w:rPr>
          <w:rFonts w:ascii="Comic Sans MS" w:hAnsi="Comic Sans MS"/>
        </w:rPr>
      </w:pPr>
    </w:p>
    <w:p w:rsidR="00C12B3A" w:rsidRDefault="00C12B3A" w14:paraId="1862459A" w14:textId="77777777">
      <w:pPr>
        <w:rPr>
          <w:rFonts w:ascii="Comic Sans MS" w:hAnsi="Comic Sans MS"/>
        </w:rPr>
      </w:pPr>
    </w:p>
    <w:p w:rsidR="00C12B3A" w:rsidRDefault="00C12B3A" w14:paraId="7388DB5C" w14:textId="77777777">
      <w:pPr>
        <w:rPr>
          <w:rFonts w:ascii="Comic Sans MS" w:hAnsi="Comic Sans MS"/>
        </w:rPr>
      </w:pPr>
    </w:p>
    <w:p w:rsidRPr="009A79C1" w:rsidR="000C5754" w:rsidP="009A79C1" w:rsidRDefault="000C5754" w14:paraId="3A3D177B" w14:textId="232DDA5F">
      <w:pPr>
        <w:jc w:val="center"/>
        <w:rPr>
          <w:rFonts w:ascii="Comic Sans MS" w:hAnsi="Comic Sans MS" w:cs="Arial"/>
        </w:rPr>
      </w:pPr>
      <w:r w:rsidRPr="000C5754">
        <w:rPr>
          <w:rFonts w:ascii="Comic Sans MS" w:hAnsi="Comic Sans MS"/>
        </w:rPr>
        <w:t xml:space="preserve">Our curriculum starts with our youngest of pupils, ensuring that they can pay attention, </w:t>
      </w:r>
      <w:proofErr w:type="gramStart"/>
      <w:r w:rsidRPr="000C5754">
        <w:rPr>
          <w:rFonts w:ascii="Comic Sans MS" w:hAnsi="Comic Sans MS"/>
        </w:rPr>
        <w:t>listen</w:t>
      </w:r>
      <w:proofErr w:type="gramEnd"/>
      <w:r w:rsidRPr="000C5754">
        <w:rPr>
          <w:rFonts w:ascii="Comic Sans MS" w:hAnsi="Comic Sans MS"/>
        </w:rPr>
        <w:t xml:space="preserve"> and understand what has been communicated to them. This then develops into speech and spoken language. Embedding the curriculum from Nursery allows our pupils to have all the building blocks that they need </w:t>
      </w:r>
      <w:proofErr w:type="gramStart"/>
      <w:r w:rsidRPr="000C5754">
        <w:rPr>
          <w:rFonts w:ascii="Comic Sans MS" w:hAnsi="Comic Sans MS"/>
        </w:rPr>
        <w:t>in order to</w:t>
      </w:r>
      <w:proofErr w:type="gramEnd"/>
      <w:r w:rsidRPr="000C5754">
        <w:rPr>
          <w:rFonts w:ascii="Comic Sans MS" w:hAnsi="Comic Sans MS"/>
        </w:rPr>
        <w:t xml:space="preserve"> develop and apply their communication and language skills further in their school journey.</w:t>
      </w:r>
      <w:r w:rsidRPr="000C5754">
        <w:rPr>
          <w:rFonts w:ascii="Arial" w:hAnsi="Arial" w:cs="Arial"/>
          <w:color w:val="FF0000"/>
        </w:rPr>
        <w:t xml:space="preserve"> </w:t>
      </w:r>
      <w:r w:rsidRPr="000C5754">
        <w:rPr>
          <w:rFonts w:ascii="Comic Sans MS" w:hAnsi="Comic Sans MS" w:cs="Arial"/>
        </w:rPr>
        <w:t xml:space="preserve">We know that </w:t>
      </w:r>
      <w:proofErr w:type="gramStart"/>
      <w:r w:rsidRPr="000C5754">
        <w:rPr>
          <w:rFonts w:ascii="Comic Sans MS" w:hAnsi="Comic Sans MS" w:cs="Arial"/>
        </w:rPr>
        <w:t>the majority of</w:t>
      </w:r>
      <w:proofErr w:type="gramEnd"/>
      <w:r w:rsidRPr="000C5754">
        <w:rPr>
          <w:rFonts w:ascii="Comic Sans MS" w:hAnsi="Comic Sans MS" w:cs="Arial"/>
        </w:rPr>
        <w:t xml:space="preserve"> communication development takes place in the early years of life, so we ensure that our Early Years pupils are supported as well as they can be, as well as through the school.</w:t>
      </w:r>
      <w:r w:rsidR="009A79C1">
        <w:rPr>
          <w:rFonts w:ascii="Comic Sans MS" w:hAnsi="Comic Sans MS" w:cs="Arial"/>
        </w:rPr>
        <w:t xml:space="preserve"> </w:t>
      </w:r>
    </w:p>
    <w:p w:rsidRPr="000C5754" w:rsidR="000C5754" w:rsidP="000C5754" w:rsidRDefault="000C5754" w14:paraId="5D79E409" w14:textId="77777777">
      <w:pPr>
        <w:jc w:val="center"/>
        <w:rPr>
          <w:rFonts w:ascii="Comic Sans MS" w:hAnsi="Comic Sans MS"/>
        </w:rPr>
      </w:pPr>
    </w:p>
    <w:p w:rsidR="009A79C1" w:rsidP="009A79C1" w:rsidRDefault="009A79C1" w14:paraId="4636CB8B" w14:textId="67702F41">
      <w:pPr>
        <w:jc w:val="center"/>
        <w:rPr>
          <w:rFonts w:ascii="Comic Sans MS" w:hAnsi="Comic Sans MS" w:eastAsia="Times New Roman" w:cs="Calibri"/>
        </w:rPr>
      </w:pPr>
      <w:r>
        <w:rPr>
          <w:rFonts w:ascii="Comic Sans MS" w:hAnsi="Comic Sans MS" w:eastAsia="Times New Roman" w:cs="Calibri"/>
        </w:rPr>
        <w:t>T</w:t>
      </w:r>
      <w:r w:rsidRPr="000C5754" w:rsidR="00C12B3A">
        <w:rPr>
          <w:rFonts w:ascii="Comic Sans MS" w:hAnsi="Comic Sans MS" w:eastAsia="Times New Roman" w:cs="Calibri"/>
        </w:rPr>
        <w:t xml:space="preserve">eachers plan to develop </w:t>
      </w:r>
      <w:r w:rsidR="00361AB2">
        <w:rPr>
          <w:rFonts w:ascii="Comic Sans MS" w:hAnsi="Comic Sans MS" w:eastAsia="Times New Roman" w:cs="Calibri"/>
        </w:rPr>
        <w:t xml:space="preserve">oracy, </w:t>
      </w:r>
      <w:proofErr w:type="gramStart"/>
      <w:r w:rsidR="00361AB2">
        <w:rPr>
          <w:rFonts w:ascii="Comic Sans MS" w:hAnsi="Comic Sans MS" w:eastAsia="Times New Roman" w:cs="Calibri"/>
        </w:rPr>
        <w:t>communication</w:t>
      </w:r>
      <w:proofErr w:type="gramEnd"/>
      <w:r w:rsidR="00361AB2">
        <w:rPr>
          <w:rFonts w:ascii="Comic Sans MS" w:hAnsi="Comic Sans MS" w:eastAsia="Times New Roman" w:cs="Calibri"/>
        </w:rPr>
        <w:t xml:space="preserve"> and language</w:t>
      </w:r>
      <w:r w:rsidRPr="000C5754" w:rsidR="00C12B3A">
        <w:rPr>
          <w:rFonts w:ascii="Comic Sans MS" w:hAnsi="Comic Sans MS" w:eastAsia="Times New Roman" w:cs="Calibri"/>
        </w:rPr>
        <w:t xml:space="preserve"> skills in a wide variety of ways</w:t>
      </w:r>
      <w:r>
        <w:rPr>
          <w:rFonts w:ascii="Comic Sans MS" w:hAnsi="Comic Sans MS" w:eastAsia="Times New Roman" w:cs="Calibri"/>
        </w:rPr>
        <w:t xml:space="preserve"> in all subject areas</w:t>
      </w:r>
      <w:r w:rsidRPr="000C5754" w:rsidR="00C12B3A">
        <w:rPr>
          <w:rFonts w:ascii="Comic Sans MS" w:hAnsi="Comic Sans MS" w:eastAsia="Times New Roman" w:cs="Calibri"/>
        </w:rPr>
        <w:t xml:space="preserve">. </w:t>
      </w:r>
      <w:r w:rsidRPr="000C5754">
        <w:rPr>
          <w:rFonts w:ascii="Comic Sans MS" w:hAnsi="Comic Sans MS" w:eastAsia="Times New Roman" w:cs="Calibri"/>
        </w:rPr>
        <w:t>The children are encouraged to explore ideas through talk; challenge each other’s opinions and develop their own reasoned arguments, as well as talking in full sentences with a clear and confident voice.</w:t>
      </w:r>
    </w:p>
    <w:p w:rsidR="009A79C1" w:rsidP="009A79C1" w:rsidRDefault="009A79C1" w14:paraId="5E0519A2" w14:textId="77777777">
      <w:pPr>
        <w:jc w:val="center"/>
        <w:rPr>
          <w:rFonts w:ascii="Comic Sans MS" w:hAnsi="Comic Sans MS" w:cs="Arial"/>
        </w:rPr>
      </w:pPr>
    </w:p>
    <w:p w:rsidRPr="009A79C1" w:rsidR="00C12B3A" w:rsidP="009A79C1" w:rsidRDefault="009A79C1" w14:paraId="645459BF" w14:textId="63016F04">
      <w:pPr>
        <w:jc w:val="center"/>
        <w:rPr>
          <w:rFonts w:ascii="Comic Sans MS" w:hAnsi="Comic Sans MS"/>
        </w:rPr>
      </w:pPr>
      <w:proofErr w:type="gramStart"/>
      <w:r w:rsidRPr="000C5754">
        <w:rPr>
          <w:rFonts w:ascii="Comic Sans MS" w:hAnsi="Comic Sans MS"/>
          <w:color w:val="000000" w:themeColor="text1"/>
        </w:rPr>
        <w:t>In order to</w:t>
      </w:r>
      <w:proofErr w:type="gramEnd"/>
      <w:r w:rsidRPr="000C5754">
        <w:rPr>
          <w:rFonts w:ascii="Comic Sans MS" w:hAnsi="Comic Sans MS"/>
          <w:color w:val="000000" w:themeColor="text1"/>
        </w:rPr>
        <w:t xml:space="preserve"> develop the children’s spoken language, teachers use the SOLO taxonomy to pre-plan questions</w:t>
      </w:r>
      <w:r>
        <w:rPr>
          <w:rFonts w:ascii="Comic Sans MS" w:hAnsi="Comic Sans MS"/>
          <w:color w:val="000000" w:themeColor="text1"/>
        </w:rPr>
        <w:t xml:space="preserve"> in core subjects</w:t>
      </w:r>
      <w:r w:rsidRPr="000C5754">
        <w:rPr>
          <w:rFonts w:ascii="Comic Sans MS" w:hAnsi="Comic Sans MS"/>
          <w:color w:val="000000" w:themeColor="text1"/>
        </w:rPr>
        <w:t>. This will also allow teachers to extend and support the children in their verbal responses and will also enable the children to understand what response is expected from them. A copy of the posters to support teachers and children with this can be found at the end of this document.</w:t>
      </w:r>
    </w:p>
    <w:p w:rsidRPr="000C5754" w:rsidR="00C12B3A" w:rsidP="000C5754" w:rsidRDefault="00C12B3A" w14:paraId="1303E203" w14:textId="0DB036D9">
      <w:pPr>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Pupils should have a range of planned oracy experiences (this is not an exhaustive list), which include:</w:t>
      </w:r>
    </w:p>
    <w:p w:rsidRPr="000C5754" w:rsidR="00C12B3A" w:rsidP="000C5754" w:rsidRDefault="00C12B3A" w14:paraId="1702369A" w14:textId="3C34E884">
      <w:pPr>
        <w:widowControl/>
        <w:numPr>
          <w:ilvl w:val="0"/>
          <w:numId w:val="42"/>
        </w:numPr>
        <w:autoSpaceDE/>
        <w:autoSpaceDN/>
        <w:spacing w:before="100" w:beforeAutospacing="1" w:after="100" w:afterAutospacing="1"/>
        <w:jc w:val="center"/>
        <w:rPr>
          <w:rFonts w:ascii="Comic Sans MS" w:hAnsi="Comic Sans MS" w:eastAsia="Times New Roman" w:cs="Times New Roman"/>
        </w:rPr>
      </w:pPr>
      <w:proofErr w:type="gramStart"/>
      <w:r w:rsidRPr="000C5754">
        <w:rPr>
          <w:rFonts w:ascii="Comic Sans MS" w:hAnsi="Comic Sans MS" w:eastAsia="Times New Roman" w:cs="Calibri"/>
        </w:rPr>
        <w:t>drama;</w:t>
      </w:r>
      <w:proofErr w:type="gramEnd"/>
    </w:p>
    <w:p w:rsidRPr="000C5754" w:rsidR="00C12B3A" w:rsidP="000C5754" w:rsidRDefault="00C12B3A" w14:paraId="4AF57D8C" w14:textId="54C8E6F2">
      <w:pPr>
        <w:widowControl/>
        <w:numPr>
          <w:ilvl w:val="0"/>
          <w:numId w:val="42"/>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 xml:space="preserve">talking </w:t>
      </w:r>
      <w:proofErr w:type="gramStart"/>
      <w:r w:rsidRPr="000C5754">
        <w:rPr>
          <w:rFonts w:ascii="Comic Sans MS" w:hAnsi="Comic Sans MS" w:eastAsia="Times New Roman" w:cs="Calibri"/>
        </w:rPr>
        <w:t>partners;</w:t>
      </w:r>
      <w:proofErr w:type="gramEnd"/>
    </w:p>
    <w:p w:rsidRPr="000C5754" w:rsidR="00C12B3A" w:rsidP="000C5754" w:rsidRDefault="00C12B3A" w14:paraId="46DE4843" w14:textId="3A50A755">
      <w:pPr>
        <w:widowControl/>
        <w:numPr>
          <w:ilvl w:val="0"/>
          <w:numId w:val="42"/>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 xml:space="preserve">listening to </w:t>
      </w:r>
      <w:proofErr w:type="gramStart"/>
      <w:r w:rsidRPr="000C5754">
        <w:rPr>
          <w:rFonts w:ascii="Comic Sans MS" w:hAnsi="Comic Sans MS" w:eastAsia="Times New Roman" w:cs="Calibri"/>
        </w:rPr>
        <w:t>stories;</w:t>
      </w:r>
      <w:proofErr w:type="gramEnd"/>
    </w:p>
    <w:p w:rsidRPr="000C5754" w:rsidR="00C12B3A" w:rsidP="000C5754" w:rsidRDefault="00C12B3A" w14:paraId="58871B77" w14:textId="4330446A">
      <w:pPr>
        <w:widowControl/>
        <w:numPr>
          <w:ilvl w:val="0"/>
          <w:numId w:val="42"/>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 xml:space="preserve">reading </w:t>
      </w:r>
      <w:proofErr w:type="gramStart"/>
      <w:r w:rsidRPr="000C5754">
        <w:rPr>
          <w:rFonts w:ascii="Comic Sans MS" w:hAnsi="Comic Sans MS" w:eastAsia="Times New Roman" w:cs="Calibri"/>
        </w:rPr>
        <w:t>lessons;</w:t>
      </w:r>
      <w:proofErr w:type="gramEnd"/>
    </w:p>
    <w:p w:rsidRPr="000C5754" w:rsidR="00C12B3A" w:rsidP="000C5754" w:rsidRDefault="00C12B3A" w14:paraId="52357800" w14:textId="2DBD7CDC">
      <w:pPr>
        <w:widowControl/>
        <w:numPr>
          <w:ilvl w:val="0"/>
          <w:numId w:val="42"/>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 xml:space="preserve">preparation for </w:t>
      </w:r>
      <w:proofErr w:type="gramStart"/>
      <w:r w:rsidRPr="000C5754">
        <w:rPr>
          <w:rFonts w:ascii="Comic Sans MS" w:hAnsi="Comic Sans MS" w:eastAsia="Times New Roman" w:cs="Calibri"/>
        </w:rPr>
        <w:t>writing;</w:t>
      </w:r>
      <w:proofErr w:type="gramEnd"/>
    </w:p>
    <w:p w:rsidRPr="000C5754" w:rsidR="00C12B3A" w:rsidP="000C5754" w:rsidRDefault="00C12B3A" w14:paraId="684974AF" w14:textId="596BE268">
      <w:pPr>
        <w:widowControl/>
        <w:numPr>
          <w:ilvl w:val="0"/>
          <w:numId w:val="42"/>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 xml:space="preserve">visiting </w:t>
      </w:r>
      <w:proofErr w:type="gramStart"/>
      <w:r w:rsidRPr="000C5754">
        <w:rPr>
          <w:rFonts w:ascii="Comic Sans MS" w:hAnsi="Comic Sans MS" w:eastAsia="Times New Roman" w:cs="Calibri"/>
        </w:rPr>
        <w:t>speakers;</w:t>
      </w:r>
      <w:proofErr w:type="gramEnd"/>
    </w:p>
    <w:p w:rsidRPr="000C5754" w:rsidR="00C12B3A" w:rsidP="000C5754" w:rsidRDefault="00C12B3A" w14:paraId="650E51DC" w14:textId="1AD98B7F">
      <w:pPr>
        <w:widowControl/>
        <w:numPr>
          <w:ilvl w:val="0"/>
          <w:numId w:val="42"/>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 xml:space="preserve">giving and receiving </w:t>
      </w:r>
      <w:proofErr w:type="gramStart"/>
      <w:r w:rsidRPr="000C5754">
        <w:rPr>
          <w:rFonts w:ascii="Comic Sans MS" w:hAnsi="Comic Sans MS" w:eastAsia="Times New Roman" w:cs="Calibri"/>
        </w:rPr>
        <w:t>instructions;</w:t>
      </w:r>
      <w:proofErr w:type="gramEnd"/>
    </w:p>
    <w:p w:rsidRPr="000C5754" w:rsidR="00C12B3A" w:rsidP="000C5754" w:rsidRDefault="00C12B3A" w14:paraId="71676186" w14:textId="26C94734">
      <w:pPr>
        <w:widowControl/>
        <w:numPr>
          <w:ilvl w:val="0"/>
          <w:numId w:val="42"/>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 xml:space="preserve">paired/collaborative </w:t>
      </w:r>
      <w:proofErr w:type="gramStart"/>
      <w:r w:rsidRPr="000C5754">
        <w:rPr>
          <w:rFonts w:ascii="Comic Sans MS" w:hAnsi="Comic Sans MS" w:eastAsia="Times New Roman" w:cs="Calibri"/>
        </w:rPr>
        <w:t>work;</w:t>
      </w:r>
      <w:proofErr w:type="gramEnd"/>
    </w:p>
    <w:p w:rsidRPr="000C5754" w:rsidR="00C12B3A" w:rsidP="000C5754" w:rsidRDefault="00C12B3A" w14:paraId="26155482" w14:textId="12BD54FC">
      <w:pPr>
        <w:widowControl/>
        <w:numPr>
          <w:ilvl w:val="0"/>
          <w:numId w:val="42"/>
        </w:numPr>
        <w:autoSpaceDE/>
        <w:autoSpaceDN/>
        <w:spacing w:before="100" w:beforeAutospacing="1" w:after="100" w:afterAutospacing="1"/>
        <w:jc w:val="center"/>
        <w:rPr>
          <w:rFonts w:ascii="Comic Sans MS" w:hAnsi="Comic Sans MS" w:eastAsia="Times New Roman" w:cs="Times New Roman"/>
        </w:rPr>
      </w:pPr>
      <w:r w:rsidRPr="000C5754">
        <w:rPr>
          <w:rFonts w:ascii="Comic Sans MS" w:hAnsi="Comic Sans MS" w:eastAsia="Times New Roman" w:cs="Calibri"/>
        </w:rPr>
        <w:t xml:space="preserve">problem solving in </w:t>
      </w:r>
      <w:proofErr w:type="gramStart"/>
      <w:r w:rsidRPr="000C5754">
        <w:rPr>
          <w:rFonts w:ascii="Comic Sans MS" w:hAnsi="Comic Sans MS" w:eastAsia="Times New Roman" w:cs="Calibri"/>
        </w:rPr>
        <w:t>maths;</w:t>
      </w:r>
      <w:proofErr w:type="gramEnd"/>
    </w:p>
    <w:p w:rsidRPr="003974DC" w:rsidR="00C12B3A" w:rsidP="003974DC" w:rsidRDefault="00C12B3A" w14:paraId="1B57B866" w14:textId="0471F8C7">
      <w:pPr>
        <w:widowControl/>
        <w:numPr>
          <w:ilvl w:val="0"/>
          <w:numId w:val="42"/>
        </w:numPr>
        <w:autoSpaceDE/>
        <w:autoSpaceDN/>
        <w:spacing w:before="100" w:beforeAutospacing="1" w:after="100" w:afterAutospacing="1"/>
        <w:jc w:val="center"/>
        <w:rPr>
          <w:rFonts w:ascii="Comic Sans MS" w:hAnsi="Comic Sans MS" w:eastAsia="Times New Roman" w:cs="Times New Roman"/>
        </w:rPr>
      </w:pPr>
      <w:r w:rsidRPr="003974DC">
        <w:rPr>
          <w:rFonts w:ascii="Comic Sans MS" w:hAnsi="Comic Sans MS" w:eastAsia="Times New Roman" w:cs="Calibri"/>
        </w:rPr>
        <w:t xml:space="preserve">presentation of </w:t>
      </w:r>
      <w:proofErr w:type="gramStart"/>
      <w:r w:rsidRPr="003974DC">
        <w:rPr>
          <w:rFonts w:ascii="Comic Sans MS" w:hAnsi="Comic Sans MS" w:eastAsia="Times New Roman" w:cs="Calibri"/>
        </w:rPr>
        <w:t>learning;</w:t>
      </w:r>
      <w:proofErr w:type="gramEnd"/>
    </w:p>
    <w:p w:rsidRPr="003974DC" w:rsidR="00C12B3A" w:rsidP="003974DC" w:rsidRDefault="00C12B3A" w14:paraId="0F49EB3D" w14:textId="2361AABC">
      <w:pPr>
        <w:spacing w:before="100" w:beforeAutospacing="1" w:after="100" w:afterAutospacing="1"/>
        <w:jc w:val="center"/>
        <w:rPr>
          <w:rFonts w:ascii="Comic Sans MS" w:hAnsi="Comic Sans MS" w:eastAsia="Times New Roman" w:cs="Times New Roman"/>
        </w:rPr>
      </w:pPr>
      <w:r w:rsidRPr="003974DC">
        <w:rPr>
          <w:rFonts w:ascii="Comic Sans MS" w:hAnsi="Comic Sans MS" w:eastAsia="Times New Roman" w:cs="Calibri"/>
        </w:rPr>
        <w:t>It should also be recognised that there are opportunities for children to develop their oracy skills outside of the curriculum, including (but not limited to):</w:t>
      </w:r>
    </w:p>
    <w:p w:rsidRPr="003974DC" w:rsidR="00C12B3A" w:rsidP="003974DC" w:rsidRDefault="00C12B3A" w14:paraId="21D22FE5" w14:textId="74DFA9DD">
      <w:pPr>
        <w:widowControl/>
        <w:numPr>
          <w:ilvl w:val="0"/>
          <w:numId w:val="43"/>
        </w:numPr>
        <w:autoSpaceDE/>
        <w:autoSpaceDN/>
        <w:spacing w:before="100" w:beforeAutospacing="1" w:after="100" w:afterAutospacing="1"/>
        <w:jc w:val="center"/>
        <w:rPr>
          <w:rFonts w:ascii="Comic Sans MS" w:hAnsi="Comic Sans MS" w:eastAsia="Times New Roman" w:cs="Times New Roman"/>
        </w:rPr>
      </w:pPr>
      <w:r w:rsidRPr="003974DC">
        <w:rPr>
          <w:rFonts w:ascii="Comic Sans MS" w:hAnsi="Comic Sans MS" w:eastAsia="Times New Roman" w:cs="Calibri"/>
        </w:rPr>
        <w:t xml:space="preserve">assemblies, including class </w:t>
      </w:r>
      <w:proofErr w:type="gramStart"/>
      <w:r w:rsidRPr="003974DC">
        <w:rPr>
          <w:rFonts w:ascii="Comic Sans MS" w:hAnsi="Comic Sans MS" w:eastAsia="Times New Roman" w:cs="Calibri"/>
        </w:rPr>
        <w:t>assemblies;</w:t>
      </w:r>
      <w:proofErr w:type="gramEnd"/>
    </w:p>
    <w:p w:rsidRPr="003974DC" w:rsidR="00C12B3A" w:rsidP="003974DC" w:rsidRDefault="00C12B3A" w14:paraId="17842887" w14:textId="43846CA2">
      <w:pPr>
        <w:widowControl/>
        <w:numPr>
          <w:ilvl w:val="0"/>
          <w:numId w:val="43"/>
        </w:numPr>
        <w:autoSpaceDE/>
        <w:autoSpaceDN/>
        <w:spacing w:before="100" w:beforeAutospacing="1" w:after="100" w:afterAutospacing="1"/>
        <w:jc w:val="center"/>
        <w:rPr>
          <w:rFonts w:ascii="Comic Sans MS" w:hAnsi="Comic Sans MS" w:eastAsia="Times New Roman" w:cs="Times New Roman"/>
        </w:rPr>
      </w:pPr>
      <w:r w:rsidRPr="003974DC">
        <w:rPr>
          <w:rFonts w:ascii="Comic Sans MS" w:hAnsi="Comic Sans MS" w:eastAsia="Times New Roman" w:cs="Calibri"/>
        </w:rPr>
        <w:t xml:space="preserve">school council and other pupil voice </w:t>
      </w:r>
      <w:proofErr w:type="gramStart"/>
      <w:r w:rsidRPr="003974DC">
        <w:rPr>
          <w:rFonts w:ascii="Comic Sans MS" w:hAnsi="Comic Sans MS" w:eastAsia="Times New Roman" w:cs="Calibri"/>
        </w:rPr>
        <w:t>activities;</w:t>
      </w:r>
      <w:proofErr w:type="gramEnd"/>
    </w:p>
    <w:p w:rsidRPr="003974DC" w:rsidR="00C12B3A" w:rsidP="003974DC" w:rsidRDefault="00C12B3A" w14:paraId="44138FB2" w14:textId="4A486BAD">
      <w:pPr>
        <w:widowControl/>
        <w:numPr>
          <w:ilvl w:val="0"/>
          <w:numId w:val="43"/>
        </w:numPr>
        <w:autoSpaceDE/>
        <w:autoSpaceDN/>
        <w:spacing w:before="100" w:beforeAutospacing="1" w:after="100" w:afterAutospacing="1"/>
        <w:jc w:val="center"/>
        <w:rPr>
          <w:rFonts w:ascii="Comic Sans MS" w:hAnsi="Comic Sans MS" w:eastAsia="Times New Roman" w:cs="Times New Roman"/>
        </w:rPr>
      </w:pPr>
      <w:r w:rsidRPr="003974DC">
        <w:rPr>
          <w:rFonts w:ascii="Comic Sans MS" w:hAnsi="Comic Sans MS" w:eastAsia="Times New Roman" w:cs="Calibri"/>
        </w:rPr>
        <w:t xml:space="preserve">topic showcase </w:t>
      </w:r>
      <w:proofErr w:type="gramStart"/>
      <w:r w:rsidRPr="003974DC">
        <w:rPr>
          <w:rFonts w:ascii="Comic Sans MS" w:hAnsi="Comic Sans MS" w:eastAsia="Times New Roman" w:cs="Calibri"/>
        </w:rPr>
        <w:t>events;</w:t>
      </w:r>
      <w:proofErr w:type="gramEnd"/>
    </w:p>
    <w:p w:rsidRPr="003974DC" w:rsidR="003974DC" w:rsidP="003974DC" w:rsidRDefault="00C12B3A" w14:paraId="2A9AE696" w14:textId="7EE152FD">
      <w:pPr>
        <w:widowControl/>
        <w:numPr>
          <w:ilvl w:val="0"/>
          <w:numId w:val="43"/>
        </w:numPr>
        <w:autoSpaceDE/>
        <w:autoSpaceDN/>
        <w:spacing w:before="100" w:beforeAutospacing="1" w:after="100" w:afterAutospacing="1"/>
        <w:jc w:val="center"/>
        <w:rPr>
          <w:rFonts w:ascii="Comic Sans MS" w:hAnsi="Comic Sans MS" w:eastAsia="Times New Roman" w:cs="Times New Roman"/>
        </w:rPr>
      </w:pPr>
      <w:r w:rsidRPr="003974DC">
        <w:rPr>
          <w:rFonts w:ascii="Comic Sans MS" w:hAnsi="Comic Sans MS" w:eastAsia="Times New Roman" w:cs="Calibri"/>
        </w:rPr>
        <w:t xml:space="preserve">extra-curricular and year group </w:t>
      </w:r>
      <w:proofErr w:type="gramStart"/>
      <w:r w:rsidRPr="003974DC">
        <w:rPr>
          <w:rFonts w:ascii="Comic Sans MS" w:hAnsi="Comic Sans MS" w:eastAsia="Times New Roman" w:cs="Calibri"/>
        </w:rPr>
        <w:t>productions;</w:t>
      </w:r>
      <w:proofErr w:type="gramEnd"/>
    </w:p>
    <w:p w:rsidRPr="003974DC" w:rsidR="003974DC" w:rsidP="003974DC" w:rsidRDefault="003974DC" w14:paraId="61E95A3E" w14:textId="439D4869">
      <w:pPr>
        <w:widowControl/>
        <w:autoSpaceDE/>
        <w:autoSpaceDN/>
        <w:spacing w:before="100" w:beforeAutospacing="1" w:after="100" w:afterAutospacing="1"/>
        <w:ind w:left="360"/>
        <w:jc w:val="center"/>
        <w:rPr>
          <w:rFonts w:ascii="Comic Sans MS" w:hAnsi="Comic Sans MS" w:eastAsia="Times New Roman" w:cs="Times New Roman"/>
          <w:b/>
          <w:bCs/>
          <w:lang w:bidi="ar-SA"/>
        </w:rPr>
      </w:pPr>
      <w:r w:rsidRPr="003974DC">
        <w:rPr>
          <w:rFonts w:ascii="Comic Sans MS" w:hAnsi="Comic Sans MS" w:eastAsia="Times New Roman" w:cs="Calibri"/>
          <w:b/>
          <w:bCs/>
          <w:lang w:bidi="ar-SA"/>
        </w:rPr>
        <w:t>Learning Environments</w:t>
      </w:r>
    </w:p>
    <w:p w:rsidRPr="00361AB2" w:rsidR="00307183" w:rsidP="00361AB2" w:rsidRDefault="003974DC" w14:paraId="70B87CAC" w14:textId="2FF682C5">
      <w:pPr>
        <w:widowControl/>
        <w:autoSpaceDE/>
        <w:autoSpaceDN/>
        <w:spacing w:before="100" w:beforeAutospacing="1" w:after="100" w:afterAutospacing="1"/>
        <w:ind w:left="360"/>
        <w:jc w:val="center"/>
        <w:rPr>
          <w:rFonts w:ascii="Comic Sans MS" w:hAnsi="Comic Sans MS" w:eastAsia="Times New Roman" w:cs="Times New Roman"/>
          <w:sz w:val="24"/>
          <w:szCs w:val="24"/>
        </w:rPr>
      </w:pPr>
      <w:r w:rsidRPr="003974DC">
        <w:rPr>
          <w:rFonts w:ascii="Comic Sans MS" w:hAnsi="Comic Sans MS" w:eastAsia="Times New Roman" w:cs="Calibri"/>
          <w:lang w:bidi="ar-SA"/>
        </w:rPr>
        <w:t>Each classroom has working walls which contribute to promoting subject specific vocabulary</w:t>
      </w:r>
      <w:r>
        <w:rPr>
          <w:rFonts w:ascii="Comic Sans MS" w:hAnsi="Comic Sans MS" w:eastAsia="Times New Roman" w:cs="Calibri"/>
          <w:lang w:bidi="ar-SA"/>
        </w:rPr>
        <w:t xml:space="preserve"> through the Word Wizard</w:t>
      </w:r>
      <w:r w:rsidRPr="003974DC">
        <w:rPr>
          <w:rFonts w:ascii="Comic Sans MS" w:hAnsi="Comic Sans MS" w:eastAsia="Times New Roman" w:cs="Calibri"/>
          <w:lang w:bidi="ar-SA"/>
        </w:rPr>
        <w:t xml:space="preserve">. Classrooms have a variety of oracy visual cues </w:t>
      </w:r>
      <w:r>
        <w:rPr>
          <w:rFonts w:ascii="Comic Sans MS" w:hAnsi="Comic Sans MS" w:eastAsia="Times New Roman" w:cs="Calibri"/>
          <w:lang w:bidi="ar-SA"/>
        </w:rPr>
        <w:t xml:space="preserve">including the SOLO symbols. Reception – Y6 have their </w:t>
      </w:r>
      <w:r w:rsidR="00881C20">
        <w:rPr>
          <w:rFonts w:ascii="Comic Sans MS" w:hAnsi="Comic Sans MS" w:eastAsia="Times New Roman" w:cs="Calibri"/>
          <w:lang w:bidi="ar-SA"/>
        </w:rPr>
        <w:t xml:space="preserve">curriculum </w:t>
      </w:r>
      <w:r>
        <w:rPr>
          <w:rFonts w:ascii="Comic Sans MS" w:hAnsi="Comic Sans MS" w:eastAsia="Times New Roman" w:cs="Calibri"/>
          <w:lang w:bidi="ar-SA"/>
        </w:rPr>
        <w:t xml:space="preserve">targets displayed on the wall and these are referred to. </w:t>
      </w:r>
      <w:r w:rsidRPr="003974DC">
        <w:rPr>
          <w:rFonts w:ascii="Comic Sans MS" w:hAnsi="Comic Sans MS" w:eastAsia="Times New Roman" w:cs="Calibri"/>
          <w:lang w:bidi="ar-SA"/>
        </w:rPr>
        <w:t xml:space="preserve">These are used as scaffolds during oracy sessions. </w:t>
      </w:r>
    </w:p>
    <w:p w:rsidR="009A79C1" w:rsidP="009A79C1" w:rsidRDefault="009A79C1" w14:paraId="6AA89A52" w14:textId="74DA2B35">
      <w:pPr>
        <w:widowControl/>
        <w:autoSpaceDE/>
        <w:autoSpaceDN/>
        <w:spacing w:before="100" w:beforeAutospacing="1" w:after="100" w:afterAutospacing="1"/>
        <w:ind w:left="360"/>
        <w:jc w:val="center"/>
        <w:rPr>
          <w:rFonts w:ascii="Comic Sans MS" w:hAnsi="Comic Sans MS" w:eastAsia="Times New Roman" w:cs="Calibri"/>
          <w:b/>
          <w:bCs/>
          <w:lang w:bidi="ar-SA"/>
        </w:rPr>
      </w:pPr>
      <w:r>
        <w:rPr>
          <w:rFonts w:ascii="Comic Sans MS" w:hAnsi="Comic Sans MS" w:eastAsia="Times New Roman" w:cs="Calibri"/>
          <w:b/>
          <w:bCs/>
          <w:lang w:bidi="ar-SA"/>
        </w:rPr>
        <w:t xml:space="preserve">Lesson Journey </w:t>
      </w:r>
    </w:p>
    <w:p w:rsidR="009A79C1" w:rsidP="00361AB2" w:rsidRDefault="009A79C1" w14:paraId="3C8B554B" w14:textId="4DCBFE52">
      <w:pPr>
        <w:widowControl/>
        <w:adjustRightInd w:val="0"/>
        <w:jc w:val="center"/>
        <w:rPr>
          <w:rFonts w:ascii="Comic Sans MS" w:hAnsi="Comic Sans MS" w:cs="AppleSystemUIFont" w:eastAsiaTheme="minorHAnsi"/>
          <w:lang w:eastAsia="en-US" w:bidi="ar-SA"/>
        </w:rPr>
      </w:pPr>
      <w:r w:rsidRPr="009A79C1">
        <w:rPr>
          <w:rFonts w:ascii="Comic Sans MS" w:hAnsi="Comic Sans MS" w:cs="AppleSystemUIFont" w:eastAsiaTheme="minorHAnsi"/>
          <w:lang w:eastAsia="en-US" w:bidi="ar-SA"/>
        </w:rPr>
        <w:t>A lesson journey can be seen below. Oracy is woven through all areas of the curriculum</w:t>
      </w:r>
      <w:r>
        <w:rPr>
          <w:rFonts w:ascii="Comic Sans MS" w:hAnsi="Comic Sans MS" w:cs="AppleSystemUIFont" w:eastAsiaTheme="minorHAnsi"/>
          <w:lang w:eastAsia="en-US" w:bidi="ar-SA"/>
        </w:rPr>
        <w:t>,</w:t>
      </w:r>
      <w:r w:rsidRPr="009A79C1">
        <w:rPr>
          <w:rFonts w:ascii="Comic Sans MS" w:hAnsi="Comic Sans MS" w:cs="AppleSystemUIFont" w:eastAsiaTheme="minorHAnsi"/>
          <w:lang w:eastAsia="en-US" w:bidi="ar-SA"/>
        </w:rPr>
        <w:t xml:space="preserve"> </w:t>
      </w:r>
      <w:r>
        <w:rPr>
          <w:rFonts w:ascii="Comic Sans MS" w:hAnsi="Comic Sans MS" w:cs="AppleSystemUIFont" w:eastAsiaTheme="minorHAnsi"/>
          <w:lang w:eastAsia="en-US" w:bidi="ar-SA"/>
        </w:rPr>
        <w:t xml:space="preserve">from core subjects to foundation, </w:t>
      </w:r>
      <w:r w:rsidRPr="009A79C1">
        <w:rPr>
          <w:rFonts w:ascii="Comic Sans MS" w:hAnsi="Comic Sans MS" w:cs="AppleSystemUIFont" w:eastAsiaTheme="minorHAnsi"/>
          <w:lang w:eastAsia="en-US" w:bidi="ar-SA"/>
        </w:rPr>
        <w:t xml:space="preserve">to embed the talk skills and incorporate the oracy targets. Talk opportunities are planned for during these sessions </w:t>
      </w:r>
      <w:r>
        <w:rPr>
          <w:rFonts w:ascii="Comic Sans MS" w:hAnsi="Comic Sans MS" w:cs="AppleSystemUIFont" w:eastAsiaTheme="minorHAnsi"/>
          <w:lang w:eastAsia="en-US" w:bidi="ar-SA"/>
        </w:rPr>
        <w:t xml:space="preserve">as part of the curriculum planning in the subject areas </w:t>
      </w:r>
      <w:r w:rsidRPr="009A79C1">
        <w:rPr>
          <w:rFonts w:ascii="Comic Sans MS" w:hAnsi="Comic Sans MS" w:cs="AppleSystemUIFont" w:eastAsiaTheme="minorHAnsi"/>
          <w:lang w:eastAsia="en-US" w:bidi="ar-SA"/>
        </w:rPr>
        <w:t>or expanded on should they naturally happen. Some examples can be seen in red through the journey below, where the opportunities might arise or be planned for.</w:t>
      </w:r>
    </w:p>
    <w:p w:rsidR="00735630" w:rsidP="00361AB2" w:rsidRDefault="00735630" w14:paraId="25E86296" w14:textId="0BEAA0B0">
      <w:pPr>
        <w:widowControl/>
        <w:adjustRightInd w:val="0"/>
        <w:jc w:val="center"/>
        <w:rPr>
          <w:rFonts w:ascii="Comic Sans MS" w:hAnsi="Comic Sans MS" w:cs="AppleSystemUIFont" w:eastAsiaTheme="minorHAnsi"/>
          <w:lang w:eastAsia="en-US" w:bidi="ar-SA"/>
        </w:rPr>
      </w:pPr>
    </w:p>
    <w:p w:rsidR="00735630" w:rsidP="00361AB2" w:rsidRDefault="00735630" w14:paraId="43233D74" w14:textId="39F969DA">
      <w:pPr>
        <w:widowControl/>
        <w:adjustRightInd w:val="0"/>
        <w:jc w:val="center"/>
        <w:rPr>
          <w:rFonts w:ascii="Comic Sans MS" w:hAnsi="Comic Sans MS" w:cs="AppleSystemUIFont" w:eastAsiaTheme="minorHAnsi"/>
          <w:lang w:eastAsia="en-US" w:bidi="ar-SA"/>
        </w:rPr>
      </w:pPr>
    </w:p>
    <w:p w:rsidRPr="00361AB2" w:rsidR="00735630" w:rsidP="00361AB2" w:rsidRDefault="00735630" w14:paraId="305E9A73" w14:textId="3B723098">
      <w:pPr>
        <w:widowControl/>
        <w:adjustRightInd w:val="0"/>
        <w:jc w:val="center"/>
        <w:rPr>
          <w:rFonts w:ascii="Comic Sans MS" w:hAnsi="Comic Sans MS" w:cs="AppleSystemUIFont" w:eastAsiaTheme="minorHAnsi"/>
          <w:lang w:eastAsia="en-US" w:bidi="ar-SA"/>
        </w:rPr>
      </w:pPr>
      <w:r w:rsidRPr="00735630">
        <w:rPr>
          <w:rFonts w:ascii="Comic Sans MS" w:hAnsi="Comic Sans MS" w:cs="AppleSystemUIFont" w:eastAsiaTheme="minorHAnsi"/>
          <w:noProof/>
          <w:lang w:eastAsia="en-US" w:bidi="ar-SA"/>
        </w:rPr>
        <w:drawing>
          <wp:inline distT="0" distB="0" distL="0" distR="0" wp14:anchorId="26BEFC87" wp14:editId="1B67C1D7">
            <wp:extent cx="6794500" cy="4363085"/>
            <wp:effectExtent l="0" t="0" r="0" b="571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12"/>
                    <a:stretch>
                      <a:fillRect/>
                    </a:stretch>
                  </pic:blipFill>
                  <pic:spPr>
                    <a:xfrm>
                      <a:off x="0" y="0"/>
                      <a:ext cx="6794500" cy="4363085"/>
                    </a:xfrm>
                    <a:prstGeom prst="rect">
                      <a:avLst/>
                    </a:prstGeom>
                  </pic:spPr>
                </pic:pic>
              </a:graphicData>
            </a:graphic>
          </wp:inline>
        </w:drawing>
      </w:r>
    </w:p>
    <w:p w:rsidR="00C12B3A" w:rsidP="009A79C1" w:rsidRDefault="00C12B3A" w14:paraId="0FB78278" w14:textId="05EE1517">
      <w:pPr>
        <w:rPr>
          <w:rFonts w:ascii="Comic Sans MS" w:hAnsi="Comic Sans MS"/>
        </w:rPr>
      </w:pPr>
    </w:p>
    <w:p w:rsidR="009A79C1" w:rsidRDefault="009A79C1" w14:paraId="19ABC5C9" w14:textId="6DCF6CDC">
      <w:pPr>
        <w:rPr>
          <w:rFonts w:ascii="Comic Sans MS" w:hAnsi="Comic Sans MS"/>
        </w:rPr>
      </w:pPr>
      <w:r>
        <w:rPr>
          <w:rFonts w:ascii="Comic Sans MS" w:hAnsi="Comic Sans MS"/>
        </w:rPr>
        <w:br w:type="page"/>
      </w:r>
    </w:p>
    <w:p w:rsidR="009A79C1" w:rsidP="009A79C1" w:rsidRDefault="009A79C1" w14:paraId="499020A4" w14:textId="77777777">
      <w:pPr>
        <w:rPr>
          <w:rFonts w:ascii="Comic Sans MS" w:hAnsi="Comic Sans MS"/>
        </w:rPr>
      </w:pPr>
    </w:p>
    <w:p w:rsidR="00C12B3A" w:rsidP="00C12B3A" w:rsidRDefault="00C12B3A" w14:paraId="1B8B56DD" w14:textId="19C141DE">
      <w:pPr>
        <w:spacing w:before="2"/>
        <w:rPr>
          <w:rFonts w:ascii="Times New Roman"/>
          <w:sz w:val="26"/>
        </w:rPr>
      </w:pPr>
      <w:r w:rsidRPr="00CC0D69">
        <w:rPr>
          <w:rFonts w:ascii="Times New Roman"/>
          <w:noProof/>
          <w:sz w:val="26"/>
        </w:rPr>
        <mc:AlternateContent>
          <mc:Choice Requires="wps">
            <w:drawing>
              <wp:anchor distT="45720" distB="45720" distL="114300" distR="114300" simplePos="0" relativeHeight="251701248" behindDoc="0" locked="0" layoutInCell="1" allowOverlap="1" wp14:anchorId="0B1EC8B1" wp14:editId="19E8CF54">
                <wp:simplePos x="0" y="0"/>
                <wp:positionH relativeFrom="column">
                  <wp:posOffset>406400</wp:posOffset>
                </wp:positionH>
                <wp:positionV relativeFrom="paragraph">
                  <wp:posOffset>0</wp:posOffset>
                </wp:positionV>
                <wp:extent cx="5856605" cy="86487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864870"/>
                        </a:xfrm>
                        <a:prstGeom prst="rect">
                          <a:avLst/>
                        </a:prstGeom>
                        <a:noFill/>
                        <a:ln w="9525">
                          <a:noFill/>
                          <a:miter lim="800000"/>
                          <a:headEnd/>
                          <a:tailEnd/>
                        </a:ln>
                      </wps:spPr>
                      <wps:txbx>
                        <w:txbxContent>
                          <w:p w:rsidRPr="00CC0D69" w:rsidR="00C12B3A" w:rsidP="00C12B3A" w:rsidRDefault="00C12B3A" w14:paraId="3D3DF5FE" w14:textId="1678E550">
                            <w:pPr>
                              <w:jc w:val="center"/>
                              <w:rPr>
                                <w:rFonts w:ascii="Comic Sans MS" w:hAnsi="Comic Sans MS"/>
                                <w:color w:val="FFFFFF" w:themeColor="background1"/>
                                <w:sz w:val="56"/>
                              </w:rPr>
                            </w:pPr>
                            <w:r>
                              <w:rPr>
                                <w:rFonts w:ascii="Comic Sans MS" w:hAnsi="Comic Sans MS"/>
                                <w:color w:val="FFFFFF" w:themeColor="background1"/>
                                <w:sz w:val="56"/>
                              </w:rPr>
                              <w:t>Impact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w14:anchorId="61958E1B">
              <v:shape id="_x0000_s1032" style="position:absolute;margin-left:32pt;margin-top:0;width:461.15pt;height:68.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" w14:anchorId="0B1EC8B1">
                <v:textbox>
                  <w:txbxContent>
                    <w:p w:rsidRPr="00CC0D69" w:rsidR="00C12B3A" w:rsidP="00C12B3A" w:rsidRDefault="00C12B3A" w14:paraId="0590C468" w14:textId="1678E550">
                      <w:pPr>
                        <w:jc w:val="center"/>
                        <w:rPr>
                          <w:rFonts w:ascii="Comic Sans MS" w:hAnsi="Comic Sans MS"/>
                          <w:color w:val="FFFFFF" w:themeColor="background1"/>
                          <w:sz w:val="56"/>
                        </w:rPr>
                      </w:pPr>
                      <w:r>
                        <w:rPr>
                          <w:rFonts w:ascii="Comic Sans MS" w:hAnsi="Comic Sans MS"/>
                          <w:color w:val="FFFFFF" w:themeColor="background1"/>
                          <w:sz w:val="56"/>
                        </w:rPr>
                        <w:t>Impact</w:t>
                      </w:r>
                    </w:p>
                  </w:txbxContent>
                </v:textbox>
                <w10:wrap type="square"/>
              </v:shape>
            </w:pict>
          </mc:Fallback>
        </mc:AlternateContent>
      </w:r>
    </w:p>
    <w:p w:rsidR="00C12B3A" w:rsidP="00C12B3A" w:rsidRDefault="00C12B3A" w14:paraId="4B901F32" w14:textId="77777777">
      <w:pPr>
        <w:jc w:val="center"/>
        <w:rPr>
          <w:rFonts w:ascii="Times New Roman"/>
          <w:sz w:val="26"/>
        </w:rPr>
      </w:pPr>
      <w:r>
        <w:rPr>
          <w:rFonts w:ascii="Times New Roman"/>
          <w:noProof/>
          <w:sz w:val="26"/>
          <w:lang w:bidi="ar-SA"/>
        </w:rPr>
        <mc:AlternateContent>
          <mc:Choice Requires="wps">
            <w:drawing>
              <wp:anchor distT="0" distB="0" distL="114300" distR="114300" simplePos="0" relativeHeight="251699200" behindDoc="0" locked="0" layoutInCell="1" allowOverlap="1" wp14:anchorId="3E98CFC8" wp14:editId="07680127">
                <wp:simplePos x="0" y="0"/>
                <wp:positionH relativeFrom="column">
                  <wp:posOffset>254000</wp:posOffset>
                </wp:positionH>
                <wp:positionV relativeFrom="paragraph">
                  <wp:posOffset>-227965</wp:posOffset>
                </wp:positionV>
                <wp:extent cx="6128385" cy="988060"/>
                <wp:effectExtent l="12700" t="12700" r="18415" b="15240"/>
                <wp:wrapNone/>
                <wp:docPr id="40" name="Rounded Rectangle 40"/>
                <wp:cNvGraphicFramePr/>
                <a:graphic xmlns:a="http://schemas.openxmlformats.org/drawingml/2006/main">
                  <a:graphicData uri="http://schemas.microsoft.com/office/word/2010/wordprocessingShape">
                    <wps:wsp>
                      <wps:cNvSpPr/>
                      <wps:spPr>
                        <a:xfrm>
                          <a:off x="0" y="0"/>
                          <a:ext cx="6128385" cy="988060"/>
                        </a:xfrm>
                        <a:prstGeom prst="roundRect">
                          <a:avLst/>
                        </a:prstGeom>
                        <a:solidFill>
                          <a:srgbClr val="000066"/>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A4778BF">
              <v:roundrect id="Rounded Rectangle 40" style="position:absolute;margin-left:20pt;margin-top:-17.95pt;width:482.55pt;height:77.8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6" strokecolor="#1f497d [3215]" strokeweight="2pt" arcsize="10923f" w14:anchorId="04CBB6B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"/>
            </w:pict>
          </mc:Fallback>
        </mc:AlternateContent>
      </w:r>
    </w:p>
    <w:p w:rsidRPr="00E941FB" w:rsidR="00C12B3A" w:rsidP="00C12B3A" w:rsidRDefault="00C12B3A" w14:paraId="7309A2DE" w14:textId="5FC22260">
      <w:pPr>
        <w:rPr>
          <w:rFonts w:ascii="Times New Roman"/>
          <w:sz w:val="26"/>
        </w:rPr>
      </w:pPr>
    </w:p>
    <w:p w:rsidR="00C12B3A" w:rsidP="00C12B3A" w:rsidRDefault="00C12B3A" w14:paraId="53BA1974" w14:textId="77777777">
      <w:pPr>
        <w:rPr>
          <w:rFonts w:ascii="Comic Sans MS" w:hAnsi="Comic Sans MS"/>
        </w:rPr>
      </w:pPr>
    </w:p>
    <w:p w:rsidR="00C12B3A" w:rsidP="00C12B3A" w:rsidRDefault="00C12B3A" w14:paraId="256F6C41" w14:textId="5B202EF4">
      <w:pPr>
        <w:rPr>
          <w:rFonts w:ascii="Comic Sans MS" w:hAnsi="Comic Sans MS"/>
        </w:rPr>
      </w:pPr>
    </w:p>
    <w:p w:rsidR="00C12B3A" w:rsidRDefault="00C12B3A" w14:paraId="21CC1726" w14:textId="549B217F">
      <w:pPr>
        <w:rPr>
          <w:rFonts w:ascii="Comic Sans MS" w:hAnsi="Comic Sans MS"/>
        </w:rPr>
      </w:pPr>
    </w:p>
    <w:p w:rsidRPr="006C4986" w:rsidR="00307183" w:rsidP="000C5754" w:rsidRDefault="00C12B3A" w14:paraId="7115068C" w14:textId="52648CCC">
      <w:pPr>
        <w:spacing w:before="100" w:beforeAutospacing="1" w:after="100" w:afterAutospacing="1"/>
        <w:jc w:val="center"/>
        <w:rPr>
          <w:rFonts w:ascii="Comic Sans MS" w:hAnsi="Comic Sans MS" w:eastAsia="Times New Roman" w:cs="Times New Roman"/>
          <w:sz w:val="24"/>
          <w:szCs w:val="24"/>
        </w:rPr>
      </w:pPr>
      <w:r w:rsidRPr="006C4986">
        <w:rPr>
          <w:rFonts w:ascii="Comic Sans MS" w:hAnsi="Comic Sans MS" w:eastAsia="Times New Roman" w:cs="Calibri"/>
          <w:sz w:val="24"/>
          <w:szCs w:val="24"/>
        </w:rPr>
        <w:t xml:space="preserve">The impact of this </w:t>
      </w:r>
      <w:r w:rsidR="000C5754">
        <w:rPr>
          <w:rFonts w:ascii="Comic Sans MS" w:hAnsi="Comic Sans MS" w:eastAsia="Times New Roman" w:cs="Calibri"/>
          <w:sz w:val="24"/>
          <w:szCs w:val="24"/>
        </w:rPr>
        <w:t>curriculum</w:t>
      </w:r>
      <w:r w:rsidRPr="006C4986">
        <w:rPr>
          <w:rFonts w:ascii="Comic Sans MS" w:hAnsi="Comic Sans MS" w:eastAsia="Times New Roman" w:cs="Calibri"/>
          <w:sz w:val="24"/>
          <w:szCs w:val="24"/>
        </w:rPr>
        <w:t xml:space="preserve"> will be evidenced through the monitoring of attainment and progress of all children by class teachers. Each year group has oracy objectives which build on the preceding years’ study to ensure progression in this area as children move through the school.</w:t>
      </w:r>
      <w:r w:rsidR="00307183">
        <w:rPr>
          <w:rFonts w:ascii="Comic Sans MS" w:hAnsi="Comic Sans MS" w:eastAsia="Times New Roman" w:cs="Calibri"/>
          <w:sz w:val="24"/>
          <w:szCs w:val="24"/>
        </w:rPr>
        <w:t xml:space="preserve"> Children will be able to access all areas of the curriculum at their level and articulate their thoughts appropriately. </w:t>
      </w:r>
    </w:p>
    <w:p w:rsidRPr="006C4986" w:rsidR="00C12B3A" w:rsidP="000C5754" w:rsidRDefault="00C12B3A" w14:paraId="62A6EF85" w14:textId="2A2E2829">
      <w:pPr>
        <w:spacing w:before="100" w:beforeAutospacing="1" w:after="100" w:afterAutospacing="1"/>
        <w:jc w:val="center"/>
        <w:rPr>
          <w:rFonts w:ascii="Comic Sans MS" w:hAnsi="Comic Sans MS" w:eastAsia="Times New Roman" w:cs="Calibri"/>
          <w:sz w:val="24"/>
          <w:szCs w:val="24"/>
        </w:rPr>
      </w:pPr>
      <w:r w:rsidRPr="006C4986">
        <w:rPr>
          <w:rFonts w:ascii="Comic Sans MS" w:hAnsi="Comic Sans MS" w:eastAsia="Times New Roman" w:cs="Calibri"/>
          <w:sz w:val="24"/>
          <w:szCs w:val="24"/>
        </w:rPr>
        <w:t>The English Lead, SLT, Head teacher and Governors will be responsible for monitoring the impact of this policy and standards of spoken language across the school, through work scrutiny, planning scrutiny, learning walks and lesson observations and any other relevant monitoring activities.</w:t>
      </w:r>
    </w:p>
    <w:p w:rsidR="00C12B3A" w:rsidRDefault="00C12B3A" w14:paraId="0DE2FA77" w14:textId="17FC199A">
      <w:pPr>
        <w:rPr>
          <w:rFonts w:ascii="Comic Sans MS" w:hAnsi="Comic Sans MS"/>
        </w:rPr>
      </w:pPr>
    </w:p>
    <w:p w:rsidR="00C12B3A" w:rsidRDefault="00C12B3A" w14:paraId="17A3DB20" w14:textId="37487124">
      <w:pPr>
        <w:rPr>
          <w:rFonts w:ascii="Comic Sans MS" w:hAnsi="Comic Sans MS"/>
        </w:rPr>
      </w:pPr>
    </w:p>
    <w:p w:rsidRPr="00251407" w:rsidR="00E941FB" w:rsidRDefault="00E941FB" w14:paraId="0D0948B0" w14:textId="516C4FF4">
      <w:pPr>
        <w:rPr>
          <w:rFonts w:ascii="Comic Sans MS" w:hAnsi="Comic Sans MS"/>
        </w:rPr>
      </w:pPr>
    </w:p>
    <w:p w:rsidR="00C12B3A" w:rsidP="00C12B3A" w:rsidRDefault="00C12B3A" w14:paraId="15DF1A75" w14:textId="2608A5FC">
      <w:pPr>
        <w:spacing w:before="2"/>
        <w:rPr>
          <w:rFonts w:ascii="Times New Roman"/>
          <w:sz w:val="26"/>
        </w:rPr>
      </w:pPr>
      <w:r w:rsidRPr="00CC0D69">
        <w:rPr>
          <w:rFonts w:ascii="Times New Roman"/>
          <w:noProof/>
          <w:sz w:val="26"/>
        </w:rPr>
        <mc:AlternateContent>
          <mc:Choice Requires="wps">
            <w:drawing>
              <wp:anchor distT="45720" distB="45720" distL="114300" distR="114300" simplePos="0" relativeHeight="251705344" behindDoc="0" locked="0" layoutInCell="1" allowOverlap="1" wp14:anchorId="7A34993A" wp14:editId="1EE3F82A">
                <wp:simplePos x="0" y="0"/>
                <wp:positionH relativeFrom="column">
                  <wp:posOffset>406400</wp:posOffset>
                </wp:positionH>
                <wp:positionV relativeFrom="paragraph">
                  <wp:posOffset>90170</wp:posOffset>
                </wp:positionV>
                <wp:extent cx="5856605" cy="86487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864870"/>
                        </a:xfrm>
                        <a:prstGeom prst="rect">
                          <a:avLst/>
                        </a:prstGeom>
                        <a:noFill/>
                        <a:ln w="9525">
                          <a:noFill/>
                          <a:miter lim="800000"/>
                          <a:headEnd/>
                          <a:tailEnd/>
                        </a:ln>
                      </wps:spPr>
                      <wps:txbx>
                        <w:txbxContent>
                          <w:p w:rsidRPr="00CC0D69" w:rsidR="00C12B3A" w:rsidP="00C12B3A" w:rsidRDefault="00C12B3A" w14:paraId="69F99E16" w14:textId="04E2280D">
                            <w:pPr>
                              <w:jc w:val="center"/>
                              <w:rPr>
                                <w:rFonts w:ascii="Comic Sans MS" w:hAnsi="Comic Sans MS"/>
                                <w:color w:val="FFFFFF" w:themeColor="background1"/>
                                <w:sz w:val="56"/>
                              </w:rPr>
                            </w:pPr>
                            <w:r>
                              <w:rPr>
                                <w:rFonts w:ascii="Comic Sans MS" w:hAnsi="Comic Sans MS"/>
                                <w:color w:val="FFFFFF" w:themeColor="background1"/>
                                <w:sz w:val="56"/>
                              </w:rPr>
                              <w:t>Inclusion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w14:anchorId="33867030">
              <v:shape id="_x0000_s1033" style="position:absolute;margin-left:32pt;margin-top:7.1pt;width:461.15pt;height:68.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" w14:anchorId="7A34993A">
                <v:textbox>
                  <w:txbxContent>
                    <w:p w:rsidRPr="00CC0D69" w:rsidR="00C12B3A" w:rsidP="00C12B3A" w:rsidRDefault="00C12B3A" w14:paraId="55DB467E" w14:textId="04E2280D">
                      <w:pPr>
                        <w:jc w:val="center"/>
                        <w:rPr>
                          <w:rFonts w:ascii="Comic Sans MS" w:hAnsi="Comic Sans MS"/>
                          <w:color w:val="FFFFFF" w:themeColor="background1"/>
                          <w:sz w:val="56"/>
                        </w:rPr>
                      </w:pPr>
                      <w:r>
                        <w:rPr>
                          <w:rFonts w:ascii="Comic Sans MS" w:hAnsi="Comic Sans MS"/>
                          <w:color w:val="FFFFFF" w:themeColor="background1"/>
                          <w:sz w:val="56"/>
                        </w:rPr>
                        <w:t>Inclusion</w:t>
                      </w:r>
                    </w:p>
                  </w:txbxContent>
                </v:textbox>
                <w10:wrap type="square"/>
              </v:shape>
            </w:pict>
          </mc:Fallback>
        </mc:AlternateContent>
      </w:r>
    </w:p>
    <w:p w:rsidR="00C12B3A" w:rsidP="00C12B3A" w:rsidRDefault="00C12B3A" w14:paraId="2B06A8F7" w14:textId="77777777">
      <w:pPr>
        <w:jc w:val="center"/>
        <w:rPr>
          <w:rFonts w:ascii="Times New Roman"/>
          <w:sz w:val="26"/>
        </w:rPr>
      </w:pPr>
      <w:r>
        <w:rPr>
          <w:rFonts w:ascii="Times New Roman"/>
          <w:noProof/>
          <w:sz w:val="26"/>
          <w:lang w:bidi="ar-SA"/>
        </w:rPr>
        <mc:AlternateContent>
          <mc:Choice Requires="wps">
            <w:drawing>
              <wp:anchor distT="0" distB="0" distL="114300" distR="114300" simplePos="0" relativeHeight="251703296" behindDoc="0" locked="0" layoutInCell="1" allowOverlap="1" wp14:anchorId="68CF3792" wp14:editId="7093B859">
                <wp:simplePos x="0" y="0"/>
                <wp:positionH relativeFrom="column">
                  <wp:posOffset>254000</wp:posOffset>
                </wp:positionH>
                <wp:positionV relativeFrom="paragraph">
                  <wp:posOffset>-227965</wp:posOffset>
                </wp:positionV>
                <wp:extent cx="6128385" cy="988060"/>
                <wp:effectExtent l="12700" t="12700" r="18415" b="15240"/>
                <wp:wrapNone/>
                <wp:docPr id="44" name="Rounded Rectangle 44"/>
                <wp:cNvGraphicFramePr/>
                <a:graphic xmlns:a="http://schemas.openxmlformats.org/drawingml/2006/main">
                  <a:graphicData uri="http://schemas.microsoft.com/office/word/2010/wordprocessingShape">
                    <wps:wsp>
                      <wps:cNvSpPr/>
                      <wps:spPr>
                        <a:xfrm>
                          <a:off x="0" y="0"/>
                          <a:ext cx="6128385" cy="988060"/>
                        </a:xfrm>
                        <a:prstGeom prst="roundRect">
                          <a:avLst/>
                        </a:prstGeom>
                        <a:solidFill>
                          <a:srgbClr val="000066"/>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B9259B3">
              <v:roundrect id="Rounded Rectangle 44" style="position:absolute;margin-left:20pt;margin-top:-17.95pt;width:482.55pt;height:77.8pt;z-index:251703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6" strokecolor="#1f497d [3215]" strokeweight="2pt" arcsize="10923f" w14:anchorId="269ED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"/>
            </w:pict>
          </mc:Fallback>
        </mc:AlternateContent>
      </w:r>
    </w:p>
    <w:p w:rsidRPr="00E941FB" w:rsidR="00C12B3A" w:rsidP="00C12B3A" w:rsidRDefault="00C12B3A" w14:paraId="398CC786" w14:textId="77777777">
      <w:pPr>
        <w:rPr>
          <w:rFonts w:ascii="Times New Roman"/>
          <w:sz w:val="26"/>
        </w:rPr>
      </w:pPr>
    </w:p>
    <w:p w:rsidRPr="006C4986" w:rsidR="008A1105" w:rsidP="000C5754" w:rsidRDefault="008A1105" w14:paraId="1C25D6B0" w14:textId="7C7A0AFD">
      <w:pPr>
        <w:spacing w:before="100" w:beforeAutospacing="1" w:after="100" w:afterAutospacing="1"/>
        <w:jc w:val="center"/>
        <w:rPr>
          <w:rFonts w:ascii="Comic Sans MS" w:hAnsi="Comic Sans MS" w:eastAsia="Times New Roman" w:cs="Times New Roman"/>
          <w:sz w:val="24"/>
          <w:szCs w:val="24"/>
        </w:rPr>
      </w:pPr>
      <w:r w:rsidRPr="006C4986">
        <w:rPr>
          <w:rFonts w:ascii="Comic Sans MS" w:hAnsi="Comic Sans MS" w:eastAsia="Times New Roman" w:cs="Calibri"/>
          <w:sz w:val="24"/>
          <w:szCs w:val="24"/>
        </w:rPr>
        <w:t>Children with additional needs are encouraged to take a full and active part in spoken language activities at a level appropriate for their needs. Targets are usually set by the class teacher, following the advice of our SENDCo</w:t>
      </w:r>
      <w:r w:rsidR="000C5754">
        <w:rPr>
          <w:rFonts w:ascii="Comic Sans MS" w:hAnsi="Comic Sans MS" w:eastAsia="Times New Roman" w:cs="Calibri"/>
          <w:sz w:val="24"/>
          <w:szCs w:val="24"/>
        </w:rPr>
        <w:t xml:space="preserve"> (and external agencies where appropriate)</w:t>
      </w:r>
      <w:r w:rsidRPr="006C4986">
        <w:rPr>
          <w:rFonts w:ascii="Comic Sans MS" w:hAnsi="Comic Sans MS" w:eastAsia="Times New Roman" w:cs="Calibri"/>
          <w:sz w:val="24"/>
          <w:szCs w:val="24"/>
        </w:rPr>
        <w:t>, which are then worked on individually or in small groups. Some of our children have input from a speech therapist, and we welcome the expertise they bring to the school.</w:t>
      </w:r>
    </w:p>
    <w:p w:rsidRPr="006C4986" w:rsidR="008A1105" w:rsidP="000C5754" w:rsidRDefault="008A1105" w14:paraId="72A9D6BB" w14:textId="527A7E46">
      <w:pPr>
        <w:spacing w:before="100" w:beforeAutospacing="1" w:after="100" w:afterAutospacing="1"/>
        <w:jc w:val="center"/>
        <w:rPr>
          <w:rFonts w:ascii="Comic Sans MS" w:hAnsi="Comic Sans MS" w:eastAsia="Times New Roman" w:cs="Times New Roman"/>
          <w:sz w:val="24"/>
          <w:szCs w:val="24"/>
        </w:rPr>
      </w:pPr>
      <w:r w:rsidRPr="006C4986">
        <w:rPr>
          <w:rFonts w:ascii="Comic Sans MS" w:hAnsi="Comic Sans MS" w:eastAsia="Times New Roman" w:cs="Calibri"/>
          <w:sz w:val="24"/>
          <w:szCs w:val="24"/>
        </w:rPr>
        <w:t>As a school we have some pupils who have English as an additional language. Their experiences and knowledge provide us with a rich resource on which to draw for the benefit of the whole school. Visual prompts and signs written in the child’s first language may be used to develop vocabulary and encourage participation for early English speakers.</w:t>
      </w:r>
    </w:p>
    <w:p w:rsidRPr="006C4986" w:rsidR="008A1105" w:rsidP="000C5754" w:rsidRDefault="008A1105" w14:paraId="789FB7FF" w14:textId="404B2955">
      <w:pPr>
        <w:spacing w:before="100" w:beforeAutospacing="1" w:after="100" w:afterAutospacing="1"/>
        <w:jc w:val="center"/>
        <w:rPr>
          <w:rFonts w:ascii="Comic Sans MS" w:hAnsi="Comic Sans MS" w:eastAsia="Times New Roman" w:cs="Times New Roman"/>
          <w:sz w:val="24"/>
          <w:szCs w:val="24"/>
        </w:rPr>
      </w:pPr>
      <w:r w:rsidRPr="006C4986">
        <w:rPr>
          <w:rFonts w:ascii="Comic Sans MS" w:hAnsi="Comic Sans MS" w:eastAsia="Times New Roman" w:cs="Calibri"/>
          <w:sz w:val="24"/>
          <w:szCs w:val="24"/>
        </w:rPr>
        <w:t>Our experienced Teaching Assistants work with individuals or groups of children specifically in the areas of speaking, listening and collaboration. Sometimes this may be to address a SEND issue, at other times it may be to encourage social skills.</w:t>
      </w:r>
    </w:p>
    <w:p w:rsidR="00C12B3A" w:rsidRDefault="00C12B3A" w14:paraId="0B5CA2EF" w14:textId="2262996A">
      <w:pPr>
        <w:rPr>
          <w:rFonts w:ascii="Times New Roman"/>
          <w:sz w:val="26"/>
        </w:rPr>
      </w:pPr>
    </w:p>
    <w:p w:rsidRPr="007A336A" w:rsidR="007A336A" w:rsidP="00E47132" w:rsidRDefault="007A336A" w14:paraId="266E358C" w14:textId="29748C29">
      <w:pPr>
        <w:rPr>
          <w:rFonts w:ascii="Comic Sans MS" w:hAnsi="Comic Sans MS"/>
          <w:sz w:val="24"/>
        </w:rPr>
        <w:sectPr w:rsidRPr="007A336A" w:rsidR="007A336A">
          <w:pgSz w:w="11900" w:h="16850" w:orient="portrait"/>
          <w:pgMar w:top="740" w:right="600" w:bottom="280" w:left="600" w:header="720" w:footer="720" w:gutter="0"/>
          <w:pgBorders w:offsetFrom="page">
            <w:top w:val="thinThickSmallGap" w:color="001F5F" w:sz="24" w:space="25"/>
            <w:left w:val="thinThickSmallGap" w:color="001F5F" w:sz="24" w:space="25"/>
            <w:bottom w:val="thickThinSmallGap" w:color="001F5F" w:sz="24" w:space="25"/>
            <w:right w:val="thickThinSmallGap" w:color="001F5F" w:sz="24" w:space="25"/>
          </w:pgBorders>
          <w:cols w:space="720"/>
        </w:sectPr>
      </w:pPr>
    </w:p>
    <w:p w:rsidR="00552078" w:rsidRDefault="000D16BD" w14:paraId="3F14C067" w14:textId="3BDCB5DE">
      <w:pPr>
        <w:rPr>
          <w:rFonts w:ascii="Times New Roman"/>
          <w:sz w:val="26"/>
        </w:rPr>
      </w:pPr>
      <w:r>
        <w:rPr>
          <w:rFonts w:ascii="Times New Roman"/>
          <w:noProof/>
          <w:sz w:val="20"/>
          <w:lang w:bidi="ar-SA"/>
        </w:rPr>
        <mc:AlternateContent>
          <mc:Choice Requires="wps">
            <w:drawing>
              <wp:anchor distT="0" distB="0" distL="114300" distR="114300" simplePos="0" relativeHeight="251665408" behindDoc="0" locked="0" layoutInCell="1" allowOverlap="1" wp14:anchorId="31009465" wp14:editId="44E53B93">
                <wp:simplePos x="0" y="0"/>
                <wp:positionH relativeFrom="page">
                  <wp:posOffset>2061029</wp:posOffset>
                </wp:positionH>
                <wp:positionV relativeFrom="paragraph">
                  <wp:posOffset>39914</wp:posOffset>
                </wp:positionV>
                <wp:extent cx="6591300" cy="725715"/>
                <wp:effectExtent l="0" t="0" r="0" b="0"/>
                <wp:wrapNone/>
                <wp:docPr id="4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725715"/>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D798946">
              <v:shape id="Freeform 25" style="position:absolute;margin-left:162.3pt;margin-top:3.15pt;width:519pt;height:57.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80,1328" o:spid="_x0000_s1026" fillcolor="#001f5f" stroked="f" path="m10159,l222,,152,12,91,43,43,91,12,152,,222r,884l12,1176r31,61l91,1285r61,31l222,1328r9937,l10229,1316r61,-31l10338,1237r31,-61l10380,1106r,-884l10369,152r-31,-61l10290,43r-61,-31l10159,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" w14:anchorId="3623C916">
                <v:path arrowok="t" o:connecttype="custom" o:connectlocs="6450965,10929;140970,10929;96520,17487;57785,34428;27305,60658;7620,93993;0,132246;0,615328;7620,653581;27305,686915;57785,713146;96520,730087;140970,736644;6450965,736644;6495415,730087;6534150,713146;6564630,686915;6584315,653581;6591300,615328;6591300,132246;6584315,93993;6564630,60658;6534150,34428;6495415,17487;6450965,10929" o:connectangles="0,0,0,0,0,0,0,0,0,0,0,0,0,0,0,0,0,0,0,0,0,0,0,0,0"/>
                <w10:wrap anchorx="page"/>
              </v:shape>
            </w:pict>
          </mc:Fallback>
        </mc:AlternateContent>
      </w:r>
      <w:r w:rsidRPr="000D16BD">
        <w:rPr>
          <w:rFonts w:ascii="Times New Roman"/>
          <w:noProof/>
          <w:sz w:val="26"/>
          <w:lang w:bidi="ar-SA"/>
        </w:rPr>
        <mc:AlternateContent>
          <mc:Choice Requires="wps">
            <w:drawing>
              <wp:anchor distT="45720" distB="45720" distL="114300" distR="114300" simplePos="0" relativeHeight="251667456" behindDoc="0" locked="0" layoutInCell="1" allowOverlap="1" wp14:anchorId="4594F74F" wp14:editId="35C32A36">
                <wp:simplePos x="0" y="0"/>
                <wp:positionH relativeFrom="column">
                  <wp:align>center</wp:align>
                </wp:positionH>
                <wp:positionV relativeFrom="paragraph">
                  <wp:posOffset>182880</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0D16BD" w:rsidR="000D16BD" w:rsidP="000D16BD" w:rsidRDefault="000D16BD" w14:paraId="45F33060" w14:textId="7A94ADB9">
                            <w:pPr>
                              <w:jc w:val="center"/>
                              <w:rPr>
                                <w:rFonts w:ascii="Comic Sans MS" w:hAnsi="Comic Sans MS"/>
                                <w:color w:val="FFFFFF" w:themeColor="background1"/>
                                <w:sz w:val="48"/>
                              </w:rPr>
                            </w:pPr>
                            <w:r w:rsidRPr="000D16BD">
                              <w:rPr>
                                <w:rFonts w:ascii="Comic Sans MS" w:hAnsi="Comic Sans MS"/>
                                <w:color w:val="FFFFFF" w:themeColor="background1"/>
                                <w:sz w:val="48"/>
                              </w:rPr>
                              <w:t xml:space="preserve">EYFS </w:t>
                            </w:r>
                            <w:proofErr w:type="spellStart"/>
                            <w:r w:rsidRPr="000D16BD">
                              <w:rPr>
                                <w:rFonts w:ascii="Comic Sans MS" w:hAnsi="Comic Sans MS"/>
                                <w:color w:val="FFFFFF" w:themeColor="background1"/>
                                <w:sz w:val="48"/>
                              </w:rPr>
                              <w:t>Wellcomm</w:t>
                            </w:r>
                            <w:proofErr w:type="spellEnd"/>
                            <w:r w:rsidRPr="000D16BD">
                              <w:rPr>
                                <w:rFonts w:ascii="Comic Sans MS" w:hAnsi="Comic Sans MS"/>
                                <w:color w:val="FFFFFF" w:themeColor="background1"/>
                                <w:sz w:val="48"/>
                              </w:rPr>
                              <w:t xml:space="preserve"> Overview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128632F5">
              <v:shape id="_x0000_s1034" style="position:absolute;margin-left:0;margin-top:14.4pt;width:185.9pt;height:110.6pt;z-index:25166745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" w14:anchorId="4594F74F">
                <v:textbox style="mso-fit-shape-to-text:t">
                  <w:txbxContent>
                    <w:p w:rsidRPr="000D16BD" w:rsidR="000D16BD" w:rsidP="000D16BD" w:rsidRDefault="000D16BD" w14:paraId="117C2483" w14:textId="7A94ADB9">
                      <w:pPr>
                        <w:jc w:val="center"/>
                        <w:rPr>
                          <w:rFonts w:ascii="Comic Sans MS" w:hAnsi="Comic Sans MS"/>
                          <w:color w:val="FFFFFF" w:themeColor="background1"/>
                          <w:sz w:val="48"/>
                        </w:rPr>
                      </w:pPr>
                      <w:r w:rsidRPr="000D16BD">
                        <w:rPr>
                          <w:rFonts w:ascii="Comic Sans MS" w:hAnsi="Comic Sans MS"/>
                          <w:color w:val="FFFFFF" w:themeColor="background1"/>
                          <w:sz w:val="48"/>
                        </w:rPr>
                        <w:t xml:space="preserve">EYFS </w:t>
                      </w:r>
                      <w:proofErr w:type="spellStart"/>
                      <w:r w:rsidRPr="000D16BD">
                        <w:rPr>
                          <w:rFonts w:ascii="Comic Sans MS" w:hAnsi="Comic Sans MS"/>
                          <w:color w:val="FFFFFF" w:themeColor="background1"/>
                          <w:sz w:val="48"/>
                        </w:rPr>
                        <w:t>Wellcomm</w:t>
                      </w:r>
                      <w:proofErr w:type="spellEnd"/>
                      <w:r w:rsidRPr="000D16BD">
                        <w:rPr>
                          <w:rFonts w:ascii="Comic Sans MS" w:hAnsi="Comic Sans MS"/>
                          <w:color w:val="FFFFFF" w:themeColor="background1"/>
                          <w:sz w:val="48"/>
                        </w:rPr>
                        <w:t xml:space="preserve"> Overview</w:t>
                      </w:r>
                    </w:p>
                  </w:txbxContent>
                </v:textbox>
                <w10:wrap type="square"/>
              </v:shape>
            </w:pict>
          </mc:Fallback>
        </mc:AlternateContent>
      </w:r>
    </w:p>
    <w:p w:rsidR="00FA20D6" w:rsidP="005F759F" w:rsidRDefault="00FA20D6" w14:paraId="63B4FA99" w14:textId="090875A5">
      <w:pPr>
        <w:spacing w:before="2"/>
        <w:rPr>
          <w:rFonts w:ascii="Times New Roman"/>
          <w:sz w:val="26"/>
        </w:rPr>
      </w:pPr>
    </w:p>
    <w:p w:rsidR="00AF0340" w:rsidRDefault="00AF0340" w14:paraId="48138FBF" w14:textId="00A06277">
      <w:pPr>
        <w:ind w:left="100"/>
        <w:rPr>
          <w:rFonts w:ascii="Times New Roman"/>
          <w:sz w:val="20"/>
        </w:rPr>
      </w:pPr>
    </w:p>
    <w:p w:rsidR="000D16BD" w:rsidP="002A27D2" w:rsidRDefault="006874B5" w14:paraId="500A7ABF" w14:textId="5ACBCCBC">
      <w:pPr>
        <w:rPr>
          <w:rFonts w:ascii="Times New Roman"/>
          <w:sz w:val="20"/>
        </w:rPr>
      </w:pPr>
      <w:r w:rsidRPr="008C0B77">
        <w:rPr>
          <w:rFonts w:ascii="Comic Sans MS" w:hAnsi="Comic Sans MS"/>
          <w:noProof/>
          <w:sz w:val="20"/>
          <w:lang w:bidi="ar-SA"/>
        </w:rPr>
        <mc:AlternateContent>
          <mc:Choice Requires="wps">
            <w:drawing>
              <wp:anchor distT="45720" distB="45720" distL="114300" distR="114300" simplePos="0" relativeHeight="251669504" behindDoc="0" locked="0" layoutInCell="1" allowOverlap="1" wp14:anchorId="45B7B51E" wp14:editId="09330AA6">
                <wp:simplePos x="0" y="0"/>
                <wp:positionH relativeFrom="page">
                  <wp:posOffset>434340</wp:posOffset>
                </wp:positionH>
                <wp:positionV relativeFrom="paragraph">
                  <wp:posOffset>234950</wp:posOffset>
                </wp:positionV>
                <wp:extent cx="9862820" cy="15138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2820" cy="1513840"/>
                        </a:xfrm>
                        <a:prstGeom prst="rect">
                          <a:avLst/>
                        </a:prstGeom>
                        <a:noFill/>
                        <a:ln w="9525">
                          <a:noFill/>
                          <a:miter lim="800000"/>
                          <a:headEnd/>
                          <a:tailEnd/>
                        </a:ln>
                      </wps:spPr>
                      <wps:txbx>
                        <w:txbxContent>
                          <w:p w:rsidR="008C0B77" w:rsidP="008C0B77" w:rsidRDefault="008C0B77" w14:paraId="2FC55AA5" w14:textId="60DD35EE">
                            <w:pPr>
                              <w:spacing w:before="2"/>
                              <w:jc w:val="center"/>
                              <w:rPr>
                                <w:rFonts w:ascii="Comic Sans MS" w:hAnsi="Comic Sans MS"/>
                              </w:rPr>
                            </w:pPr>
                            <w:r w:rsidRPr="00251407">
                              <w:rPr>
                                <w:rFonts w:ascii="Comic Sans MS" w:hAnsi="Comic Sans MS"/>
                              </w:rPr>
                              <w:t>In the Early Years</w:t>
                            </w:r>
                            <w:r w:rsidR="006C1A4D">
                              <w:rPr>
                                <w:rFonts w:ascii="Comic Sans MS" w:hAnsi="Comic Sans MS"/>
                              </w:rPr>
                              <w:t>,</w:t>
                            </w:r>
                            <w:r w:rsidRPr="00251407">
                              <w:rPr>
                                <w:rFonts w:ascii="Comic Sans MS" w:hAnsi="Comic Sans MS"/>
                              </w:rPr>
                              <w:t xml:space="preserve"> we use the Early Communication Screening</w:t>
                            </w:r>
                            <w:r>
                              <w:rPr>
                                <w:rFonts w:ascii="Comic Sans MS" w:hAnsi="Comic Sans MS"/>
                              </w:rPr>
                              <w:t xml:space="preserve"> (ECS)</w:t>
                            </w:r>
                            <w:r w:rsidRPr="00251407">
                              <w:rPr>
                                <w:rFonts w:ascii="Comic Sans MS" w:hAnsi="Comic Sans MS"/>
                              </w:rPr>
                              <w:t xml:space="preserve"> tool to identify children who may need support with an aspect of speech and language (understanding, spoken language and speech). Following this, we might feel that a child would benefit from </w:t>
                            </w:r>
                            <w:r w:rsidR="006C1A4D">
                              <w:rPr>
                                <w:rFonts w:ascii="Comic Sans MS" w:hAnsi="Comic Sans MS"/>
                              </w:rPr>
                              <w:t>‘Time to Talk’</w:t>
                            </w:r>
                            <w:r w:rsidR="006874B5">
                              <w:rPr>
                                <w:rFonts w:ascii="Comic Sans MS" w:hAnsi="Comic Sans MS"/>
                              </w:rPr>
                              <w:t xml:space="preserve"> or ‘More Time to Talk’</w:t>
                            </w:r>
                            <w:r w:rsidR="006C1A4D">
                              <w:rPr>
                                <w:rFonts w:ascii="Comic Sans MS" w:hAnsi="Comic Sans MS"/>
                              </w:rPr>
                              <w:t xml:space="preserve">, </w:t>
                            </w:r>
                            <w:r w:rsidR="006874B5">
                              <w:rPr>
                                <w:rFonts w:ascii="Comic Sans MS" w:hAnsi="Comic Sans MS"/>
                              </w:rPr>
                              <w:t xml:space="preserve">interventions </w:t>
                            </w:r>
                            <w:r w:rsidR="006C1A4D">
                              <w:rPr>
                                <w:rFonts w:ascii="Comic Sans MS" w:hAnsi="Comic Sans MS"/>
                              </w:rPr>
                              <w:t>developed by speech and language specialists</w:t>
                            </w:r>
                            <w:r>
                              <w:rPr>
                                <w:rFonts w:ascii="Comic Sans MS" w:hAnsi="Comic Sans MS"/>
                              </w:rPr>
                              <w:t xml:space="preserve">. </w:t>
                            </w:r>
                          </w:p>
                          <w:p w:rsidR="008C0B77" w:rsidP="008C0B77" w:rsidRDefault="008C0B77" w14:paraId="58AAD47C" w14:textId="062C3DBA">
                            <w:pPr>
                              <w:spacing w:before="2"/>
                              <w:jc w:val="center"/>
                              <w:rPr>
                                <w:rFonts w:ascii="Comic Sans MS" w:hAnsi="Comic Sans MS"/>
                              </w:rPr>
                            </w:pPr>
                            <w:r>
                              <w:rPr>
                                <w:rFonts w:ascii="Comic Sans MS" w:hAnsi="Comic Sans MS"/>
                              </w:rPr>
                              <w:t>We use</w:t>
                            </w:r>
                            <w:r w:rsidRPr="00251407">
                              <w:rPr>
                                <w:rFonts w:ascii="Comic Sans MS" w:hAnsi="Comic Sans MS"/>
                              </w:rPr>
                              <w:t xml:space="preserve"> </w:t>
                            </w:r>
                            <w:proofErr w:type="spellStart"/>
                            <w:r w:rsidRPr="00251407">
                              <w:rPr>
                                <w:rFonts w:ascii="Comic Sans MS" w:hAnsi="Comic Sans MS"/>
                              </w:rPr>
                              <w:t>Wellcomm</w:t>
                            </w:r>
                            <w:proofErr w:type="spellEnd"/>
                            <w:r w:rsidRPr="00251407">
                              <w:rPr>
                                <w:rFonts w:ascii="Comic Sans MS" w:hAnsi="Comic Sans MS"/>
                              </w:rPr>
                              <w:t xml:space="preserve"> as a taught session during </w:t>
                            </w:r>
                            <w:r>
                              <w:rPr>
                                <w:rFonts w:ascii="Comic Sans MS" w:hAnsi="Comic Sans MS"/>
                              </w:rPr>
                              <w:t>‘Snack and S</w:t>
                            </w:r>
                            <w:r w:rsidRPr="00251407">
                              <w:rPr>
                                <w:rFonts w:ascii="Comic Sans MS" w:hAnsi="Comic Sans MS"/>
                              </w:rPr>
                              <w:t>ocial</w:t>
                            </w:r>
                            <w:r>
                              <w:rPr>
                                <w:rFonts w:ascii="Comic Sans MS" w:hAnsi="Comic Sans MS"/>
                              </w:rPr>
                              <w:t xml:space="preserve">’ for all </w:t>
                            </w:r>
                            <w:r w:rsidR="006874B5">
                              <w:rPr>
                                <w:rFonts w:ascii="Comic Sans MS" w:hAnsi="Comic Sans MS"/>
                              </w:rPr>
                              <w:t>EYFS</w:t>
                            </w:r>
                            <w:r>
                              <w:rPr>
                                <w:rFonts w:ascii="Comic Sans MS" w:hAnsi="Comic Sans MS"/>
                              </w:rPr>
                              <w:t xml:space="preserve"> pupils. We use a ‘</w:t>
                            </w:r>
                            <w:r w:rsidRPr="00251407">
                              <w:rPr>
                                <w:rFonts w:ascii="Comic Sans MS" w:hAnsi="Comic Sans MS"/>
                              </w:rPr>
                              <w:t>Word Wizard</w:t>
                            </w:r>
                            <w:r>
                              <w:rPr>
                                <w:rFonts w:ascii="Comic Sans MS" w:hAnsi="Comic Sans MS"/>
                              </w:rPr>
                              <w:t>’</w:t>
                            </w:r>
                            <w:r w:rsidRPr="00251407">
                              <w:rPr>
                                <w:rFonts w:ascii="Comic Sans MS" w:hAnsi="Comic Sans MS"/>
                              </w:rPr>
                              <w:t xml:space="preserve"> and phonics sessions, to develop children’s communication, </w:t>
                            </w:r>
                            <w:proofErr w:type="gramStart"/>
                            <w:r w:rsidRPr="00251407">
                              <w:rPr>
                                <w:rFonts w:ascii="Comic Sans MS" w:hAnsi="Comic Sans MS"/>
                              </w:rPr>
                              <w:t>language</w:t>
                            </w:r>
                            <w:proofErr w:type="gramEnd"/>
                            <w:r w:rsidRPr="00251407">
                              <w:rPr>
                                <w:rFonts w:ascii="Comic Sans MS" w:hAnsi="Comic Sans MS"/>
                              </w:rPr>
                              <w:t xml:space="preserve"> and vocabulary skills. </w:t>
                            </w:r>
                            <w:r>
                              <w:rPr>
                                <w:rFonts w:ascii="Comic Sans MS" w:hAnsi="Comic Sans MS"/>
                              </w:rPr>
                              <w:t xml:space="preserve">In Nursery, the </w:t>
                            </w:r>
                            <w:proofErr w:type="spellStart"/>
                            <w:r>
                              <w:rPr>
                                <w:rFonts w:ascii="Comic Sans MS" w:hAnsi="Comic Sans MS"/>
                              </w:rPr>
                              <w:t>Wellcomm</w:t>
                            </w:r>
                            <w:proofErr w:type="spellEnd"/>
                            <w:r>
                              <w:rPr>
                                <w:rFonts w:ascii="Comic Sans MS" w:hAnsi="Comic Sans MS"/>
                              </w:rPr>
                              <w:t xml:space="preserve"> sessions are </w:t>
                            </w:r>
                            <w:r w:rsidR="006874B5">
                              <w:rPr>
                                <w:rFonts w:ascii="Comic Sans MS" w:hAnsi="Comic Sans MS"/>
                              </w:rPr>
                              <w:t xml:space="preserve">also </w:t>
                            </w:r>
                            <w:r>
                              <w:rPr>
                                <w:rFonts w:ascii="Comic Sans MS" w:hAnsi="Comic Sans MS"/>
                              </w:rPr>
                              <w:t xml:space="preserve">taught through </w:t>
                            </w:r>
                            <w:r w:rsidR="006874B5">
                              <w:rPr>
                                <w:rFonts w:ascii="Comic Sans MS" w:hAnsi="Comic Sans MS"/>
                              </w:rPr>
                              <w:t>provision</w:t>
                            </w:r>
                            <w:r>
                              <w:rPr>
                                <w:rFonts w:ascii="Comic Sans MS" w:hAnsi="Comic Sans MS"/>
                              </w:rPr>
                              <w:t xml:space="preserve"> to ensure the skills are embedded. </w:t>
                            </w:r>
                          </w:p>
                          <w:p w:rsidRPr="006874B5" w:rsidR="006874B5" w:rsidP="008C0B77" w:rsidRDefault="006874B5" w14:paraId="6A48BD9E" w14:textId="2E9B1B7B">
                            <w:pPr>
                              <w:spacing w:before="2"/>
                              <w:jc w:val="center"/>
                              <w:rPr>
                                <w:rFonts w:ascii="Comic Sans MS" w:hAnsi="Comic Sans MS"/>
                                <w:b/>
                                <w:bCs/>
                                <w:sz w:val="24"/>
                                <w:szCs w:val="24"/>
                              </w:rPr>
                            </w:pPr>
                            <w:r w:rsidRPr="006874B5">
                              <w:rPr>
                                <w:rFonts w:ascii="Comic Sans MS" w:hAnsi="Comic Sans MS"/>
                                <w:b/>
                                <w:bCs/>
                                <w:sz w:val="24"/>
                                <w:szCs w:val="24"/>
                              </w:rPr>
                              <w:t>Snack and Social Objective Overview</w:t>
                            </w:r>
                            <w:r>
                              <w:rPr>
                                <w:rFonts w:ascii="Comic Sans MS" w:hAnsi="Comic Sans MS"/>
                                <w:b/>
                                <w:bCs/>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D181B96">
              <v:shape id="_x0000_s1035" style="position:absolute;margin-left:34.2pt;margin-top:18.5pt;width:776.6pt;height:119.2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" w14:anchorId="45B7B51E">
                <v:textbox>
                  <w:txbxContent>
                    <w:p w:rsidR="008C0B77" w:rsidP="008C0B77" w:rsidRDefault="008C0B77" w14:paraId="67277245" w14:textId="60DD35EE">
                      <w:pPr>
                        <w:spacing w:before="2"/>
                        <w:jc w:val="center"/>
                        <w:rPr>
                          <w:rFonts w:ascii="Comic Sans MS" w:hAnsi="Comic Sans MS"/>
                        </w:rPr>
                      </w:pPr>
                      <w:r w:rsidRPr="00251407">
                        <w:rPr>
                          <w:rFonts w:ascii="Comic Sans MS" w:hAnsi="Comic Sans MS"/>
                        </w:rPr>
                        <w:t>In the Early Years</w:t>
                      </w:r>
                      <w:r w:rsidR="006C1A4D">
                        <w:rPr>
                          <w:rFonts w:ascii="Comic Sans MS" w:hAnsi="Comic Sans MS"/>
                        </w:rPr>
                        <w:t>,</w:t>
                      </w:r>
                      <w:r w:rsidRPr="00251407">
                        <w:rPr>
                          <w:rFonts w:ascii="Comic Sans MS" w:hAnsi="Comic Sans MS"/>
                        </w:rPr>
                        <w:t xml:space="preserve"> we use the Early Communication Screening</w:t>
                      </w:r>
                      <w:r>
                        <w:rPr>
                          <w:rFonts w:ascii="Comic Sans MS" w:hAnsi="Comic Sans MS"/>
                        </w:rPr>
                        <w:t xml:space="preserve"> (ECS)</w:t>
                      </w:r>
                      <w:r w:rsidRPr="00251407">
                        <w:rPr>
                          <w:rFonts w:ascii="Comic Sans MS" w:hAnsi="Comic Sans MS"/>
                        </w:rPr>
                        <w:t xml:space="preserve"> tool to identify children who may need support with an aspect of speech and language (understanding, spoken language and speech). Following this, we might feel that a child would benefit from </w:t>
                      </w:r>
                      <w:r w:rsidR="006C1A4D">
                        <w:rPr>
                          <w:rFonts w:ascii="Comic Sans MS" w:hAnsi="Comic Sans MS"/>
                        </w:rPr>
                        <w:t>‘Time to Talk’</w:t>
                      </w:r>
                      <w:r w:rsidR="006874B5">
                        <w:rPr>
                          <w:rFonts w:ascii="Comic Sans MS" w:hAnsi="Comic Sans MS"/>
                        </w:rPr>
                        <w:t xml:space="preserve"> or ‘More Time to Talk’</w:t>
                      </w:r>
                      <w:r w:rsidR="006C1A4D">
                        <w:rPr>
                          <w:rFonts w:ascii="Comic Sans MS" w:hAnsi="Comic Sans MS"/>
                        </w:rPr>
                        <w:t xml:space="preserve">, </w:t>
                      </w:r>
                      <w:r w:rsidR="006874B5">
                        <w:rPr>
                          <w:rFonts w:ascii="Comic Sans MS" w:hAnsi="Comic Sans MS"/>
                        </w:rPr>
                        <w:t xml:space="preserve">interventions </w:t>
                      </w:r>
                      <w:r w:rsidR="006C1A4D">
                        <w:rPr>
                          <w:rFonts w:ascii="Comic Sans MS" w:hAnsi="Comic Sans MS"/>
                        </w:rPr>
                        <w:t>developed by speech and language specialists</w:t>
                      </w:r>
                      <w:r>
                        <w:rPr>
                          <w:rFonts w:ascii="Comic Sans MS" w:hAnsi="Comic Sans MS"/>
                        </w:rPr>
                        <w:t xml:space="preserve">. </w:t>
                      </w:r>
                    </w:p>
                    <w:p w:rsidR="008C0B77" w:rsidP="008C0B77" w:rsidRDefault="008C0B77" w14:paraId="7015D6C5" w14:textId="062C3DBA">
                      <w:pPr>
                        <w:spacing w:before="2"/>
                        <w:jc w:val="center"/>
                        <w:rPr>
                          <w:rFonts w:ascii="Comic Sans MS" w:hAnsi="Comic Sans MS"/>
                        </w:rPr>
                      </w:pPr>
                      <w:r>
                        <w:rPr>
                          <w:rFonts w:ascii="Comic Sans MS" w:hAnsi="Comic Sans MS"/>
                        </w:rPr>
                        <w:t>We use</w:t>
                      </w:r>
                      <w:r w:rsidRPr="00251407">
                        <w:rPr>
                          <w:rFonts w:ascii="Comic Sans MS" w:hAnsi="Comic Sans MS"/>
                        </w:rPr>
                        <w:t xml:space="preserve"> </w:t>
                      </w:r>
                      <w:proofErr w:type="spellStart"/>
                      <w:r w:rsidRPr="00251407">
                        <w:rPr>
                          <w:rFonts w:ascii="Comic Sans MS" w:hAnsi="Comic Sans MS"/>
                        </w:rPr>
                        <w:t>Wellcomm</w:t>
                      </w:r>
                      <w:proofErr w:type="spellEnd"/>
                      <w:r w:rsidRPr="00251407">
                        <w:rPr>
                          <w:rFonts w:ascii="Comic Sans MS" w:hAnsi="Comic Sans MS"/>
                        </w:rPr>
                        <w:t xml:space="preserve"> as a taught session during </w:t>
                      </w:r>
                      <w:r>
                        <w:rPr>
                          <w:rFonts w:ascii="Comic Sans MS" w:hAnsi="Comic Sans MS"/>
                        </w:rPr>
                        <w:t>‘Snack and S</w:t>
                      </w:r>
                      <w:r w:rsidRPr="00251407">
                        <w:rPr>
                          <w:rFonts w:ascii="Comic Sans MS" w:hAnsi="Comic Sans MS"/>
                        </w:rPr>
                        <w:t>ocial</w:t>
                      </w:r>
                      <w:r>
                        <w:rPr>
                          <w:rFonts w:ascii="Comic Sans MS" w:hAnsi="Comic Sans MS"/>
                        </w:rPr>
                        <w:t xml:space="preserve">’ for all </w:t>
                      </w:r>
                      <w:r w:rsidR="006874B5">
                        <w:rPr>
                          <w:rFonts w:ascii="Comic Sans MS" w:hAnsi="Comic Sans MS"/>
                        </w:rPr>
                        <w:t>EYFS</w:t>
                      </w:r>
                      <w:r>
                        <w:rPr>
                          <w:rFonts w:ascii="Comic Sans MS" w:hAnsi="Comic Sans MS"/>
                        </w:rPr>
                        <w:t xml:space="preserve"> pupils. We use a ‘</w:t>
                      </w:r>
                      <w:r w:rsidRPr="00251407">
                        <w:rPr>
                          <w:rFonts w:ascii="Comic Sans MS" w:hAnsi="Comic Sans MS"/>
                        </w:rPr>
                        <w:t>Word Wizard</w:t>
                      </w:r>
                      <w:r>
                        <w:rPr>
                          <w:rFonts w:ascii="Comic Sans MS" w:hAnsi="Comic Sans MS"/>
                        </w:rPr>
                        <w:t>’</w:t>
                      </w:r>
                      <w:r w:rsidRPr="00251407">
                        <w:rPr>
                          <w:rFonts w:ascii="Comic Sans MS" w:hAnsi="Comic Sans MS"/>
                        </w:rPr>
                        <w:t xml:space="preserve"> and phonics sessions, to develop children’s communication, </w:t>
                      </w:r>
                      <w:proofErr w:type="gramStart"/>
                      <w:r w:rsidRPr="00251407">
                        <w:rPr>
                          <w:rFonts w:ascii="Comic Sans MS" w:hAnsi="Comic Sans MS"/>
                        </w:rPr>
                        <w:t>language</w:t>
                      </w:r>
                      <w:proofErr w:type="gramEnd"/>
                      <w:r w:rsidRPr="00251407">
                        <w:rPr>
                          <w:rFonts w:ascii="Comic Sans MS" w:hAnsi="Comic Sans MS"/>
                        </w:rPr>
                        <w:t xml:space="preserve"> and vocabulary skills. </w:t>
                      </w:r>
                      <w:r>
                        <w:rPr>
                          <w:rFonts w:ascii="Comic Sans MS" w:hAnsi="Comic Sans MS"/>
                        </w:rPr>
                        <w:t xml:space="preserve">In Nursery, the </w:t>
                      </w:r>
                      <w:proofErr w:type="spellStart"/>
                      <w:r>
                        <w:rPr>
                          <w:rFonts w:ascii="Comic Sans MS" w:hAnsi="Comic Sans MS"/>
                        </w:rPr>
                        <w:t>Wellcomm</w:t>
                      </w:r>
                      <w:proofErr w:type="spellEnd"/>
                      <w:r>
                        <w:rPr>
                          <w:rFonts w:ascii="Comic Sans MS" w:hAnsi="Comic Sans MS"/>
                        </w:rPr>
                        <w:t xml:space="preserve"> sessions are </w:t>
                      </w:r>
                      <w:r w:rsidR="006874B5">
                        <w:rPr>
                          <w:rFonts w:ascii="Comic Sans MS" w:hAnsi="Comic Sans MS"/>
                        </w:rPr>
                        <w:t xml:space="preserve">also </w:t>
                      </w:r>
                      <w:r>
                        <w:rPr>
                          <w:rFonts w:ascii="Comic Sans MS" w:hAnsi="Comic Sans MS"/>
                        </w:rPr>
                        <w:t xml:space="preserve">taught through </w:t>
                      </w:r>
                      <w:r w:rsidR="006874B5">
                        <w:rPr>
                          <w:rFonts w:ascii="Comic Sans MS" w:hAnsi="Comic Sans MS"/>
                        </w:rPr>
                        <w:t>provision</w:t>
                      </w:r>
                      <w:r>
                        <w:rPr>
                          <w:rFonts w:ascii="Comic Sans MS" w:hAnsi="Comic Sans MS"/>
                        </w:rPr>
                        <w:t xml:space="preserve"> to ensure the skills are embedded. </w:t>
                      </w:r>
                    </w:p>
                    <w:p w:rsidRPr="006874B5" w:rsidR="006874B5" w:rsidP="008C0B77" w:rsidRDefault="006874B5" w14:paraId="1037B8B1" w14:textId="2E9B1B7B">
                      <w:pPr>
                        <w:spacing w:before="2"/>
                        <w:jc w:val="center"/>
                        <w:rPr>
                          <w:rFonts w:ascii="Comic Sans MS" w:hAnsi="Comic Sans MS"/>
                          <w:b/>
                          <w:bCs/>
                          <w:sz w:val="24"/>
                          <w:szCs w:val="24"/>
                        </w:rPr>
                      </w:pPr>
                      <w:r w:rsidRPr="006874B5">
                        <w:rPr>
                          <w:rFonts w:ascii="Comic Sans MS" w:hAnsi="Comic Sans MS"/>
                          <w:b/>
                          <w:bCs/>
                          <w:sz w:val="24"/>
                          <w:szCs w:val="24"/>
                        </w:rPr>
                        <w:t>Snack and Social Objective Overview</w:t>
                      </w:r>
                      <w:r>
                        <w:rPr>
                          <w:rFonts w:ascii="Comic Sans MS" w:hAnsi="Comic Sans MS"/>
                          <w:b/>
                          <w:bCs/>
                          <w:sz w:val="24"/>
                          <w:szCs w:val="24"/>
                        </w:rPr>
                        <w:t>s:</w:t>
                      </w:r>
                    </w:p>
                  </w:txbxContent>
                </v:textbox>
                <w10:wrap type="square" anchorx="page"/>
              </v:shape>
            </w:pict>
          </mc:Fallback>
        </mc:AlternateContent>
      </w:r>
    </w:p>
    <w:tbl>
      <w:tblPr>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92"/>
        <w:gridCol w:w="2383"/>
        <w:gridCol w:w="2384"/>
        <w:gridCol w:w="2384"/>
        <w:gridCol w:w="2384"/>
        <w:gridCol w:w="2384"/>
        <w:gridCol w:w="2384"/>
      </w:tblGrid>
      <w:tr w:rsidR="00417ED4" w:rsidTr="005E416F" w14:paraId="20E7C5B7" w14:textId="77777777">
        <w:trPr>
          <w:trHeight w:val="248"/>
        </w:trPr>
        <w:tc>
          <w:tcPr>
            <w:tcW w:w="992" w:type="dxa"/>
            <w:shd w:val="clear" w:color="auto" w:fill="001F5F"/>
          </w:tcPr>
          <w:p w:rsidRPr="00417ED4" w:rsidR="00417ED4" w:rsidP="00DB7B33" w:rsidRDefault="00417ED4" w14:paraId="5997CC1D" w14:textId="77777777">
            <w:pPr>
              <w:rPr>
                <w:rFonts w:ascii="Comic Sans MS" w:hAnsi="Comic Sans MS"/>
                <w:sz w:val="20"/>
                <w:szCs w:val="20"/>
              </w:rPr>
            </w:pPr>
          </w:p>
        </w:tc>
        <w:tc>
          <w:tcPr>
            <w:tcW w:w="2383" w:type="dxa"/>
            <w:shd w:val="clear" w:color="auto" w:fill="001F5F"/>
          </w:tcPr>
          <w:p w:rsidRPr="00417ED4" w:rsidR="00417ED4" w:rsidP="00417ED4" w:rsidRDefault="00417ED4" w14:paraId="25348F9F" w14:textId="77777777">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Autumn 1</w:t>
            </w:r>
          </w:p>
        </w:tc>
        <w:tc>
          <w:tcPr>
            <w:tcW w:w="2384" w:type="dxa"/>
            <w:shd w:val="clear" w:color="auto" w:fill="001F5F"/>
          </w:tcPr>
          <w:p w:rsidRPr="00417ED4" w:rsidR="00417ED4" w:rsidP="00417ED4" w:rsidRDefault="00417ED4" w14:paraId="36FBB015" w14:textId="77777777">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Autumn 2</w:t>
            </w:r>
          </w:p>
        </w:tc>
        <w:tc>
          <w:tcPr>
            <w:tcW w:w="2384" w:type="dxa"/>
            <w:shd w:val="clear" w:color="auto" w:fill="001F5F"/>
          </w:tcPr>
          <w:p w:rsidRPr="00417ED4" w:rsidR="00417ED4" w:rsidP="00417ED4" w:rsidRDefault="00417ED4" w14:paraId="5D42A144" w14:textId="77777777">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Spring 1</w:t>
            </w:r>
          </w:p>
        </w:tc>
        <w:tc>
          <w:tcPr>
            <w:tcW w:w="2384" w:type="dxa"/>
            <w:shd w:val="clear" w:color="auto" w:fill="001F5F"/>
          </w:tcPr>
          <w:p w:rsidRPr="00417ED4" w:rsidR="00417ED4" w:rsidP="00417ED4" w:rsidRDefault="00417ED4" w14:paraId="17CC00DC" w14:textId="24B13528">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Spring 2</w:t>
            </w:r>
          </w:p>
        </w:tc>
        <w:tc>
          <w:tcPr>
            <w:tcW w:w="2384" w:type="dxa"/>
            <w:shd w:val="clear" w:color="auto" w:fill="001F5F"/>
          </w:tcPr>
          <w:p w:rsidRPr="00417ED4" w:rsidR="00417ED4" w:rsidP="00417ED4" w:rsidRDefault="00417ED4" w14:paraId="0DCEF34A" w14:textId="77777777">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Summer 1</w:t>
            </w:r>
          </w:p>
        </w:tc>
        <w:tc>
          <w:tcPr>
            <w:tcW w:w="2384" w:type="dxa"/>
            <w:shd w:val="clear" w:color="auto" w:fill="001F5F"/>
          </w:tcPr>
          <w:p w:rsidRPr="00417ED4" w:rsidR="00417ED4" w:rsidP="00417ED4" w:rsidRDefault="00417ED4" w14:paraId="2D702784" w14:textId="24B26481">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Summer 2</w:t>
            </w:r>
          </w:p>
        </w:tc>
      </w:tr>
      <w:tr w:rsidRPr="00417ED4" w:rsidR="0040735D" w:rsidTr="005E416F" w14:paraId="473202D9" w14:textId="77777777">
        <w:trPr>
          <w:cantSplit/>
          <w:trHeight w:val="3381"/>
        </w:trPr>
        <w:tc>
          <w:tcPr>
            <w:tcW w:w="992" w:type="dxa"/>
            <w:tcBorders>
              <w:top w:val="single" w:color="000000" w:sz="4" w:space="0"/>
              <w:left w:val="single" w:color="000000" w:sz="4" w:space="0"/>
              <w:bottom w:val="single" w:color="000000" w:sz="4" w:space="0"/>
              <w:right w:val="single" w:color="000000" w:sz="4" w:space="0"/>
            </w:tcBorders>
            <w:shd w:val="clear" w:color="auto" w:fill="001F5F"/>
            <w:textDirection w:val="btLr"/>
          </w:tcPr>
          <w:p w:rsidRPr="008C0B77" w:rsidR="0040735D" w:rsidP="005E416F" w:rsidRDefault="0040735D" w14:paraId="0E664422" w14:textId="65721D7C">
            <w:pPr>
              <w:pStyle w:val="TableParagraph"/>
              <w:ind w:left="113" w:right="113"/>
              <w:jc w:val="center"/>
              <w:rPr>
                <w:rFonts w:ascii="Comic Sans MS" w:hAnsi="Comic Sans MS"/>
                <w:b/>
                <w:sz w:val="28"/>
                <w:szCs w:val="28"/>
              </w:rPr>
            </w:pPr>
            <w:r w:rsidRPr="008C0B77">
              <w:rPr>
                <w:rFonts w:ascii="Comic Sans MS" w:hAnsi="Comic Sans MS"/>
                <w:b/>
                <w:sz w:val="28"/>
                <w:szCs w:val="28"/>
              </w:rPr>
              <w:t>Nursery</w:t>
            </w:r>
          </w:p>
          <w:p w:rsidRPr="0040735D" w:rsidR="0040735D" w:rsidP="005E416F" w:rsidRDefault="0040735D" w14:paraId="04509483" w14:textId="77777777">
            <w:pPr>
              <w:pStyle w:val="TableParagraph"/>
              <w:ind w:left="113" w:right="113"/>
              <w:jc w:val="center"/>
              <w:rPr>
                <w:rFonts w:ascii="Comic Sans MS" w:hAnsi="Comic Sans MS"/>
                <w:sz w:val="28"/>
                <w:szCs w:val="28"/>
              </w:rPr>
            </w:pPr>
            <w:r w:rsidRPr="008C0B77">
              <w:rPr>
                <w:rFonts w:ascii="Comic Sans MS" w:hAnsi="Comic Sans MS"/>
                <w:sz w:val="20"/>
                <w:szCs w:val="20"/>
              </w:rPr>
              <w:t>(</w:t>
            </w:r>
            <w:proofErr w:type="spellStart"/>
            <w:r w:rsidRPr="008C0B77">
              <w:rPr>
                <w:rFonts w:ascii="Comic Sans MS" w:hAnsi="Comic Sans MS"/>
                <w:sz w:val="20"/>
                <w:szCs w:val="20"/>
              </w:rPr>
              <w:t>Wellcomm</w:t>
            </w:r>
            <w:proofErr w:type="spellEnd"/>
            <w:r w:rsidRPr="008C0B77">
              <w:rPr>
                <w:rFonts w:ascii="Comic Sans MS" w:hAnsi="Comic Sans MS"/>
                <w:sz w:val="20"/>
                <w:szCs w:val="20"/>
              </w:rPr>
              <w:t xml:space="preserve"> Section 6 and 7)</w:t>
            </w:r>
          </w:p>
        </w:tc>
        <w:tc>
          <w:tcPr>
            <w:tcW w:w="2383" w:type="dxa"/>
            <w:tcBorders>
              <w:top w:val="single" w:color="000000" w:sz="4" w:space="0"/>
              <w:left w:val="single" w:color="000000" w:sz="4" w:space="0"/>
              <w:bottom w:val="single" w:color="000000" w:sz="4" w:space="0"/>
              <w:right w:val="single" w:color="000000" w:sz="4" w:space="0"/>
            </w:tcBorders>
          </w:tcPr>
          <w:p w:rsidR="0040735D" w:rsidP="0040735D" w:rsidRDefault="0040735D" w14:paraId="1A16BF90" w14:textId="77777777">
            <w:pPr>
              <w:pStyle w:val="TableParagraph"/>
              <w:spacing w:before="2"/>
              <w:rPr>
                <w:rFonts w:ascii="Comic Sans MS" w:hAnsi="Comic Sans MS"/>
                <w:sz w:val="20"/>
                <w:szCs w:val="20"/>
              </w:rPr>
            </w:pPr>
            <w:r>
              <w:rPr>
                <w:rFonts w:ascii="Comic Sans MS" w:hAnsi="Comic Sans MS"/>
                <w:sz w:val="20"/>
                <w:szCs w:val="20"/>
              </w:rPr>
              <w:t>Baseline and ECS</w:t>
            </w:r>
          </w:p>
          <w:p w:rsidR="0040735D" w:rsidP="003830F7" w:rsidRDefault="0040735D" w14:paraId="54D6FB41" w14:textId="77777777">
            <w:pPr>
              <w:pStyle w:val="TableParagraph"/>
              <w:spacing w:before="2"/>
              <w:rPr>
                <w:rFonts w:ascii="Comic Sans MS" w:hAnsi="Comic Sans MS"/>
                <w:sz w:val="20"/>
                <w:szCs w:val="20"/>
              </w:rPr>
            </w:pPr>
          </w:p>
          <w:p w:rsidRPr="00417ED4" w:rsidR="0040735D" w:rsidP="003830F7" w:rsidRDefault="0040735D" w14:paraId="3E1A1E73" w14:textId="1FD07462">
            <w:pPr>
              <w:pStyle w:val="TableParagraph"/>
              <w:spacing w:before="2"/>
              <w:rPr>
                <w:rFonts w:ascii="Comic Sans MS" w:hAnsi="Comic Sans MS"/>
                <w:sz w:val="20"/>
                <w:szCs w:val="20"/>
              </w:rPr>
            </w:pPr>
            <w:r>
              <w:rPr>
                <w:rFonts w:ascii="Comic Sans MS" w:hAnsi="Comic Sans MS"/>
                <w:sz w:val="20"/>
                <w:szCs w:val="20"/>
              </w:rPr>
              <w:t xml:space="preserve">Recap Section 5 chosen areas to suit the cohort. </w:t>
            </w:r>
          </w:p>
        </w:tc>
        <w:tc>
          <w:tcPr>
            <w:tcW w:w="2384" w:type="dxa"/>
            <w:tcBorders>
              <w:top w:val="single" w:color="000000" w:sz="4" w:space="0"/>
              <w:left w:val="single" w:color="000000" w:sz="4" w:space="0"/>
              <w:bottom w:val="single" w:color="000000" w:sz="4" w:space="0"/>
              <w:right w:val="single" w:color="000000" w:sz="4" w:space="0"/>
            </w:tcBorders>
          </w:tcPr>
          <w:p w:rsidR="0040735D" w:rsidP="003830F7" w:rsidRDefault="0040735D" w14:paraId="74C15A07" w14:textId="753CAB4F">
            <w:pPr>
              <w:pStyle w:val="TableParagraph"/>
              <w:spacing w:before="2"/>
              <w:rPr>
                <w:rFonts w:ascii="Comic Sans MS" w:hAnsi="Comic Sans MS"/>
                <w:sz w:val="20"/>
                <w:szCs w:val="20"/>
              </w:rPr>
            </w:pPr>
            <w:r>
              <w:rPr>
                <w:rFonts w:ascii="Comic Sans MS" w:hAnsi="Comic Sans MS"/>
                <w:sz w:val="20"/>
                <w:szCs w:val="20"/>
              </w:rPr>
              <w:t xml:space="preserve">Section 6.1 </w:t>
            </w:r>
          </w:p>
          <w:p w:rsidRPr="00417ED4" w:rsidR="0040735D" w:rsidP="0040735D" w:rsidRDefault="0040735D" w14:paraId="0C8A4B4F" w14:textId="77777777">
            <w:pPr>
              <w:pStyle w:val="TableParagraph"/>
              <w:spacing w:before="2"/>
              <w:rPr>
                <w:rFonts w:ascii="Comic Sans MS" w:hAnsi="Comic Sans MS"/>
                <w:sz w:val="20"/>
                <w:szCs w:val="20"/>
              </w:rPr>
            </w:pPr>
            <w:r w:rsidRPr="00417ED4">
              <w:rPr>
                <w:rFonts w:ascii="Comic Sans MS" w:hAnsi="Comic Sans MS"/>
                <w:sz w:val="20"/>
                <w:szCs w:val="20"/>
              </w:rPr>
              <w:t>Understand the pronouns ‘he’ and ‘she’</w:t>
            </w:r>
          </w:p>
          <w:p w:rsidR="0040735D" w:rsidP="003830F7" w:rsidRDefault="0040735D" w14:paraId="17530B71" w14:textId="77777777">
            <w:pPr>
              <w:pStyle w:val="TableParagraph"/>
              <w:spacing w:before="2"/>
              <w:rPr>
                <w:rFonts w:ascii="Comic Sans MS" w:hAnsi="Comic Sans MS"/>
                <w:sz w:val="20"/>
                <w:szCs w:val="20"/>
              </w:rPr>
            </w:pPr>
          </w:p>
          <w:p w:rsidR="0040735D" w:rsidP="003830F7" w:rsidRDefault="0040735D" w14:paraId="6FA92296" w14:textId="0025613D">
            <w:pPr>
              <w:pStyle w:val="TableParagraph"/>
              <w:spacing w:before="2"/>
              <w:rPr>
                <w:rFonts w:ascii="Comic Sans MS" w:hAnsi="Comic Sans MS"/>
                <w:sz w:val="20"/>
                <w:szCs w:val="20"/>
              </w:rPr>
            </w:pPr>
            <w:r>
              <w:rPr>
                <w:rFonts w:ascii="Comic Sans MS" w:hAnsi="Comic Sans MS"/>
                <w:sz w:val="20"/>
                <w:szCs w:val="20"/>
              </w:rPr>
              <w:t xml:space="preserve">Section 6.2 </w:t>
            </w:r>
          </w:p>
          <w:p w:rsidR="0040735D" w:rsidP="003830F7" w:rsidRDefault="0040735D" w14:paraId="3510037A" w14:textId="1242267E">
            <w:pPr>
              <w:pStyle w:val="TableParagraph"/>
              <w:spacing w:before="2"/>
              <w:rPr>
                <w:rFonts w:ascii="Comic Sans MS" w:hAnsi="Comic Sans MS"/>
                <w:sz w:val="20"/>
                <w:szCs w:val="20"/>
              </w:rPr>
            </w:pPr>
            <w:r w:rsidRPr="00417ED4">
              <w:rPr>
                <w:rFonts w:ascii="Comic Sans MS" w:hAnsi="Comic Sans MS"/>
                <w:sz w:val="20"/>
                <w:szCs w:val="20"/>
              </w:rPr>
              <w:t xml:space="preserve">Understand prepositions ‘behind’ and </w:t>
            </w:r>
            <w:r>
              <w:rPr>
                <w:rFonts w:ascii="Comic Sans MS" w:hAnsi="Comic Sans MS"/>
                <w:sz w:val="20"/>
                <w:szCs w:val="20"/>
              </w:rPr>
              <w:t>‘</w:t>
            </w:r>
            <w:r w:rsidRPr="00417ED4">
              <w:rPr>
                <w:rFonts w:ascii="Comic Sans MS" w:hAnsi="Comic Sans MS"/>
                <w:sz w:val="20"/>
                <w:szCs w:val="20"/>
              </w:rPr>
              <w:t>in front</w:t>
            </w:r>
            <w:r>
              <w:rPr>
                <w:rFonts w:ascii="Comic Sans MS" w:hAnsi="Comic Sans MS"/>
                <w:sz w:val="20"/>
                <w:szCs w:val="20"/>
              </w:rPr>
              <w:t>’</w:t>
            </w:r>
          </w:p>
          <w:p w:rsidR="0040735D" w:rsidP="003830F7" w:rsidRDefault="0040735D" w14:paraId="203DE2BF" w14:textId="77777777">
            <w:pPr>
              <w:pStyle w:val="TableParagraph"/>
              <w:spacing w:before="2"/>
              <w:rPr>
                <w:rFonts w:ascii="Comic Sans MS" w:hAnsi="Comic Sans MS"/>
                <w:sz w:val="20"/>
                <w:szCs w:val="20"/>
              </w:rPr>
            </w:pPr>
          </w:p>
          <w:p w:rsidR="0040735D" w:rsidP="003830F7" w:rsidRDefault="0040735D" w14:paraId="2B5803AD" w14:textId="77777777">
            <w:pPr>
              <w:pStyle w:val="TableParagraph"/>
              <w:spacing w:before="2"/>
              <w:rPr>
                <w:rFonts w:ascii="Comic Sans MS" w:hAnsi="Comic Sans MS"/>
                <w:sz w:val="20"/>
                <w:szCs w:val="20"/>
              </w:rPr>
            </w:pPr>
            <w:r>
              <w:rPr>
                <w:rFonts w:ascii="Comic Sans MS" w:hAnsi="Comic Sans MS"/>
                <w:sz w:val="20"/>
                <w:szCs w:val="20"/>
              </w:rPr>
              <w:t xml:space="preserve">Section 6.3 </w:t>
            </w:r>
          </w:p>
          <w:p w:rsidRPr="00417ED4" w:rsidR="0040735D" w:rsidP="003830F7" w:rsidRDefault="0040735D" w14:paraId="4D7B9939" w14:textId="3CD559DD">
            <w:pPr>
              <w:pStyle w:val="TableParagraph"/>
              <w:spacing w:before="2"/>
              <w:rPr>
                <w:rFonts w:ascii="Comic Sans MS" w:hAnsi="Comic Sans MS"/>
                <w:sz w:val="20"/>
                <w:szCs w:val="20"/>
              </w:rPr>
            </w:pPr>
            <w:r w:rsidRPr="00417ED4">
              <w:rPr>
                <w:rFonts w:ascii="Comic Sans MS" w:hAnsi="Comic Sans MS"/>
                <w:sz w:val="20"/>
                <w:szCs w:val="20"/>
              </w:rPr>
              <w:t>Understand the negative form (no/not isn’t, can’t)</w:t>
            </w:r>
          </w:p>
        </w:tc>
        <w:tc>
          <w:tcPr>
            <w:tcW w:w="2384" w:type="dxa"/>
            <w:tcBorders>
              <w:top w:val="single" w:color="000000" w:sz="4" w:space="0"/>
              <w:left w:val="single" w:color="000000" w:sz="4" w:space="0"/>
              <w:bottom w:val="single" w:color="000000" w:sz="4" w:space="0"/>
              <w:right w:val="single" w:color="000000" w:sz="4" w:space="0"/>
            </w:tcBorders>
          </w:tcPr>
          <w:p w:rsidR="0040735D" w:rsidP="003830F7" w:rsidRDefault="0040735D" w14:paraId="4FFED0E3" w14:textId="77777777">
            <w:pPr>
              <w:pStyle w:val="TableParagraph"/>
              <w:spacing w:before="2"/>
              <w:rPr>
                <w:rFonts w:ascii="Comic Sans MS" w:hAnsi="Comic Sans MS"/>
                <w:sz w:val="20"/>
                <w:szCs w:val="20"/>
              </w:rPr>
            </w:pPr>
            <w:r>
              <w:rPr>
                <w:rFonts w:ascii="Comic Sans MS" w:hAnsi="Comic Sans MS"/>
                <w:sz w:val="20"/>
                <w:szCs w:val="20"/>
              </w:rPr>
              <w:t xml:space="preserve">Section 6.4 </w:t>
            </w:r>
          </w:p>
          <w:p w:rsidRPr="00417ED4" w:rsidR="0040735D" w:rsidP="0040735D" w:rsidRDefault="0040735D" w14:paraId="18C22555" w14:textId="77777777">
            <w:pPr>
              <w:pStyle w:val="TableParagraph"/>
              <w:spacing w:before="2"/>
              <w:rPr>
                <w:rFonts w:ascii="Comic Sans MS" w:hAnsi="Comic Sans MS"/>
                <w:sz w:val="20"/>
                <w:szCs w:val="20"/>
              </w:rPr>
            </w:pPr>
            <w:r w:rsidRPr="00417ED4">
              <w:rPr>
                <w:rFonts w:ascii="Comic Sans MS" w:hAnsi="Comic Sans MS"/>
                <w:sz w:val="20"/>
                <w:szCs w:val="20"/>
              </w:rPr>
              <w:t>Understand the function of body parts (eyes for looking, ears for listening)</w:t>
            </w:r>
          </w:p>
          <w:p w:rsidR="0040735D" w:rsidP="003830F7" w:rsidRDefault="0040735D" w14:paraId="0E137F41" w14:textId="77777777">
            <w:pPr>
              <w:pStyle w:val="TableParagraph"/>
              <w:spacing w:before="2"/>
              <w:rPr>
                <w:rFonts w:ascii="Comic Sans MS" w:hAnsi="Comic Sans MS"/>
                <w:sz w:val="20"/>
                <w:szCs w:val="20"/>
              </w:rPr>
            </w:pPr>
          </w:p>
          <w:p w:rsidR="0040735D" w:rsidP="003830F7" w:rsidRDefault="0040735D" w14:paraId="3BD79A8E" w14:textId="77777777">
            <w:pPr>
              <w:pStyle w:val="TableParagraph"/>
              <w:spacing w:before="2"/>
              <w:rPr>
                <w:rFonts w:ascii="Comic Sans MS" w:hAnsi="Comic Sans MS"/>
                <w:sz w:val="20"/>
                <w:szCs w:val="20"/>
              </w:rPr>
            </w:pPr>
            <w:r>
              <w:rPr>
                <w:rFonts w:ascii="Comic Sans MS" w:hAnsi="Comic Sans MS"/>
                <w:sz w:val="20"/>
                <w:szCs w:val="20"/>
              </w:rPr>
              <w:t xml:space="preserve">Section 6.5 </w:t>
            </w:r>
          </w:p>
          <w:p w:rsidR="0040735D" w:rsidP="003830F7" w:rsidRDefault="0040735D" w14:paraId="13525194" w14:textId="49E92335">
            <w:pPr>
              <w:pStyle w:val="TableParagraph"/>
              <w:spacing w:before="2"/>
              <w:rPr>
                <w:rFonts w:ascii="Comic Sans MS" w:hAnsi="Comic Sans MS"/>
                <w:sz w:val="20"/>
                <w:szCs w:val="20"/>
              </w:rPr>
            </w:pPr>
            <w:r>
              <w:rPr>
                <w:rFonts w:ascii="Comic Sans MS" w:hAnsi="Comic Sans MS"/>
                <w:sz w:val="20"/>
                <w:szCs w:val="20"/>
              </w:rPr>
              <w:t>Play sociably and learn to share</w:t>
            </w:r>
          </w:p>
          <w:p w:rsidR="0040735D" w:rsidP="003830F7" w:rsidRDefault="0040735D" w14:paraId="0FF87CC7" w14:textId="77777777">
            <w:pPr>
              <w:pStyle w:val="TableParagraph"/>
              <w:spacing w:before="2"/>
              <w:rPr>
                <w:rFonts w:ascii="Comic Sans MS" w:hAnsi="Comic Sans MS"/>
                <w:sz w:val="20"/>
                <w:szCs w:val="20"/>
              </w:rPr>
            </w:pPr>
          </w:p>
          <w:p w:rsidR="0040735D" w:rsidP="003830F7" w:rsidRDefault="0040735D" w14:paraId="4A5F0B7B" w14:textId="77777777">
            <w:pPr>
              <w:pStyle w:val="TableParagraph"/>
              <w:spacing w:before="2"/>
              <w:rPr>
                <w:rFonts w:ascii="Comic Sans MS" w:hAnsi="Comic Sans MS"/>
                <w:sz w:val="20"/>
                <w:szCs w:val="20"/>
              </w:rPr>
            </w:pPr>
            <w:r>
              <w:rPr>
                <w:rFonts w:ascii="Comic Sans MS" w:hAnsi="Comic Sans MS"/>
                <w:sz w:val="20"/>
                <w:szCs w:val="20"/>
              </w:rPr>
              <w:t xml:space="preserve">Section 6.6 </w:t>
            </w:r>
          </w:p>
          <w:p w:rsidRPr="00417ED4" w:rsidR="0040735D" w:rsidP="003830F7" w:rsidRDefault="0040735D" w14:paraId="4896689E" w14:textId="31BADB01">
            <w:pPr>
              <w:pStyle w:val="TableParagraph"/>
              <w:spacing w:before="2"/>
              <w:rPr>
                <w:rFonts w:ascii="Comic Sans MS" w:hAnsi="Comic Sans MS"/>
                <w:sz w:val="20"/>
                <w:szCs w:val="20"/>
              </w:rPr>
            </w:pPr>
            <w:r w:rsidRPr="0040735D">
              <w:rPr>
                <w:rFonts w:ascii="Comic Sans MS" w:hAnsi="Comic Sans MS"/>
                <w:sz w:val="20"/>
                <w:szCs w:val="20"/>
              </w:rPr>
              <w:t>Developing expressive language</w:t>
            </w:r>
          </w:p>
        </w:tc>
        <w:tc>
          <w:tcPr>
            <w:tcW w:w="2384" w:type="dxa"/>
            <w:tcBorders>
              <w:top w:val="single" w:color="000000" w:sz="4" w:space="0"/>
              <w:left w:val="single" w:color="000000" w:sz="4" w:space="0"/>
              <w:bottom w:val="single" w:color="000000" w:sz="4" w:space="0"/>
              <w:right w:val="single" w:color="000000" w:sz="4" w:space="0"/>
            </w:tcBorders>
          </w:tcPr>
          <w:p w:rsidR="0040735D" w:rsidP="003830F7" w:rsidRDefault="0040735D" w14:paraId="006FD6ED" w14:textId="4532910D">
            <w:pPr>
              <w:pStyle w:val="TableParagraph"/>
              <w:spacing w:before="2"/>
              <w:rPr>
                <w:rFonts w:ascii="Comic Sans MS" w:hAnsi="Comic Sans MS"/>
                <w:sz w:val="20"/>
                <w:szCs w:val="20"/>
              </w:rPr>
            </w:pPr>
            <w:r>
              <w:rPr>
                <w:rFonts w:ascii="Comic Sans MS" w:hAnsi="Comic Sans MS"/>
                <w:sz w:val="20"/>
                <w:szCs w:val="20"/>
              </w:rPr>
              <w:t>Section 6.7</w:t>
            </w:r>
          </w:p>
          <w:p w:rsidRPr="00417ED4" w:rsidR="0040735D" w:rsidP="0040735D" w:rsidRDefault="0040735D" w14:paraId="0636D413" w14:textId="77777777">
            <w:pPr>
              <w:pStyle w:val="TableParagraph"/>
              <w:spacing w:before="2"/>
              <w:rPr>
                <w:rFonts w:ascii="Comic Sans MS" w:hAnsi="Comic Sans MS"/>
                <w:sz w:val="20"/>
                <w:szCs w:val="20"/>
              </w:rPr>
            </w:pPr>
            <w:r w:rsidRPr="00417ED4">
              <w:rPr>
                <w:rFonts w:ascii="Comic Sans MS" w:hAnsi="Comic Sans MS"/>
                <w:sz w:val="20"/>
                <w:szCs w:val="20"/>
              </w:rPr>
              <w:t>Understand and use verbs in the past tense</w:t>
            </w:r>
          </w:p>
          <w:p w:rsidR="0040735D" w:rsidP="003830F7" w:rsidRDefault="0040735D" w14:paraId="3613E049" w14:textId="77777777">
            <w:pPr>
              <w:pStyle w:val="TableParagraph"/>
              <w:spacing w:before="2"/>
              <w:rPr>
                <w:rFonts w:ascii="Comic Sans MS" w:hAnsi="Comic Sans MS"/>
                <w:sz w:val="20"/>
                <w:szCs w:val="20"/>
              </w:rPr>
            </w:pPr>
          </w:p>
          <w:p w:rsidR="0040735D" w:rsidP="0040735D" w:rsidRDefault="0040735D" w14:paraId="2AA69EB3" w14:textId="77777777">
            <w:pPr>
              <w:pStyle w:val="TableParagraph"/>
              <w:spacing w:before="2"/>
            </w:pPr>
            <w:r>
              <w:rPr>
                <w:rFonts w:ascii="Comic Sans MS" w:hAnsi="Comic Sans MS"/>
                <w:sz w:val="20"/>
                <w:szCs w:val="20"/>
              </w:rPr>
              <w:t>Section 6.8</w:t>
            </w:r>
            <w:r>
              <w:t xml:space="preserve"> </w:t>
            </w:r>
          </w:p>
          <w:p w:rsidR="0040735D" w:rsidP="0040735D" w:rsidRDefault="0040735D" w14:paraId="44707965" w14:textId="29802A58">
            <w:pPr>
              <w:pStyle w:val="TableParagraph"/>
              <w:spacing w:before="2"/>
              <w:rPr>
                <w:rFonts w:ascii="Comic Sans MS" w:hAnsi="Comic Sans MS"/>
                <w:sz w:val="20"/>
                <w:szCs w:val="20"/>
              </w:rPr>
            </w:pPr>
            <w:r w:rsidRPr="0040735D">
              <w:rPr>
                <w:rFonts w:ascii="Comic Sans MS" w:hAnsi="Comic Sans MS"/>
                <w:sz w:val="20"/>
                <w:szCs w:val="20"/>
              </w:rPr>
              <w:t>Generating idea</w:t>
            </w:r>
            <w:r>
              <w:rPr>
                <w:rFonts w:ascii="Comic Sans MS" w:hAnsi="Comic Sans MS"/>
                <w:sz w:val="20"/>
                <w:szCs w:val="20"/>
              </w:rPr>
              <w:t xml:space="preserve">s about the function of objects </w:t>
            </w:r>
            <w:r w:rsidRPr="0040735D">
              <w:rPr>
                <w:rFonts w:ascii="Comic Sans MS" w:hAnsi="Comic Sans MS"/>
                <w:sz w:val="20"/>
                <w:szCs w:val="20"/>
              </w:rPr>
              <w:t>(semantic links)</w:t>
            </w:r>
          </w:p>
          <w:p w:rsidR="0040735D" w:rsidP="003830F7" w:rsidRDefault="0040735D" w14:paraId="2AD023A1" w14:textId="73E284F3">
            <w:pPr>
              <w:pStyle w:val="TableParagraph"/>
              <w:spacing w:before="2"/>
              <w:rPr>
                <w:rFonts w:ascii="Comic Sans MS" w:hAnsi="Comic Sans MS"/>
                <w:sz w:val="20"/>
                <w:szCs w:val="20"/>
              </w:rPr>
            </w:pPr>
          </w:p>
          <w:p w:rsidR="0040735D" w:rsidP="003830F7" w:rsidRDefault="0040735D" w14:paraId="150A5D15" w14:textId="1FFE8C8E">
            <w:pPr>
              <w:pStyle w:val="TableParagraph"/>
              <w:spacing w:before="2"/>
              <w:rPr>
                <w:rFonts w:ascii="Comic Sans MS" w:hAnsi="Comic Sans MS"/>
                <w:sz w:val="20"/>
                <w:szCs w:val="20"/>
              </w:rPr>
            </w:pPr>
            <w:r>
              <w:rPr>
                <w:rFonts w:ascii="Comic Sans MS" w:hAnsi="Comic Sans MS"/>
                <w:sz w:val="20"/>
                <w:szCs w:val="20"/>
              </w:rPr>
              <w:t xml:space="preserve">Section 6.9 </w:t>
            </w:r>
          </w:p>
          <w:p w:rsidR="0040735D" w:rsidP="003830F7" w:rsidRDefault="0040735D" w14:paraId="5878BB9E" w14:textId="58DDD313">
            <w:pPr>
              <w:pStyle w:val="TableParagraph"/>
              <w:spacing w:before="2"/>
              <w:rPr>
                <w:rFonts w:ascii="Comic Sans MS" w:hAnsi="Comic Sans MS"/>
                <w:sz w:val="20"/>
                <w:szCs w:val="20"/>
              </w:rPr>
            </w:pPr>
            <w:r w:rsidRPr="00417ED4">
              <w:rPr>
                <w:rFonts w:ascii="Comic Sans MS" w:hAnsi="Comic Sans MS"/>
                <w:sz w:val="20"/>
                <w:szCs w:val="20"/>
              </w:rPr>
              <w:t>Understand and answer ‘why’ questions</w:t>
            </w:r>
          </w:p>
          <w:p w:rsidR="0040735D" w:rsidP="003830F7" w:rsidRDefault="0040735D" w14:paraId="22A1BE69" w14:textId="1FCE5D98">
            <w:pPr>
              <w:pStyle w:val="TableParagraph"/>
              <w:spacing w:before="2"/>
              <w:rPr>
                <w:rFonts w:ascii="Comic Sans MS" w:hAnsi="Comic Sans MS"/>
                <w:sz w:val="20"/>
                <w:szCs w:val="20"/>
              </w:rPr>
            </w:pPr>
          </w:p>
          <w:p w:rsidR="0040735D" w:rsidP="003830F7" w:rsidRDefault="0040735D" w14:paraId="092E86D3" w14:textId="128F06E8">
            <w:pPr>
              <w:pStyle w:val="TableParagraph"/>
              <w:spacing w:before="2"/>
              <w:rPr>
                <w:rFonts w:ascii="Comic Sans MS" w:hAnsi="Comic Sans MS"/>
                <w:sz w:val="20"/>
                <w:szCs w:val="20"/>
              </w:rPr>
            </w:pPr>
            <w:r>
              <w:rPr>
                <w:rFonts w:ascii="Comic Sans MS" w:hAnsi="Comic Sans MS"/>
                <w:sz w:val="20"/>
                <w:szCs w:val="20"/>
              </w:rPr>
              <w:t xml:space="preserve">Section 6.10 </w:t>
            </w:r>
          </w:p>
          <w:p w:rsidRPr="00417ED4" w:rsidR="0040735D" w:rsidP="0040735D" w:rsidRDefault="0040735D" w14:paraId="7EA61743" w14:textId="282D2E94">
            <w:pPr>
              <w:pStyle w:val="TableParagraph"/>
              <w:spacing w:before="2"/>
              <w:rPr>
                <w:rFonts w:ascii="Comic Sans MS" w:hAnsi="Comic Sans MS"/>
                <w:sz w:val="20"/>
                <w:szCs w:val="20"/>
              </w:rPr>
            </w:pPr>
            <w:r w:rsidRPr="00417ED4">
              <w:rPr>
                <w:rFonts w:ascii="Comic Sans MS" w:hAnsi="Comic Sans MS"/>
                <w:sz w:val="20"/>
                <w:szCs w:val="20"/>
              </w:rPr>
              <w:t>Learn to remember and then say the names of three things</w:t>
            </w:r>
          </w:p>
        </w:tc>
        <w:tc>
          <w:tcPr>
            <w:tcW w:w="2384" w:type="dxa"/>
            <w:tcBorders>
              <w:top w:val="single" w:color="000000" w:sz="4" w:space="0"/>
              <w:left w:val="single" w:color="000000" w:sz="4" w:space="0"/>
              <w:bottom w:val="single" w:color="000000" w:sz="4" w:space="0"/>
              <w:right w:val="single" w:color="000000" w:sz="4" w:space="0"/>
            </w:tcBorders>
          </w:tcPr>
          <w:p w:rsidR="0040735D" w:rsidP="003830F7" w:rsidRDefault="0040735D" w14:paraId="28139F10" w14:textId="00CC8A05">
            <w:pPr>
              <w:pStyle w:val="TableParagraph"/>
              <w:spacing w:before="2"/>
              <w:rPr>
                <w:rFonts w:ascii="Comic Sans MS" w:hAnsi="Comic Sans MS"/>
                <w:sz w:val="20"/>
                <w:szCs w:val="20"/>
              </w:rPr>
            </w:pPr>
            <w:r>
              <w:rPr>
                <w:rFonts w:ascii="Comic Sans MS" w:hAnsi="Comic Sans MS"/>
                <w:sz w:val="20"/>
                <w:szCs w:val="20"/>
              </w:rPr>
              <w:t xml:space="preserve">Section 7.1 </w:t>
            </w:r>
          </w:p>
          <w:p w:rsidR="0040735D" w:rsidP="003830F7" w:rsidRDefault="005E416F" w14:paraId="41D79DAF" w14:textId="78AAFB2E">
            <w:pPr>
              <w:pStyle w:val="TableParagraph"/>
              <w:spacing w:before="2"/>
              <w:rPr>
                <w:rFonts w:ascii="Comic Sans MS" w:hAnsi="Comic Sans MS"/>
                <w:sz w:val="20"/>
                <w:szCs w:val="20"/>
              </w:rPr>
            </w:pPr>
            <w:r w:rsidRPr="005E416F">
              <w:rPr>
                <w:rFonts w:ascii="Comic Sans MS" w:hAnsi="Comic Sans MS"/>
                <w:sz w:val="20"/>
                <w:szCs w:val="20"/>
              </w:rPr>
              <w:t>Role play</w:t>
            </w:r>
          </w:p>
          <w:p w:rsidR="005E416F" w:rsidP="003830F7" w:rsidRDefault="005E416F" w14:paraId="52730C7F" w14:textId="77777777">
            <w:pPr>
              <w:pStyle w:val="TableParagraph"/>
              <w:spacing w:before="2"/>
              <w:rPr>
                <w:rFonts w:ascii="Comic Sans MS" w:hAnsi="Comic Sans MS"/>
                <w:sz w:val="20"/>
                <w:szCs w:val="20"/>
              </w:rPr>
            </w:pPr>
          </w:p>
          <w:p w:rsidR="0040735D" w:rsidP="003830F7" w:rsidRDefault="0040735D" w14:paraId="4A1482FB" w14:textId="770790C6">
            <w:pPr>
              <w:pStyle w:val="TableParagraph"/>
              <w:spacing w:before="2"/>
              <w:rPr>
                <w:rFonts w:ascii="Comic Sans MS" w:hAnsi="Comic Sans MS"/>
                <w:sz w:val="20"/>
                <w:szCs w:val="20"/>
              </w:rPr>
            </w:pPr>
            <w:r>
              <w:rPr>
                <w:rFonts w:ascii="Comic Sans MS" w:hAnsi="Comic Sans MS"/>
                <w:sz w:val="20"/>
                <w:szCs w:val="20"/>
              </w:rPr>
              <w:t xml:space="preserve">Section 7.2 </w:t>
            </w:r>
          </w:p>
          <w:p w:rsidR="0040735D" w:rsidP="003830F7" w:rsidRDefault="005E416F" w14:paraId="7849FF6D" w14:textId="71A98FF6">
            <w:pPr>
              <w:pStyle w:val="TableParagraph"/>
              <w:spacing w:before="2"/>
              <w:rPr>
                <w:rFonts w:ascii="Comic Sans MS" w:hAnsi="Comic Sans MS"/>
                <w:sz w:val="20"/>
                <w:szCs w:val="20"/>
              </w:rPr>
            </w:pPr>
            <w:r>
              <w:rPr>
                <w:rFonts w:ascii="Comic Sans MS" w:hAnsi="Comic Sans MS"/>
                <w:sz w:val="20"/>
                <w:szCs w:val="20"/>
              </w:rPr>
              <w:t>U</w:t>
            </w:r>
            <w:r w:rsidRPr="005E416F">
              <w:rPr>
                <w:rFonts w:ascii="Comic Sans MS" w:hAnsi="Comic Sans MS"/>
                <w:sz w:val="20"/>
                <w:szCs w:val="20"/>
              </w:rPr>
              <w:t>nderstanding ‘many’ and ‘few’</w:t>
            </w:r>
            <w:r>
              <w:rPr>
                <w:rFonts w:ascii="Comic Sans MS" w:hAnsi="Comic Sans MS"/>
                <w:sz w:val="20"/>
                <w:szCs w:val="20"/>
              </w:rPr>
              <w:t>.</w:t>
            </w:r>
          </w:p>
          <w:p w:rsidR="005E416F" w:rsidP="003830F7" w:rsidRDefault="005E416F" w14:paraId="1104CA21" w14:textId="77777777">
            <w:pPr>
              <w:pStyle w:val="TableParagraph"/>
              <w:spacing w:before="2"/>
              <w:rPr>
                <w:rFonts w:ascii="Comic Sans MS" w:hAnsi="Comic Sans MS"/>
                <w:sz w:val="20"/>
                <w:szCs w:val="20"/>
              </w:rPr>
            </w:pPr>
          </w:p>
          <w:p w:rsidR="0040735D" w:rsidP="003830F7" w:rsidRDefault="0040735D" w14:paraId="228BB0B5" w14:textId="304FAE78">
            <w:pPr>
              <w:pStyle w:val="TableParagraph"/>
              <w:spacing w:before="2"/>
              <w:rPr>
                <w:rFonts w:ascii="Comic Sans MS" w:hAnsi="Comic Sans MS"/>
                <w:sz w:val="20"/>
                <w:szCs w:val="20"/>
              </w:rPr>
            </w:pPr>
            <w:r>
              <w:rPr>
                <w:rFonts w:ascii="Comic Sans MS" w:hAnsi="Comic Sans MS"/>
                <w:sz w:val="20"/>
                <w:szCs w:val="20"/>
              </w:rPr>
              <w:t>Section 7.3</w:t>
            </w:r>
          </w:p>
          <w:p w:rsidRPr="005E416F" w:rsidR="005E416F" w:rsidP="005E416F" w:rsidRDefault="005E416F" w14:paraId="4436FFE7" w14:textId="0FC2FB3E">
            <w:pPr>
              <w:rPr>
                <w:rFonts w:ascii="Comic Sans MS" w:hAnsi="Comic Sans MS"/>
                <w:sz w:val="20"/>
                <w:szCs w:val="20"/>
              </w:rPr>
            </w:pPr>
            <w:r w:rsidRPr="005E416F">
              <w:rPr>
                <w:rFonts w:ascii="Comic Sans MS" w:hAnsi="Comic Sans MS"/>
                <w:sz w:val="20"/>
                <w:szCs w:val="20"/>
              </w:rPr>
              <w:t>Understanding ‘long’ and ‘short’</w:t>
            </w:r>
          </w:p>
          <w:p w:rsidR="0040735D" w:rsidP="003830F7" w:rsidRDefault="0040735D" w14:paraId="7702B9ED" w14:textId="7BD5BE08">
            <w:pPr>
              <w:pStyle w:val="TableParagraph"/>
              <w:spacing w:before="2"/>
              <w:rPr>
                <w:rFonts w:ascii="Comic Sans MS" w:hAnsi="Comic Sans MS"/>
                <w:sz w:val="20"/>
                <w:szCs w:val="20"/>
              </w:rPr>
            </w:pPr>
          </w:p>
          <w:p w:rsidR="0040735D" w:rsidP="003830F7" w:rsidRDefault="0040735D" w14:paraId="05C49F5C" w14:textId="49C06859">
            <w:pPr>
              <w:pStyle w:val="TableParagraph"/>
              <w:spacing w:before="2"/>
              <w:rPr>
                <w:rFonts w:ascii="Comic Sans MS" w:hAnsi="Comic Sans MS"/>
                <w:sz w:val="20"/>
                <w:szCs w:val="20"/>
              </w:rPr>
            </w:pPr>
            <w:r>
              <w:rPr>
                <w:rFonts w:ascii="Comic Sans MS" w:hAnsi="Comic Sans MS"/>
                <w:sz w:val="20"/>
                <w:szCs w:val="20"/>
              </w:rPr>
              <w:t xml:space="preserve">Section 7.4 </w:t>
            </w:r>
          </w:p>
          <w:p w:rsidRPr="005E416F" w:rsidR="005E416F" w:rsidP="005E416F" w:rsidRDefault="005E416F" w14:paraId="077C4439" w14:textId="77777777">
            <w:pPr>
              <w:rPr>
                <w:rFonts w:ascii="Comic Sans MS" w:hAnsi="Comic Sans MS"/>
                <w:sz w:val="20"/>
                <w:szCs w:val="20"/>
              </w:rPr>
            </w:pPr>
            <w:r w:rsidRPr="005E416F">
              <w:rPr>
                <w:rFonts w:ascii="Comic Sans MS" w:hAnsi="Comic Sans MS"/>
                <w:sz w:val="20"/>
                <w:szCs w:val="20"/>
              </w:rPr>
              <w:t>Learning the meaning of ‘why’</w:t>
            </w:r>
          </w:p>
          <w:p w:rsidR="0040735D" w:rsidP="003830F7" w:rsidRDefault="0040735D" w14:paraId="2E2E35E4" w14:textId="3DD62A52">
            <w:pPr>
              <w:pStyle w:val="TableParagraph"/>
              <w:spacing w:before="2"/>
              <w:rPr>
                <w:rFonts w:ascii="Comic Sans MS" w:hAnsi="Comic Sans MS"/>
                <w:sz w:val="20"/>
                <w:szCs w:val="20"/>
              </w:rPr>
            </w:pPr>
          </w:p>
          <w:p w:rsidR="0040735D" w:rsidP="003830F7" w:rsidRDefault="0040735D" w14:paraId="5C2251FF" w14:textId="3F2CFC60">
            <w:pPr>
              <w:pStyle w:val="TableParagraph"/>
              <w:spacing w:before="2"/>
              <w:rPr>
                <w:rFonts w:ascii="Comic Sans MS" w:hAnsi="Comic Sans MS"/>
                <w:sz w:val="20"/>
                <w:szCs w:val="20"/>
              </w:rPr>
            </w:pPr>
            <w:r>
              <w:rPr>
                <w:rFonts w:ascii="Comic Sans MS" w:hAnsi="Comic Sans MS"/>
                <w:sz w:val="20"/>
                <w:szCs w:val="20"/>
              </w:rPr>
              <w:t xml:space="preserve">Section 7.5 </w:t>
            </w:r>
          </w:p>
          <w:p w:rsidRPr="00417ED4" w:rsidR="0040735D" w:rsidP="003830F7" w:rsidRDefault="005E416F" w14:paraId="6A405DA0" w14:textId="41192755">
            <w:pPr>
              <w:pStyle w:val="TableParagraph"/>
              <w:spacing w:before="2"/>
              <w:rPr>
                <w:rFonts w:ascii="Comic Sans MS" w:hAnsi="Comic Sans MS"/>
                <w:sz w:val="20"/>
                <w:szCs w:val="20"/>
              </w:rPr>
            </w:pPr>
            <w:r w:rsidRPr="005E416F">
              <w:rPr>
                <w:rFonts w:ascii="Comic Sans MS" w:hAnsi="Comic Sans MS"/>
                <w:sz w:val="20"/>
                <w:szCs w:val="20"/>
              </w:rPr>
              <w:t>Understanding ‘first’ and ‘last’</w:t>
            </w:r>
          </w:p>
        </w:tc>
        <w:tc>
          <w:tcPr>
            <w:tcW w:w="2384" w:type="dxa"/>
            <w:tcBorders>
              <w:top w:val="single" w:color="000000" w:sz="4" w:space="0"/>
              <w:left w:val="single" w:color="000000" w:sz="4" w:space="0"/>
              <w:bottom w:val="single" w:color="000000" w:sz="4" w:space="0"/>
              <w:right w:val="single" w:color="000000" w:sz="4" w:space="0"/>
            </w:tcBorders>
          </w:tcPr>
          <w:p w:rsidR="0040735D" w:rsidP="003830F7" w:rsidRDefault="0040735D" w14:paraId="3F0D7325" w14:textId="77777777">
            <w:pPr>
              <w:pStyle w:val="TableParagraph"/>
              <w:spacing w:before="2"/>
              <w:rPr>
                <w:rFonts w:ascii="Comic Sans MS" w:hAnsi="Comic Sans MS"/>
                <w:sz w:val="20"/>
                <w:szCs w:val="20"/>
              </w:rPr>
            </w:pPr>
            <w:r>
              <w:rPr>
                <w:rFonts w:ascii="Comic Sans MS" w:hAnsi="Comic Sans MS"/>
                <w:sz w:val="20"/>
                <w:szCs w:val="20"/>
              </w:rPr>
              <w:t>Section 7.6</w:t>
            </w:r>
          </w:p>
          <w:p w:rsidR="0040735D" w:rsidP="003830F7" w:rsidRDefault="005E416F" w14:paraId="69F543E9" w14:textId="2CF6CB03">
            <w:pPr>
              <w:pStyle w:val="TableParagraph"/>
              <w:spacing w:before="2"/>
              <w:rPr>
                <w:rFonts w:ascii="Comic Sans MS" w:hAnsi="Comic Sans MS"/>
                <w:sz w:val="20"/>
                <w:szCs w:val="20"/>
              </w:rPr>
            </w:pPr>
            <w:r w:rsidRPr="005E416F">
              <w:rPr>
                <w:rFonts w:ascii="Comic Sans MS" w:hAnsi="Comic Sans MS"/>
                <w:sz w:val="20"/>
                <w:szCs w:val="20"/>
              </w:rPr>
              <w:t>Understanding and using four-word sentences</w:t>
            </w:r>
          </w:p>
          <w:p w:rsidR="005E416F" w:rsidP="003830F7" w:rsidRDefault="005E416F" w14:paraId="12D6FC80" w14:textId="77777777">
            <w:pPr>
              <w:pStyle w:val="TableParagraph"/>
              <w:spacing w:before="2"/>
              <w:rPr>
                <w:rFonts w:ascii="Comic Sans MS" w:hAnsi="Comic Sans MS"/>
                <w:sz w:val="20"/>
                <w:szCs w:val="20"/>
              </w:rPr>
            </w:pPr>
          </w:p>
          <w:p w:rsidR="0040735D" w:rsidP="003830F7" w:rsidRDefault="0040735D" w14:paraId="5212C5DF" w14:textId="77777777">
            <w:pPr>
              <w:pStyle w:val="TableParagraph"/>
              <w:spacing w:before="2"/>
              <w:rPr>
                <w:rFonts w:ascii="Comic Sans MS" w:hAnsi="Comic Sans MS"/>
                <w:sz w:val="20"/>
                <w:szCs w:val="20"/>
              </w:rPr>
            </w:pPr>
            <w:r>
              <w:rPr>
                <w:rFonts w:ascii="Comic Sans MS" w:hAnsi="Comic Sans MS"/>
                <w:sz w:val="20"/>
                <w:szCs w:val="20"/>
              </w:rPr>
              <w:t>Section 7.7</w:t>
            </w:r>
          </w:p>
          <w:p w:rsidR="0040735D" w:rsidP="003830F7" w:rsidRDefault="005E416F" w14:paraId="212AB365" w14:textId="520A3BFA">
            <w:pPr>
              <w:pStyle w:val="TableParagraph"/>
              <w:spacing w:before="2"/>
              <w:rPr>
                <w:rFonts w:ascii="Comic Sans MS" w:hAnsi="Comic Sans MS"/>
                <w:sz w:val="20"/>
                <w:szCs w:val="20"/>
              </w:rPr>
            </w:pPr>
            <w:r w:rsidRPr="005E416F">
              <w:rPr>
                <w:rFonts w:ascii="Comic Sans MS" w:hAnsi="Comic Sans MS"/>
                <w:sz w:val="20"/>
                <w:szCs w:val="20"/>
              </w:rPr>
              <w:t>Using comparatives: ‘bigger’, ‘longer’ and ‘smaller’</w:t>
            </w:r>
          </w:p>
          <w:p w:rsidR="005E416F" w:rsidP="003830F7" w:rsidRDefault="005E416F" w14:paraId="6DABD7B5" w14:textId="77777777">
            <w:pPr>
              <w:pStyle w:val="TableParagraph"/>
              <w:spacing w:before="2"/>
              <w:rPr>
                <w:rFonts w:ascii="Comic Sans MS" w:hAnsi="Comic Sans MS"/>
                <w:sz w:val="20"/>
                <w:szCs w:val="20"/>
              </w:rPr>
            </w:pPr>
          </w:p>
          <w:p w:rsidR="0040735D" w:rsidP="003830F7" w:rsidRDefault="0040735D" w14:paraId="112DBF86" w14:textId="77777777">
            <w:pPr>
              <w:pStyle w:val="TableParagraph"/>
              <w:spacing w:before="2"/>
              <w:rPr>
                <w:rFonts w:ascii="Comic Sans MS" w:hAnsi="Comic Sans MS"/>
                <w:sz w:val="20"/>
                <w:szCs w:val="20"/>
              </w:rPr>
            </w:pPr>
            <w:r>
              <w:rPr>
                <w:rFonts w:ascii="Comic Sans MS" w:hAnsi="Comic Sans MS"/>
                <w:sz w:val="20"/>
                <w:szCs w:val="20"/>
              </w:rPr>
              <w:t>Section 7.8</w:t>
            </w:r>
          </w:p>
          <w:p w:rsidR="0040735D" w:rsidP="003830F7" w:rsidRDefault="005E416F" w14:paraId="16C1D8E8" w14:textId="397D0DE0">
            <w:pPr>
              <w:pStyle w:val="TableParagraph"/>
              <w:spacing w:before="2"/>
              <w:rPr>
                <w:rFonts w:ascii="Comic Sans MS" w:hAnsi="Comic Sans MS"/>
                <w:sz w:val="20"/>
                <w:szCs w:val="20"/>
              </w:rPr>
            </w:pPr>
            <w:r w:rsidRPr="005E416F">
              <w:rPr>
                <w:rFonts w:ascii="Comic Sans MS" w:hAnsi="Comic Sans MS"/>
                <w:sz w:val="20"/>
                <w:szCs w:val="20"/>
              </w:rPr>
              <w:t>Understanding opposites: ‘wet’</w:t>
            </w:r>
            <w:proofErr w:type="gramStart"/>
            <w:r w:rsidRPr="005E416F">
              <w:rPr>
                <w:rFonts w:ascii="Comic Sans MS" w:hAnsi="Comic Sans MS"/>
                <w:sz w:val="20"/>
                <w:szCs w:val="20"/>
              </w:rPr>
              <w:t>/‘</w:t>
            </w:r>
            <w:proofErr w:type="gramEnd"/>
            <w:r w:rsidRPr="005E416F">
              <w:rPr>
                <w:rFonts w:ascii="Comic Sans MS" w:hAnsi="Comic Sans MS"/>
                <w:sz w:val="20"/>
                <w:szCs w:val="20"/>
              </w:rPr>
              <w:t>dry’</w:t>
            </w:r>
          </w:p>
          <w:p w:rsidR="005E416F" w:rsidP="003830F7" w:rsidRDefault="005E416F" w14:paraId="241A6AE5" w14:textId="3F34A1F5">
            <w:pPr>
              <w:pStyle w:val="TableParagraph"/>
              <w:spacing w:before="2"/>
              <w:rPr>
                <w:rFonts w:ascii="Comic Sans MS" w:hAnsi="Comic Sans MS"/>
                <w:sz w:val="20"/>
                <w:szCs w:val="20"/>
              </w:rPr>
            </w:pPr>
          </w:p>
          <w:p w:rsidR="0040735D" w:rsidP="003830F7" w:rsidRDefault="0040735D" w14:paraId="72F955BE" w14:textId="05297FD9">
            <w:pPr>
              <w:pStyle w:val="TableParagraph"/>
              <w:spacing w:before="2"/>
              <w:rPr>
                <w:rFonts w:ascii="Comic Sans MS" w:hAnsi="Comic Sans MS"/>
                <w:sz w:val="20"/>
                <w:szCs w:val="20"/>
              </w:rPr>
            </w:pPr>
            <w:r>
              <w:rPr>
                <w:rFonts w:ascii="Comic Sans MS" w:hAnsi="Comic Sans MS"/>
                <w:sz w:val="20"/>
                <w:szCs w:val="20"/>
              </w:rPr>
              <w:t>Section 7.9</w:t>
            </w:r>
          </w:p>
          <w:p w:rsidRPr="005E416F" w:rsidR="005E416F" w:rsidP="005E416F" w:rsidRDefault="005E416F" w14:paraId="7E62C27C" w14:textId="77777777">
            <w:pPr>
              <w:rPr>
                <w:rFonts w:ascii="Comic Sans MS" w:hAnsi="Comic Sans MS"/>
                <w:sz w:val="20"/>
                <w:szCs w:val="20"/>
              </w:rPr>
            </w:pPr>
            <w:r w:rsidRPr="005E416F">
              <w:rPr>
                <w:rFonts w:ascii="Comic Sans MS" w:hAnsi="Comic Sans MS"/>
                <w:sz w:val="20"/>
                <w:szCs w:val="20"/>
              </w:rPr>
              <w:t>Understanding and using pronouns: ‘his’ and ‘her’</w:t>
            </w:r>
          </w:p>
          <w:p w:rsidR="0040735D" w:rsidP="003830F7" w:rsidRDefault="0040735D" w14:paraId="61A1E2DB" w14:textId="77777777">
            <w:pPr>
              <w:pStyle w:val="TableParagraph"/>
              <w:spacing w:before="2"/>
              <w:rPr>
                <w:rFonts w:ascii="Comic Sans MS" w:hAnsi="Comic Sans MS"/>
                <w:sz w:val="20"/>
                <w:szCs w:val="20"/>
              </w:rPr>
            </w:pPr>
          </w:p>
          <w:p w:rsidR="0040735D" w:rsidP="003830F7" w:rsidRDefault="0040735D" w14:paraId="0591FD1C" w14:textId="77777777">
            <w:pPr>
              <w:pStyle w:val="TableParagraph"/>
              <w:spacing w:before="2"/>
              <w:rPr>
                <w:rFonts w:ascii="Comic Sans MS" w:hAnsi="Comic Sans MS"/>
                <w:sz w:val="20"/>
                <w:szCs w:val="20"/>
              </w:rPr>
            </w:pPr>
            <w:r>
              <w:rPr>
                <w:rFonts w:ascii="Comic Sans MS" w:hAnsi="Comic Sans MS"/>
                <w:sz w:val="20"/>
                <w:szCs w:val="20"/>
              </w:rPr>
              <w:t>Section 7.10</w:t>
            </w:r>
          </w:p>
          <w:p w:rsidRPr="005E416F" w:rsidR="005E416F" w:rsidP="005E416F" w:rsidRDefault="005E416F" w14:paraId="34380DB1" w14:textId="77777777">
            <w:pPr>
              <w:rPr>
                <w:rFonts w:ascii="Comic Sans MS" w:hAnsi="Comic Sans MS"/>
                <w:sz w:val="20"/>
                <w:szCs w:val="20"/>
              </w:rPr>
            </w:pPr>
            <w:r w:rsidRPr="005E416F">
              <w:rPr>
                <w:rFonts w:ascii="Comic Sans MS" w:hAnsi="Comic Sans MS"/>
                <w:sz w:val="20"/>
                <w:szCs w:val="20"/>
              </w:rPr>
              <w:t>Linking sentences using ‘because’</w:t>
            </w:r>
          </w:p>
          <w:p w:rsidRPr="00417ED4" w:rsidR="005E416F" w:rsidP="003830F7" w:rsidRDefault="005E416F" w14:paraId="4572263E" w14:textId="2DCBFC12">
            <w:pPr>
              <w:pStyle w:val="TableParagraph"/>
              <w:spacing w:before="2"/>
              <w:rPr>
                <w:rFonts w:ascii="Comic Sans MS" w:hAnsi="Comic Sans MS"/>
                <w:sz w:val="20"/>
                <w:szCs w:val="20"/>
              </w:rPr>
            </w:pPr>
          </w:p>
        </w:tc>
      </w:tr>
    </w:tbl>
    <w:p w:rsidR="00AF0340" w:rsidRDefault="00AF0340" w14:paraId="17AD93B2" w14:textId="7F2BB59B">
      <w:pPr>
        <w:rPr>
          <w:sz w:val="20"/>
        </w:rPr>
      </w:pPr>
    </w:p>
    <w:p w:rsidR="00552078" w:rsidRDefault="00552078" w14:paraId="4AE2FB70" w14:textId="5CF7F986">
      <w:pPr>
        <w:rPr>
          <w:sz w:val="20"/>
        </w:rPr>
      </w:pPr>
    </w:p>
    <w:p w:rsidR="000D16BD" w:rsidRDefault="000D16BD" w14:paraId="2C8FCB85" w14:textId="39F1C62F">
      <w:r>
        <w:br w:type="page"/>
      </w:r>
    </w:p>
    <w:tbl>
      <w:tblPr>
        <w:tblW w:w="0" w:type="auto"/>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93"/>
        <w:gridCol w:w="2362"/>
        <w:gridCol w:w="2363"/>
        <w:gridCol w:w="2362"/>
        <w:gridCol w:w="2363"/>
        <w:gridCol w:w="2362"/>
        <w:gridCol w:w="2363"/>
      </w:tblGrid>
      <w:tr w:rsidR="00552078" w:rsidTr="005E416F" w14:paraId="71BCA75B" w14:textId="77777777">
        <w:trPr>
          <w:trHeight w:val="280"/>
        </w:trPr>
        <w:tc>
          <w:tcPr>
            <w:tcW w:w="993" w:type="dxa"/>
            <w:shd w:val="clear" w:color="auto" w:fill="001F5F"/>
          </w:tcPr>
          <w:p w:rsidRPr="00417ED4" w:rsidR="00552078" w:rsidP="008D0D71" w:rsidRDefault="00552078" w14:paraId="6B5400BC" w14:textId="6BA4CE6B">
            <w:pPr>
              <w:rPr>
                <w:rFonts w:ascii="Comic Sans MS" w:hAnsi="Comic Sans MS"/>
                <w:sz w:val="20"/>
                <w:szCs w:val="20"/>
              </w:rPr>
            </w:pPr>
          </w:p>
        </w:tc>
        <w:tc>
          <w:tcPr>
            <w:tcW w:w="2362" w:type="dxa"/>
            <w:shd w:val="clear" w:color="auto" w:fill="001F5F"/>
          </w:tcPr>
          <w:p w:rsidRPr="00417ED4" w:rsidR="00552078" w:rsidP="008D0D71" w:rsidRDefault="00552078" w14:paraId="10AD2E4D" w14:textId="77777777">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Autumn 1</w:t>
            </w:r>
          </w:p>
        </w:tc>
        <w:tc>
          <w:tcPr>
            <w:tcW w:w="2363" w:type="dxa"/>
            <w:shd w:val="clear" w:color="auto" w:fill="001F5F"/>
          </w:tcPr>
          <w:p w:rsidRPr="00417ED4" w:rsidR="00552078" w:rsidP="008D0D71" w:rsidRDefault="00552078" w14:paraId="5ED5F924" w14:textId="77777777">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Autumn 2</w:t>
            </w:r>
          </w:p>
        </w:tc>
        <w:tc>
          <w:tcPr>
            <w:tcW w:w="2362" w:type="dxa"/>
            <w:shd w:val="clear" w:color="auto" w:fill="001F5F"/>
          </w:tcPr>
          <w:p w:rsidRPr="00417ED4" w:rsidR="00552078" w:rsidP="008D0D71" w:rsidRDefault="00552078" w14:paraId="51C3CA9F" w14:textId="77777777">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Spring 1</w:t>
            </w:r>
          </w:p>
        </w:tc>
        <w:tc>
          <w:tcPr>
            <w:tcW w:w="2363" w:type="dxa"/>
            <w:shd w:val="clear" w:color="auto" w:fill="001F5F"/>
          </w:tcPr>
          <w:p w:rsidRPr="00417ED4" w:rsidR="00552078" w:rsidP="008D0D71" w:rsidRDefault="00552078" w14:paraId="5F4108DB" w14:textId="77777777">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Spring 2</w:t>
            </w:r>
          </w:p>
        </w:tc>
        <w:tc>
          <w:tcPr>
            <w:tcW w:w="2362" w:type="dxa"/>
            <w:shd w:val="clear" w:color="auto" w:fill="001F5F"/>
          </w:tcPr>
          <w:p w:rsidRPr="00417ED4" w:rsidR="00552078" w:rsidP="008D0D71" w:rsidRDefault="00552078" w14:paraId="5CFDA441" w14:textId="77777777">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Summer 1</w:t>
            </w:r>
          </w:p>
        </w:tc>
        <w:tc>
          <w:tcPr>
            <w:tcW w:w="2363" w:type="dxa"/>
            <w:shd w:val="clear" w:color="auto" w:fill="001F5F"/>
          </w:tcPr>
          <w:p w:rsidRPr="00417ED4" w:rsidR="00552078" w:rsidP="008D0D71" w:rsidRDefault="00552078" w14:paraId="099344A2" w14:textId="77777777">
            <w:pPr>
              <w:pStyle w:val="TableParagraph"/>
              <w:spacing w:line="260" w:lineRule="exact"/>
              <w:ind w:left="191"/>
              <w:jc w:val="center"/>
              <w:rPr>
                <w:rFonts w:ascii="Comic Sans MS" w:hAnsi="Comic Sans MS"/>
                <w:b/>
                <w:sz w:val="20"/>
                <w:szCs w:val="20"/>
              </w:rPr>
            </w:pPr>
            <w:r w:rsidRPr="00417ED4">
              <w:rPr>
                <w:rFonts w:ascii="Comic Sans MS" w:hAnsi="Comic Sans MS"/>
                <w:b/>
                <w:sz w:val="20"/>
                <w:szCs w:val="20"/>
              </w:rPr>
              <w:t>Summer 2</w:t>
            </w:r>
          </w:p>
        </w:tc>
      </w:tr>
      <w:tr w:rsidR="00552078" w:rsidTr="005E416F" w14:paraId="65F85F3C" w14:textId="77777777">
        <w:trPr>
          <w:cantSplit/>
          <w:trHeight w:val="3808"/>
        </w:trPr>
        <w:tc>
          <w:tcPr>
            <w:tcW w:w="993" w:type="dxa"/>
            <w:shd w:val="clear" w:color="auto" w:fill="001F5F"/>
            <w:textDirection w:val="btLr"/>
          </w:tcPr>
          <w:p w:rsidRPr="000D16BD" w:rsidR="00552078" w:rsidP="000D16BD" w:rsidRDefault="00552078" w14:paraId="3FDD79B9" w14:textId="30E0F28F">
            <w:pPr>
              <w:pStyle w:val="TableParagraph"/>
              <w:spacing w:before="241"/>
              <w:ind w:left="113" w:right="121"/>
              <w:jc w:val="center"/>
              <w:rPr>
                <w:rFonts w:ascii="Comic Sans MS" w:hAnsi="Comic Sans MS"/>
                <w:b/>
                <w:color w:val="FFFFFF"/>
                <w:sz w:val="28"/>
                <w:szCs w:val="28"/>
              </w:rPr>
            </w:pPr>
            <w:r>
              <w:rPr>
                <w:rFonts w:ascii="Comic Sans MS" w:hAnsi="Comic Sans MS"/>
                <w:b/>
                <w:color w:val="FFFFFF"/>
                <w:sz w:val="28"/>
                <w:szCs w:val="28"/>
              </w:rPr>
              <w:t>Reception</w:t>
            </w:r>
            <w:r w:rsidR="000D16BD">
              <w:rPr>
                <w:rFonts w:ascii="Comic Sans MS" w:hAnsi="Comic Sans MS"/>
                <w:b/>
                <w:color w:val="FFFFFF"/>
                <w:sz w:val="28"/>
                <w:szCs w:val="28"/>
              </w:rPr>
              <w:br/>
            </w:r>
            <w:r>
              <w:rPr>
                <w:rFonts w:ascii="Comic Sans MS" w:hAnsi="Comic Sans MS"/>
                <w:b/>
                <w:color w:val="FFFFFF"/>
                <w:sz w:val="20"/>
                <w:szCs w:val="20"/>
              </w:rPr>
              <w:t>(</w:t>
            </w:r>
            <w:proofErr w:type="spellStart"/>
            <w:r>
              <w:rPr>
                <w:rFonts w:ascii="Comic Sans MS" w:hAnsi="Comic Sans MS"/>
                <w:b/>
                <w:color w:val="FFFFFF"/>
                <w:sz w:val="20"/>
                <w:szCs w:val="20"/>
              </w:rPr>
              <w:t>Wellcomm</w:t>
            </w:r>
            <w:proofErr w:type="spellEnd"/>
            <w:r>
              <w:rPr>
                <w:rFonts w:ascii="Comic Sans MS" w:hAnsi="Comic Sans MS"/>
                <w:b/>
                <w:color w:val="FFFFFF"/>
                <w:sz w:val="20"/>
                <w:szCs w:val="20"/>
              </w:rPr>
              <w:t xml:space="preserve"> Section 8 and 9</w:t>
            </w:r>
            <w:r w:rsidRPr="00417ED4">
              <w:rPr>
                <w:rFonts w:ascii="Comic Sans MS" w:hAnsi="Comic Sans MS"/>
                <w:b/>
                <w:color w:val="FFFFFF"/>
                <w:sz w:val="20"/>
                <w:szCs w:val="20"/>
              </w:rPr>
              <w:t>)</w:t>
            </w:r>
          </w:p>
        </w:tc>
        <w:tc>
          <w:tcPr>
            <w:tcW w:w="2362" w:type="dxa"/>
          </w:tcPr>
          <w:p w:rsidR="00552078" w:rsidP="008D0D71" w:rsidRDefault="00552078" w14:paraId="5FD0F17C" w14:textId="77777777">
            <w:pPr>
              <w:pStyle w:val="TableParagraph"/>
              <w:spacing w:before="2"/>
              <w:rPr>
                <w:rFonts w:ascii="Comic Sans MS" w:hAnsi="Comic Sans MS"/>
                <w:sz w:val="20"/>
                <w:szCs w:val="20"/>
              </w:rPr>
            </w:pPr>
            <w:r>
              <w:rPr>
                <w:rFonts w:ascii="Comic Sans MS" w:hAnsi="Comic Sans MS"/>
                <w:sz w:val="20"/>
                <w:szCs w:val="20"/>
              </w:rPr>
              <w:t>Baseline and ECS</w:t>
            </w:r>
          </w:p>
          <w:p w:rsidR="00552078" w:rsidP="008D0D71" w:rsidRDefault="00552078" w14:paraId="6FBF18E8" w14:textId="77777777">
            <w:pPr>
              <w:pStyle w:val="TableParagraph"/>
              <w:spacing w:before="2"/>
              <w:rPr>
                <w:rFonts w:ascii="Comic Sans MS" w:hAnsi="Comic Sans MS"/>
                <w:sz w:val="20"/>
                <w:szCs w:val="20"/>
              </w:rPr>
            </w:pPr>
          </w:p>
          <w:p w:rsidR="00552078" w:rsidP="008D0D71" w:rsidRDefault="00552078" w14:paraId="7105D3D8" w14:textId="77777777">
            <w:pPr>
              <w:pStyle w:val="TableParagraph"/>
              <w:spacing w:before="2"/>
              <w:rPr>
                <w:rFonts w:ascii="Comic Sans MS" w:hAnsi="Comic Sans MS"/>
                <w:sz w:val="20"/>
                <w:szCs w:val="20"/>
              </w:rPr>
            </w:pPr>
            <w:r>
              <w:rPr>
                <w:rFonts w:ascii="Comic Sans MS" w:hAnsi="Comic Sans MS"/>
                <w:sz w:val="20"/>
                <w:szCs w:val="20"/>
              </w:rPr>
              <w:t xml:space="preserve">Recap Section 7 </w:t>
            </w:r>
          </w:p>
          <w:p w:rsidR="00552078" w:rsidP="008D0D71" w:rsidRDefault="00552078" w14:paraId="2A60324E" w14:textId="77777777">
            <w:pPr>
              <w:pStyle w:val="TableParagraph"/>
              <w:spacing w:before="2"/>
              <w:rPr>
                <w:rFonts w:ascii="Comic Sans MS" w:hAnsi="Comic Sans MS"/>
                <w:sz w:val="20"/>
                <w:szCs w:val="20"/>
              </w:rPr>
            </w:pPr>
          </w:p>
          <w:p w:rsidR="00552078" w:rsidP="008D0D71" w:rsidRDefault="006C1A4D" w14:paraId="7218C6A5" w14:textId="52B1C834">
            <w:pPr>
              <w:pStyle w:val="TableParagraph"/>
              <w:spacing w:before="2"/>
              <w:rPr>
                <w:rFonts w:ascii="Comic Sans MS" w:hAnsi="Comic Sans MS"/>
                <w:sz w:val="20"/>
                <w:szCs w:val="20"/>
              </w:rPr>
            </w:pPr>
            <w:r>
              <w:rPr>
                <w:rFonts w:ascii="Comic Sans MS" w:hAnsi="Comic Sans MS"/>
                <w:sz w:val="20"/>
                <w:szCs w:val="20"/>
              </w:rPr>
              <w:t xml:space="preserve">Discussion - </w:t>
            </w:r>
            <w:r w:rsidR="00552078">
              <w:rPr>
                <w:rFonts w:ascii="Comic Sans MS" w:hAnsi="Comic Sans MS"/>
                <w:sz w:val="20"/>
                <w:szCs w:val="20"/>
              </w:rPr>
              <w:t xml:space="preserve">What makes a good speaker/listener? </w:t>
            </w:r>
          </w:p>
          <w:p w:rsidR="00552078" w:rsidP="008D0D71" w:rsidRDefault="00552078" w14:paraId="2894B842" w14:textId="77777777">
            <w:pPr>
              <w:pStyle w:val="TableParagraph"/>
              <w:spacing w:before="2"/>
              <w:rPr>
                <w:rFonts w:ascii="Comic Sans MS" w:hAnsi="Comic Sans MS"/>
                <w:sz w:val="20"/>
                <w:szCs w:val="20"/>
              </w:rPr>
            </w:pPr>
          </w:p>
          <w:p w:rsidR="00552078" w:rsidP="008D0D71" w:rsidRDefault="00552078" w14:paraId="70708790" w14:textId="77777777">
            <w:pPr>
              <w:pStyle w:val="TableParagraph"/>
              <w:spacing w:before="2"/>
              <w:rPr>
                <w:rFonts w:ascii="Comic Sans MS" w:hAnsi="Comic Sans MS"/>
                <w:sz w:val="20"/>
                <w:szCs w:val="20"/>
              </w:rPr>
            </w:pPr>
            <w:r>
              <w:rPr>
                <w:rFonts w:ascii="Comic Sans MS" w:hAnsi="Comic Sans MS"/>
                <w:sz w:val="20"/>
                <w:szCs w:val="20"/>
              </w:rPr>
              <w:t>Section 8.1 Understanding ‘when</w:t>
            </w:r>
          </w:p>
          <w:p w:rsidR="00552078" w:rsidP="008D0D71" w:rsidRDefault="00552078" w14:paraId="2E56F525" w14:textId="77777777">
            <w:pPr>
              <w:pStyle w:val="TableParagraph"/>
              <w:spacing w:before="2"/>
              <w:rPr>
                <w:rFonts w:ascii="Comic Sans MS" w:hAnsi="Comic Sans MS"/>
                <w:sz w:val="20"/>
                <w:szCs w:val="20"/>
              </w:rPr>
            </w:pPr>
          </w:p>
          <w:p w:rsidR="00552078" w:rsidP="008D0D71" w:rsidRDefault="00552078" w14:paraId="340C2AAB" w14:textId="77777777">
            <w:pPr>
              <w:pStyle w:val="TableParagraph"/>
              <w:spacing w:before="2"/>
              <w:rPr>
                <w:rFonts w:ascii="Comic Sans MS" w:hAnsi="Comic Sans MS"/>
                <w:sz w:val="20"/>
                <w:szCs w:val="20"/>
              </w:rPr>
            </w:pPr>
            <w:r>
              <w:rPr>
                <w:rFonts w:ascii="Comic Sans MS" w:hAnsi="Comic Sans MS"/>
                <w:sz w:val="20"/>
                <w:szCs w:val="20"/>
              </w:rPr>
              <w:t>Section 8.2 Understanding that things that go together are not always the same.</w:t>
            </w:r>
          </w:p>
          <w:p w:rsidR="00552078" w:rsidP="008D0D71" w:rsidRDefault="00552078" w14:paraId="5BDBE79C" w14:textId="77777777">
            <w:pPr>
              <w:pStyle w:val="TableParagraph"/>
              <w:spacing w:before="2"/>
              <w:rPr>
                <w:rFonts w:ascii="Comic Sans MS" w:hAnsi="Comic Sans MS"/>
                <w:sz w:val="20"/>
                <w:szCs w:val="20"/>
              </w:rPr>
            </w:pPr>
          </w:p>
          <w:p w:rsidR="00552078" w:rsidP="008D0D71" w:rsidRDefault="00552078" w14:paraId="717C2780" w14:textId="77777777">
            <w:pPr>
              <w:pStyle w:val="TableParagraph"/>
              <w:spacing w:before="2"/>
              <w:rPr>
                <w:rFonts w:ascii="Comic Sans MS" w:hAnsi="Comic Sans MS"/>
                <w:sz w:val="20"/>
                <w:szCs w:val="20"/>
              </w:rPr>
            </w:pPr>
            <w:r>
              <w:rPr>
                <w:rFonts w:ascii="Comic Sans MS" w:hAnsi="Comic Sans MS"/>
                <w:sz w:val="20"/>
                <w:szCs w:val="20"/>
              </w:rPr>
              <w:t>Section 8.3 Learning the meaning of ‘after’.</w:t>
            </w:r>
          </w:p>
          <w:p w:rsidR="00552078" w:rsidP="008D0D71" w:rsidRDefault="00552078" w14:paraId="1817A9F8" w14:textId="77777777">
            <w:pPr>
              <w:pStyle w:val="TableParagraph"/>
              <w:spacing w:before="2"/>
              <w:rPr>
                <w:rFonts w:ascii="Comic Sans MS" w:hAnsi="Comic Sans MS"/>
                <w:sz w:val="20"/>
                <w:szCs w:val="20"/>
              </w:rPr>
            </w:pPr>
          </w:p>
          <w:p w:rsidR="00552078" w:rsidP="008D0D71" w:rsidRDefault="00552078" w14:paraId="21AB32DF" w14:textId="77777777">
            <w:pPr>
              <w:pStyle w:val="TableParagraph"/>
              <w:spacing w:before="2"/>
              <w:rPr>
                <w:rFonts w:ascii="Comic Sans MS" w:hAnsi="Comic Sans MS"/>
                <w:sz w:val="20"/>
                <w:szCs w:val="20"/>
              </w:rPr>
            </w:pPr>
            <w:r>
              <w:rPr>
                <w:rFonts w:ascii="Comic Sans MS" w:hAnsi="Comic Sans MS"/>
                <w:sz w:val="20"/>
                <w:szCs w:val="20"/>
              </w:rPr>
              <w:t xml:space="preserve">Section 8.4 Understanding post modified sentences </w:t>
            </w:r>
          </w:p>
          <w:p w:rsidR="000D16BD" w:rsidP="008D0D71" w:rsidRDefault="000D16BD" w14:paraId="7DE97836" w14:textId="77777777">
            <w:pPr>
              <w:pStyle w:val="TableParagraph"/>
              <w:spacing w:before="2"/>
              <w:rPr>
                <w:rFonts w:ascii="Comic Sans MS" w:hAnsi="Comic Sans MS"/>
                <w:sz w:val="20"/>
                <w:szCs w:val="20"/>
              </w:rPr>
            </w:pPr>
          </w:p>
          <w:p w:rsidRPr="00417ED4" w:rsidR="000D16BD" w:rsidP="008D0D71" w:rsidRDefault="000D16BD" w14:paraId="6EA8788E" w14:textId="4D37B66B">
            <w:pPr>
              <w:pStyle w:val="TableParagraph"/>
              <w:spacing w:before="2"/>
              <w:rPr>
                <w:rFonts w:ascii="Comic Sans MS" w:hAnsi="Comic Sans MS"/>
                <w:sz w:val="20"/>
                <w:szCs w:val="20"/>
              </w:rPr>
            </w:pPr>
            <w:r>
              <w:rPr>
                <w:rFonts w:ascii="Comic Sans MS" w:hAnsi="Comic Sans MS"/>
                <w:sz w:val="20"/>
                <w:szCs w:val="20"/>
              </w:rPr>
              <w:t xml:space="preserve">Section 8.5 Understand sentences containing ‘either’ and ‘or’. </w:t>
            </w:r>
          </w:p>
        </w:tc>
        <w:tc>
          <w:tcPr>
            <w:tcW w:w="2363" w:type="dxa"/>
          </w:tcPr>
          <w:p w:rsidR="00552078" w:rsidP="008D0D71" w:rsidRDefault="000D16BD" w14:paraId="1580CB5A" w14:textId="77777777">
            <w:pPr>
              <w:pStyle w:val="TableParagraph"/>
              <w:spacing w:before="2"/>
              <w:rPr>
                <w:rFonts w:ascii="Comic Sans MS" w:hAnsi="Comic Sans MS"/>
                <w:sz w:val="20"/>
                <w:szCs w:val="20"/>
              </w:rPr>
            </w:pPr>
            <w:r>
              <w:rPr>
                <w:rFonts w:ascii="Comic Sans MS" w:hAnsi="Comic Sans MS"/>
                <w:sz w:val="20"/>
                <w:szCs w:val="20"/>
              </w:rPr>
              <w:t xml:space="preserve">Section 8.6 </w:t>
            </w:r>
          </w:p>
          <w:p w:rsidRPr="0040735D" w:rsidR="0040735D" w:rsidP="0040735D" w:rsidRDefault="0040735D" w14:paraId="0D4D4E46" w14:textId="2C65847A">
            <w:pPr>
              <w:pStyle w:val="TableParagraph"/>
              <w:spacing w:before="2"/>
              <w:rPr>
                <w:rFonts w:ascii="Comic Sans MS" w:hAnsi="Comic Sans MS"/>
                <w:sz w:val="20"/>
                <w:szCs w:val="20"/>
              </w:rPr>
            </w:pPr>
            <w:r w:rsidRPr="0040735D">
              <w:rPr>
                <w:rFonts w:ascii="Comic Sans MS" w:hAnsi="Comic Sans MS"/>
                <w:sz w:val="20"/>
                <w:szCs w:val="20"/>
              </w:rPr>
              <w:t>Using an in</w:t>
            </w:r>
            <w:r>
              <w:rPr>
                <w:rFonts w:ascii="Comic Sans MS" w:hAnsi="Comic Sans MS"/>
                <w:sz w:val="20"/>
                <w:szCs w:val="20"/>
              </w:rPr>
              <w:t>creasing range of prepositions:</w:t>
            </w:r>
          </w:p>
          <w:p w:rsidR="000D16BD" w:rsidP="0040735D" w:rsidRDefault="0040735D" w14:paraId="429009D9" w14:textId="4D980440">
            <w:pPr>
              <w:pStyle w:val="TableParagraph"/>
              <w:spacing w:before="2"/>
              <w:rPr>
                <w:rFonts w:ascii="Comic Sans MS" w:hAnsi="Comic Sans MS"/>
                <w:sz w:val="20"/>
                <w:szCs w:val="20"/>
              </w:rPr>
            </w:pPr>
            <w:r w:rsidRPr="0040735D">
              <w:rPr>
                <w:rFonts w:ascii="Comic Sans MS" w:hAnsi="Comic Sans MS"/>
                <w:sz w:val="20"/>
                <w:szCs w:val="20"/>
              </w:rPr>
              <w:t>‘behind’, ‘in front’, ‘next to’ and ‘between</w:t>
            </w:r>
          </w:p>
          <w:p w:rsidR="0040735D" w:rsidP="0040735D" w:rsidRDefault="0040735D" w14:paraId="5BE7F379" w14:textId="77777777">
            <w:pPr>
              <w:pStyle w:val="TableParagraph"/>
              <w:spacing w:before="2"/>
              <w:rPr>
                <w:rFonts w:ascii="Comic Sans MS" w:hAnsi="Comic Sans MS"/>
                <w:sz w:val="20"/>
                <w:szCs w:val="20"/>
              </w:rPr>
            </w:pPr>
          </w:p>
          <w:p w:rsidR="000D16BD" w:rsidP="008D0D71" w:rsidRDefault="000D16BD" w14:paraId="58690F6D" w14:textId="77777777">
            <w:pPr>
              <w:pStyle w:val="TableParagraph"/>
              <w:spacing w:before="2"/>
              <w:rPr>
                <w:rFonts w:ascii="Comic Sans MS" w:hAnsi="Comic Sans MS"/>
                <w:sz w:val="20"/>
                <w:szCs w:val="20"/>
              </w:rPr>
            </w:pPr>
            <w:r>
              <w:rPr>
                <w:rFonts w:ascii="Comic Sans MS" w:hAnsi="Comic Sans MS"/>
                <w:sz w:val="20"/>
                <w:szCs w:val="20"/>
              </w:rPr>
              <w:t>Section 8.7</w:t>
            </w:r>
          </w:p>
          <w:p w:rsidR="000D16BD" w:rsidP="008D0D71" w:rsidRDefault="0040735D" w14:paraId="78916E35" w14:textId="79F39C57">
            <w:pPr>
              <w:pStyle w:val="TableParagraph"/>
              <w:spacing w:before="2"/>
              <w:rPr>
                <w:rFonts w:ascii="Comic Sans MS" w:hAnsi="Comic Sans MS"/>
                <w:sz w:val="20"/>
                <w:szCs w:val="20"/>
              </w:rPr>
            </w:pPr>
            <w:r w:rsidRPr="0040735D">
              <w:rPr>
                <w:rFonts w:ascii="Comic Sans MS" w:hAnsi="Comic Sans MS"/>
                <w:sz w:val="20"/>
                <w:szCs w:val="20"/>
              </w:rPr>
              <w:t>Understanding emotions from facial expressions</w:t>
            </w:r>
          </w:p>
          <w:p w:rsidR="0040735D" w:rsidP="008D0D71" w:rsidRDefault="0040735D" w14:paraId="11C1AB65" w14:textId="77777777">
            <w:pPr>
              <w:pStyle w:val="TableParagraph"/>
              <w:spacing w:before="2"/>
              <w:rPr>
                <w:rFonts w:ascii="Comic Sans MS" w:hAnsi="Comic Sans MS"/>
                <w:sz w:val="20"/>
                <w:szCs w:val="20"/>
              </w:rPr>
            </w:pPr>
          </w:p>
          <w:p w:rsidR="000D16BD" w:rsidP="008D0D71" w:rsidRDefault="000D16BD" w14:paraId="10CAE660" w14:textId="77777777">
            <w:pPr>
              <w:pStyle w:val="TableParagraph"/>
              <w:spacing w:before="2"/>
              <w:rPr>
                <w:rFonts w:ascii="Comic Sans MS" w:hAnsi="Comic Sans MS"/>
                <w:sz w:val="20"/>
                <w:szCs w:val="20"/>
              </w:rPr>
            </w:pPr>
            <w:r>
              <w:rPr>
                <w:rFonts w:ascii="Comic Sans MS" w:hAnsi="Comic Sans MS"/>
                <w:sz w:val="20"/>
                <w:szCs w:val="20"/>
              </w:rPr>
              <w:t>Section 8.8</w:t>
            </w:r>
          </w:p>
          <w:p w:rsidR="000D16BD" w:rsidP="008D0D71" w:rsidRDefault="0040735D" w14:paraId="0F013A7B" w14:textId="44971B2C">
            <w:pPr>
              <w:pStyle w:val="TableParagraph"/>
              <w:spacing w:before="2"/>
              <w:rPr>
                <w:rFonts w:ascii="Comic Sans MS" w:hAnsi="Comic Sans MS"/>
                <w:sz w:val="20"/>
                <w:szCs w:val="20"/>
              </w:rPr>
            </w:pPr>
            <w:r>
              <w:rPr>
                <w:rFonts w:ascii="Comic Sans MS" w:hAnsi="Comic Sans MS"/>
                <w:sz w:val="20"/>
                <w:szCs w:val="20"/>
              </w:rPr>
              <w:t>Understanding question words using stories</w:t>
            </w:r>
          </w:p>
          <w:p w:rsidR="0040735D" w:rsidP="008D0D71" w:rsidRDefault="0040735D" w14:paraId="73FA52CE" w14:textId="77777777">
            <w:pPr>
              <w:pStyle w:val="TableParagraph"/>
              <w:spacing w:before="2"/>
              <w:rPr>
                <w:rFonts w:ascii="Comic Sans MS" w:hAnsi="Comic Sans MS"/>
                <w:sz w:val="20"/>
                <w:szCs w:val="20"/>
              </w:rPr>
            </w:pPr>
          </w:p>
          <w:p w:rsidR="000D16BD" w:rsidP="008D0D71" w:rsidRDefault="000D16BD" w14:paraId="4BEEC104" w14:textId="77777777">
            <w:pPr>
              <w:pStyle w:val="TableParagraph"/>
              <w:spacing w:before="2"/>
              <w:rPr>
                <w:rFonts w:ascii="Comic Sans MS" w:hAnsi="Comic Sans MS"/>
                <w:sz w:val="20"/>
                <w:szCs w:val="20"/>
              </w:rPr>
            </w:pPr>
            <w:r>
              <w:rPr>
                <w:rFonts w:ascii="Comic Sans MS" w:hAnsi="Comic Sans MS"/>
                <w:sz w:val="20"/>
                <w:szCs w:val="20"/>
              </w:rPr>
              <w:t>Section 8.9</w:t>
            </w:r>
          </w:p>
          <w:p w:rsidR="000D16BD" w:rsidP="008D0D71" w:rsidRDefault="0040735D" w14:paraId="5063FA64" w14:textId="6517285D">
            <w:pPr>
              <w:pStyle w:val="TableParagraph"/>
              <w:spacing w:before="2"/>
              <w:rPr>
                <w:rFonts w:ascii="Comic Sans MS" w:hAnsi="Comic Sans MS"/>
                <w:sz w:val="20"/>
                <w:szCs w:val="20"/>
              </w:rPr>
            </w:pPr>
            <w:r>
              <w:rPr>
                <w:rFonts w:ascii="Comic Sans MS" w:hAnsi="Comic Sans MS"/>
                <w:sz w:val="20"/>
                <w:szCs w:val="20"/>
              </w:rPr>
              <w:t xml:space="preserve">Learning to remember and then say 5 things </w:t>
            </w:r>
          </w:p>
          <w:p w:rsidR="0040735D" w:rsidP="008D0D71" w:rsidRDefault="0040735D" w14:paraId="44745F30" w14:textId="77777777">
            <w:pPr>
              <w:pStyle w:val="TableParagraph"/>
              <w:spacing w:before="2"/>
              <w:rPr>
                <w:rFonts w:ascii="Comic Sans MS" w:hAnsi="Comic Sans MS"/>
                <w:sz w:val="20"/>
                <w:szCs w:val="20"/>
              </w:rPr>
            </w:pPr>
          </w:p>
          <w:p w:rsidR="000D16BD" w:rsidP="008D0D71" w:rsidRDefault="000D16BD" w14:paraId="7394A1B5" w14:textId="77777777">
            <w:pPr>
              <w:pStyle w:val="TableParagraph"/>
              <w:spacing w:before="2"/>
              <w:rPr>
                <w:rFonts w:ascii="Comic Sans MS" w:hAnsi="Comic Sans MS"/>
                <w:sz w:val="20"/>
                <w:szCs w:val="20"/>
              </w:rPr>
            </w:pPr>
            <w:r>
              <w:rPr>
                <w:rFonts w:ascii="Comic Sans MS" w:hAnsi="Comic Sans MS"/>
                <w:sz w:val="20"/>
                <w:szCs w:val="20"/>
              </w:rPr>
              <w:t xml:space="preserve">Section 8.10 </w:t>
            </w:r>
          </w:p>
          <w:p w:rsidRPr="00417ED4" w:rsidR="0040735D" w:rsidP="008D0D71" w:rsidRDefault="0040735D" w14:paraId="2DCFD756" w14:textId="1B92BF65">
            <w:pPr>
              <w:pStyle w:val="TableParagraph"/>
              <w:spacing w:before="2"/>
              <w:rPr>
                <w:rFonts w:ascii="Comic Sans MS" w:hAnsi="Comic Sans MS"/>
                <w:sz w:val="20"/>
                <w:szCs w:val="20"/>
              </w:rPr>
            </w:pPr>
            <w:r>
              <w:rPr>
                <w:rFonts w:ascii="Comic Sans MS" w:hAnsi="Comic Sans MS"/>
                <w:sz w:val="20"/>
                <w:szCs w:val="20"/>
              </w:rPr>
              <w:t xml:space="preserve">Using superlatives ‘biggest’ and ‘smallest’ </w:t>
            </w:r>
          </w:p>
        </w:tc>
        <w:tc>
          <w:tcPr>
            <w:tcW w:w="2362" w:type="dxa"/>
          </w:tcPr>
          <w:p w:rsidR="00552078" w:rsidP="008D0D71" w:rsidRDefault="000D16BD" w14:paraId="42EFDA0E" w14:textId="77777777">
            <w:pPr>
              <w:pStyle w:val="TableParagraph"/>
              <w:spacing w:before="2"/>
              <w:rPr>
                <w:rFonts w:ascii="Comic Sans MS" w:hAnsi="Comic Sans MS"/>
                <w:sz w:val="20"/>
                <w:szCs w:val="20"/>
              </w:rPr>
            </w:pPr>
            <w:r>
              <w:rPr>
                <w:rFonts w:ascii="Comic Sans MS" w:hAnsi="Comic Sans MS"/>
                <w:sz w:val="20"/>
                <w:szCs w:val="20"/>
              </w:rPr>
              <w:t xml:space="preserve">Consolidate Section 8 </w:t>
            </w:r>
          </w:p>
          <w:p w:rsidR="000D16BD" w:rsidP="008D0D71" w:rsidRDefault="000D16BD" w14:paraId="70D6DDDE" w14:textId="77777777">
            <w:pPr>
              <w:pStyle w:val="TableParagraph"/>
              <w:spacing w:before="2"/>
              <w:rPr>
                <w:rFonts w:ascii="Comic Sans MS" w:hAnsi="Comic Sans MS"/>
                <w:sz w:val="20"/>
                <w:szCs w:val="20"/>
              </w:rPr>
            </w:pPr>
          </w:p>
          <w:p w:rsidR="000D16BD" w:rsidP="008D0D71" w:rsidRDefault="000D16BD" w14:paraId="12593314" w14:textId="77777777">
            <w:pPr>
              <w:pStyle w:val="TableParagraph"/>
              <w:spacing w:before="2"/>
              <w:rPr>
                <w:rFonts w:ascii="Comic Sans MS" w:hAnsi="Comic Sans MS"/>
                <w:sz w:val="20"/>
                <w:szCs w:val="20"/>
              </w:rPr>
            </w:pPr>
            <w:r>
              <w:rPr>
                <w:rFonts w:ascii="Comic Sans MS" w:hAnsi="Comic Sans MS"/>
                <w:sz w:val="20"/>
                <w:szCs w:val="20"/>
              </w:rPr>
              <w:t>Section 9.1</w:t>
            </w:r>
          </w:p>
          <w:p w:rsidR="000D16BD" w:rsidP="008D0D71" w:rsidRDefault="0009532B" w14:paraId="1277D107" w14:textId="664C699B">
            <w:pPr>
              <w:pStyle w:val="TableParagraph"/>
              <w:spacing w:before="2"/>
              <w:rPr>
                <w:rFonts w:ascii="Comic Sans MS" w:hAnsi="Comic Sans MS"/>
                <w:sz w:val="20"/>
                <w:szCs w:val="20"/>
              </w:rPr>
            </w:pPr>
            <w:r>
              <w:rPr>
                <w:rFonts w:ascii="Comic Sans MS" w:hAnsi="Comic Sans MS"/>
                <w:sz w:val="20"/>
                <w:szCs w:val="20"/>
              </w:rPr>
              <w:t>Understanding which day comes next</w:t>
            </w:r>
          </w:p>
          <w:p w:rsidR="0009532B" w:rsidP="008D0D71" w:rsidRDefault="0009532B" w14:paraId="1C7C4C7B" w14:textId="77777777">
            <w:pPr>
              <w:pStyle w:val="TableParagraph"/>
              <w:spacing w:before="2"/>
              <w:rPr>
                <w:rFonts w:ascii="Comic Sans MS" w:hAnsi="Comic Sans MS"/>
                <w:sz w:val="20"/>
                <w:szCs w:val="20"/>
              </w:rPr>
            </w:pPr>
          </w:p>
          <w:p w:rsidR="000D16BD" w:rsidP="008D0D71" w:rsidRDefault="000D16BD" w14:paraId="012E5C1F" w14:textId="77777777">
            <w:pPr>
              <w:pStyle w:val="TableParagraph"/>
              <w:spacing w:before="2"/>
              <w:rPr>
                <w:rFonts w:ascii="Comic Sans MS" w:hAnsi="Comic Sans MS"/>
                <w:sz w:val="20"/>
                <w:szCs w:val="20"/>
              </w:rPr>
            </w:pPr>
            <w:r>
              <w:rPr>
                <w:rFonts w:ascii="Comic Sans MS" w:hAnsi="Comic Sans MS"/>
                <w:sz w:val="20"/>
                <w:szCs w:val="20"/>
              </w:rPr>
              <w:t>Section 9.2</w:t>
            </w:r>
          </w:p>
          <w:p w:rsidR="000D16BD" w:rsidP="008D0D71" w:rsidRDefault="0009532B" w14:paraId="4E9646CE" w14:textId="16B201D2">
            <w:pPr>
              <w:pStyle w:val="TableParagraph"/>
              <w:spacing w:before="2"/>
              <w:rPr>
                <w:rFonts w:ascii="Comic Sans MS" w:hAnsi="Comic Sans MS"/>
                <w:sz w:val="20"/>
                <w:szCs w:val="20"/>
              </w:rPr>
            </w:pPr>
            <w:r>
              <w:rPr>
                <w:rFonts w:ascii="Comic Sans MS" w:hAnsi="Comic Sans MS"/>
                <w:sz w:val="20"/>
                <w:szCs w:val="20"/>
              </w:rPr>
              <w:t>Understanding passive sentences</w:t>
            </w:r>
          </w:p>
          <w:p w:rsidR="0009532B" w:rsidP="008D0D71" w:rsidRDefault="0009532B" w14:paraId="45FC9414" w14:textId="77777777">
            <w:pPr>
              <w:pStyle w:val="TableParagraph"/>
              <w:spacing w:before="2"/>
              <w:rPr>
                <w:rFonts w:ascii="Comic Sans MS" w:hAnsi="Comic Sans MS"/>
                <w:sz w:val="20"/>
                <w:szCs w:val="20"/>
              </w:rPr>
            </w:pPr>
          </w:p>
          <w:p w:rsidR="000D16BD" w:rsidP="008D0D71" w:rsidRDefault="000D16BD" w14:paraId="17FA04E1" w14:textId="77777777">
            <w:pPr>
              <w:pStyle w:val="TableParagraph"/>
              <w:spacing w:before="2"/>
              <w:rPr>
                <w:rFonts w:ascii="Comic Sans MS" w:hAnsi="Comic Sans MS"/>
                <w:sz w:val="20"/>
                <w:szCs w:val="20"/>
              </w:rPr>
            </w:pPr>
            <w:r>
              <w:rPr>
                <w:rFonts w:ascii="Comic Sans MS" w:hAnsi="Comic Sans MS"/>
                <w:sz w:val="20"/>
                <w:szCs w:val="20"/>
              </w:rPr>
              <w:t xml:space="preserve">Section 9.3 </w:t>
            </w:r>
          </w:p>
          <w:p w:rsidR="000D16BD" w:rsidP="008D0D71" w:rsidRDefault="0009532B" w14:paraId="42F853F2" w14:textId="5BEE8811">
            <w:pPr>
              <w:pStyle w:val="TableParagraph"/>
              <w:spacing w:before="2"/>
              <w:rPr>
                <w:rFonts w:ascii="Comic Sans MS" w:hAnsi="Comic Sans MS"/>
                <w:sz w:val="20"/>
                <w:szCs w:val="20"/>
              </w:rPr>
            </w:pPr>
            <w:r>
              <w:rPr>
                <w:rFonts w:ascii="Comic Sans MS" w:hAnsi="Comic Sans MS"/>
                <w:sz w:val="20"/>
                <w:szCs w:val="20"/>
              </w:rPr>
              <w:t xml:space="preserve">Identifying an increasing range of emotions and feelings in ourselves and others </w:t>
            </w:r>
          </w:p>
          <w:p w:rsidR="0009532B" w:rsidP="008D0D71" w:rsidRDefault="0009532B" w14:paraId="68E6DC2D" w14:textId="77777777">
            <w:pPr>
              <w:pStyle w:val="TableParagraph"/>
              <w:spacing w:before="2"/>
              <w:rPr>
                <w:rFonts w:ascii="Comic Sans MS" w:hAnsi="Comic Sans MS"/>
                <w:sz w:val="20"/>
                <w:szCs w:val="20"/>
              </w:rPr>
            </w:pPr>
          </w:p>
          <w:p w:rsidR="000D16BD" w:rsidP="008D0D71" w:rsidRDefault="000D16BD" w14:paraId="21EC0E21" w14:textId="77777777">
            <w:pPr>
              <w:pStyle w:val="TableParagraph"/>
              <w:spacing w:before="2"/>
              <w:rPr>
                <w:rFonts w:ascii="Comic Sans MS" w:hAnsi="Comic Sans MS"/>
                <w:sz w:val="20"/>
                <w:szCs w:val="20"/>
              </w:rPr>
            </w:pPr>
            <w:r>
              <w:rPr>
                <w:rFonts w:ascii="Comic Sans MS" w:hAnsi="Comic Sans MS"/>
                <w:sz w:val="20"/>
                <w:szCs w:val="20"/>
              </w:rPr>
              <w:t xml:space="preserve">Section 9.4 </w:t>
            </w:r>
          </w:p>
          <w:p w:rsidR="000D16BD" w:rsidP="008D0D71" w:rsidRDefault="0009532B" w14:paraId="6CF43065" w14:textId="15FB8AEC">
            <w:pPr>
              <w:pStyle w:val="TableParagraph"/>
              <w:spacing w:before="2"/>
              <w:rPr>
                <w:rFonts w:ascii="Comic Sans MS" w:hAnsi="Comic Sans MS"/>
                <w:sz w:val="20"/>
                <w:szCs w:val="20"/>
              </w:rPr>
            </w:pPr>
            <w:r>
              <w:rPr>
                <w:rFonts w:ascii="Comic Sans MS" w:hAnsi="Comic Sans MS"/>
                <w:sz w:val="20"/>
                <w:szCs w:val="20"/>
              </w:rPr>
              <w:t>Begin to understand idioms</w:t>
            </w:r>
          </w:p>
          <w:p w:rsidR="0009532B" w:rsidP="008D0D71" w:rsidRDefault="0009532B" w14:paraId="6E0D402C" w14:textId="77777777">
            <w:pPr>
              <w:pStyle w:val="TableParagraph"/>
              <w:spacing w:before="2"/>
              <w:rPr>
                <w:rFonts w:ascii="Comic Sans MS" w:hAnsi="Comic Sans MS"/>
                <w:sz w:val="20"/>
                <w:szCs w:val="20"/>
              </w:rPr>
            </w:pPr>
          </w:p>
          <w:p w:rsidR="000D16BD" w:rsidP="008D0D71" w:rsidRDefault="000D16BD" w14:paraId="45E02F6F" w14:textId="77777777">
            <w:pPr>
              <w:pStyle w:val="TableParagraph"/>
              <w:spacing w:before="2"/>
              <w:rPr>
                <w:rFonts w:ascii="Comic Sans MS" w:hAnsi="Comic Sans MS"/>
                <w:sz w:val="20"/>
                <w:szCs w:val="20"/>
              </w:rPr>
            </w:pPr>
            <w:r>
              <w:rPr>
                <w:rFonts w:ascii="Comic Sans MS" w:hAnsi="Comic Sans MS"/>
                <w:sz w:val="20"/>
                <w:szCs w:val="20"/>
              </w:rPr>
              <w:t xml:space="preserve">Section 9.5 </w:t>
            </w:r>
          </w:p>
          <w:p w:rsidRPr="00417ED4" w:rsidR="0009532B" w:rsidP="008D0D71" w:rsidRDefault="0009532B" w14:paraId="03860AC2" w14:textId="7CB26195">
            <w:pPr>
              <w:pStyle w:val="TableParagraph"/>
              <w:spacing w:before="2"/>
              <w:rPr>
                <w:rFonts w:ascii="Comic Sans MS" w:hAnsi="Comic Sans MS"/>
                <w:sz w:val="20"/>
                <w:szCs w:val="20"/>
              </w:rPr>
            </w:pPr>
            <w:r>
              <w:rPr>
                <w:rFonts w:ascii="Comic Sans MS" w:hAnsi="Comic Sans MS"/>
                <w:sz w:val="20"/>
                <w:szCs w:val="20"/>
              </w:rPr>
              <w:t>Predicting what might happen next</w:t>
            </w:r>
          </w:p>
        </w:tc>
        <w:tc>
          <w:tcPr>
            <w:tcW w:w="2363" w:type="dxa"/>
          </w:tcPr>
          <w:p w:rsidR="00552078" w:rsidP="008D0D71" w:rsidRDefault="000D16BD" w14:paraId="25FDD498" w14:textId="6256814B">
            <w:pPr>
              <w:pStyle w:val="TableParagraph"/>
              <w:spacing w:before="2"/>
              <w:rPr>
                <w:rFonts w:ascii="Comic Sans MS" w:hAnsi="Comic Sans MS"/>
                <w:sz w:val="20"/>
                <w:szCs w:val="20"/>
              </w:rPr>
            </w:pPr>
            <w:r>
              <w:rPr>
                <w:rFonts w:ascii="Comic Sans MS" w:hAnsi="Comic Sans MS"/>
                <w:sz w:val="20"/>
                <w:szCs w:val="20"/>
              </w:rPr>
              <w:t>Section 9.6</w:t>
            </w:r>
          </w:p>
          <w:p w:rsidR="0009532B" w:rsidP="008D0D71" w:rsidRDefault="0009532B" w14:paraId="2BAB174E" w14:textId="3F3A6238">
            <w:pPr>
              <w:pStyle w:val="TableParagraph"/>
              <w:spacing w:before="2"/>
              <w:rPr>
                <w:rFonts w:ascii="Comic Sans MS" w:hAnsi="Comic Sans MS"/>
                <w:sz w:val="20"/>
                <w:szCs w:val="20"/>
              </w:rPr>
            </w:pPr>
            <w:r>
              <w:rPr>
                <w:rFonts w:ascii="Comic Sans MS" w:hAnsi="Comic Sans MS"/>
                <w:sz w:val="20"/>
                <w:szCs w:val="20"/>
              </w:rPr>
              <w:t xml:space="preserve">Understanding periods of time </w:t>
            </w:r>
          </w:p>
          <w:p w:rsidR="000D16BD" w:rsidP="008D0D71" w:rsidRDefault="000D16BD" w14:paraId="226ED365" w14:textId="77777777">
            <w:pPr>
              <w:pStyle w:val="TableParagraph"/>
              <w:spacing w:before="2"/>
              <w:rPr>
                <w:rFonts w:ascii="Comic Sans MS" w:hAnsi="Comic Sans MS"/>
                <w:sz w:val="20"/>
                <w:szCs w:val="20"/>
              </w:rPr>
            </w:pPr>
          </w:p>
          <w:p w:rsidR="000D16BD" w:rsidP="008D0D71" w:rsidRDefault="000D16BD" w14:paraId="6963A3C6" w14:textId="77777777">
            <w:pPr>
              <w:pStyle w:val="TableParagraph"/>
              <w:spacing w:before="2"/>
              <w:rPr>
                <w:rFonts w:ascii="Comic Sans MS" w:hAnsi="Comic Sans MS"/>
                <w:sz w:val="20"/>
                <w:szCs w:val="20"/>
              </w:rPr>
            </w:pPr>
            <w:r>
              <w:rPr>
                <w:rFonts w:ascii="Comic Sans MS" w:hAnsi="Comic Sans MS"/>
                <w:sz w:val="20"/>
                <w:szCs w:val="20"/>
              </w:rPr>
              <w:t>Section 9.7</w:t>
            </w:r>
          </w:p>
          <w:p w:rsidR="000D16BD" w:rsidP="008D0D71" w:rsidRDefault="0009532B" w14:paraId="386A9B05" w14:textId="2E14DD74">
            <w:pPr>
              <w:pStyle w:val="TableParagraph"/>
              <w:spacing w:before="2"/>
              <w:rPr>
                <w:rFonts w:ascii="Comic Sans MS" w:hAnsi="Comic Sans MS"/>
                <w:sz w:val="20"/>
                <w:szCs w:val="20"/>
              </w:rPr>
            </w:pPr>
            <w:r>
              <w:rPr>
                <w:rFonts w:ascii="Comic Sans MS" w:hAnsi="Comic Sans MS"/>
                <w:sz w:val="20"/>
                <w:szCs w:val="20"/>
              </w:rPr>
              <w:t xml:space="preserve">Remembering more and more information </w:t>
            </w:r>
          </w:p>
          <w:p w:rsidR="0009532B" w:rsidP="008D0D71" w:rsidRDefault="0009532B" w14:paraId="71807491" w14:textId="77777777">
            <w:pPr>
              <w:pStyle w:val="TableParagraph"/>
              <w:spacing w:before="2"/>
              <w:rPr>
                <w:rFonts w:ascii="Comic Sans MS" w:hAnsi="Comic Sans MS"/>
                <w:sz w:val="20"/>
                <w:szCs w:val="20"/>
              </w:rPr>
            </w:pPr>
          </w:p>
          <w:p w:rsidR="000D16BD" w:rsidP="008D0D71" w:rsidRDefault="000D16BD" w14:paraId="400EB6D0" w14:textId="77777777">
            <w:pPr>
              <w:pStyle w:val="TableParagraph"/>
              <w:spacing w:before="2"/>
              <w:rPr>
                <w:rFonts w:ascii="Comic Sans MS" w:hAnsi="Comic Sans MS"/>
                <w:sz w:val="20"/>
                <w:szCs w:val="20"/>
              </w:rPr>
            </w:pPr>
            <w:r>
              <w:rPr>
                <w:rFonts w:ascii="Comic Sans MS" w:hAnsi="Comic Sans MS"/>
                <w:sz w:val="20"/>
                <w:szCs w:val="20"/>
              </w:rPr>
              <w:t>Section 9.8</w:t>
            </w:r>
          </w:p>
          <w:p w:rsidR="000D16BD" w:rsidP="0009532B" w:rsidRDefault="0009532B" w14:paraId="74CB97B3" w14:textId="42575744">
            <w:pPr>
              <w:pStyle w:val="TableParagraph"/>
              <w:spacing w:before="2"/>
              <w:rPr>
                <w:rFonts w:ascii="Comic Sans MS" w:hAnsi="Comic Sans MS"/>
                <w:sz w:val="20"/>
                <w:szCs w:val="20"/>
              </w:rPr>
            </w:pPr>
            <w:r w:rsidRPr="0009532B">
              <w:rPr>
                <w:rFonts w:ascii="Comic Sans MS" w:hAnsi="Comic Sans MS"/>
                <w:sz w:val="20"/>
                <w:szCs w:val="20"/>
              </w:rPr>
              <w:t>Using category names and explaining the differe</w:t>
            </w:r>
            <w:r>
              <w:rPr>
                <w:rFonts w:ascii="Comic Sans MS" w:hAnsi="Comic Sans MS"/>
                <w:sz w:val="20"/>
                <w:szCs w:val="20"/>
              </w:rPr>
              <w:t xml:space="preserve">nces between things in the same </w:t>
            </w:r>
            <w:r w:rsidRPr="0009532B">
              <w:rPr>
                <w:rFonts w:ascii="Comic Sans MS" w:hAnsi="Comic Sans MS"/>
                <w:sz w:val="20"/>
                <w:szCs w:val="20"/>
              </w:rPr>
              <w:t>category/finding the odd one out</w:t>
            </w:r>
          </w:p>
          <w:p w:rsidR="0009532B" w:rsidP="0009532B" w:rsidRDefault="0009532B" w14:paraId="2BBBAC96" w14:textId="77777777">
            <w:pPr>
              <w:pStyle w:val="TableParagraph"/>
              <w:spacing w:before="2"/>
              <w:rPr>
                <w:rFonts w:ascii="Comic Sans MS" w:hAnsi="Comic Sans MS"/>
                <w:sz w:val="20"/>
                <w:szCs w:val="20"/>
              </w:rPr>
            </w:pPr>
          </w:p>
          <w:p w:rsidR="000D16BD" w:rsidP="008D0D71" w:rsidRDefault="000D16BD" w14:paraId="17777779" w14:textId="77777777">
            <w:pPr>
              <w:pStyle w:val="TableParagraph"/>
              <w:spacing w:before="2"/>
              <w:rPr>
                <w:rFonts w:ascii="Comic Sans MS" w:hAnsi="Comic Sans MS"/>
                <w:sz w:val="20"/>
                <w:szCs w:val="20"/>
              </w:rPr>
            </w:pPr>
            <w:r>
              <w:rPr>
                <w:rFonts w:ascii="Comic Sans MS" w:hAnsi="Comic Sans MS"/>
                <w:sz w:val="20"/>
                <w:szCs w:val="20"/>
              </w:rPr>
              <w:t>Section 9.9</w:t>
            </w:r>
          </w:p>
          <w:p w:rsidR="000D16BD" w:rsidP="008D0D71" w:rsidRDefault="0009532B" w14:paraId="737C0E23" w14:textId="4DDF0882">
            <w:pPr>
              <w:pStyle w:val="TableParagraph"/>
              <w:spacing w:before="2"/>
              <w:rPr>
                <w:rFonts w:ascii="Comic Sans MS" w:hAnsi="Comic Sans MS"/>
                <w:sz w:val="20"/>
                <w:szCs w:val="20"/>
              </w:rPr>
            </w:pPr>
            <w:r>
              <w:rPr>
                <w:rFonts w:ascii="Comic Sans MS" w:hAnsi="Comic Sans MS"/>
                <w:sz w:val="20"/>
                <w:szCs w:val="20"/>
              </w:rPr>
              <w:t xml:space="preserve">Make inferences using idioms </w:t>
            </w:r>
          </w:p>
          <w:p w:rsidR="0009532B" w:rsidP="008D0D71" w:rsidRDefault="0009532B" w14:paraId="00563A5F" w14:textId="77777777">
            <w:pPr>
              <w:pStyle w:val="TableParagraph"/>
              <w:spacing w:before="2"/>
              <w:rPr>
                <w:rFonts w:ascii="Comic Sans MS" w:hAnsi="Comic Sans MS"/>
                <w:sz w:val="20"/>
                <w:szCs w:val="20"/>
              </w:rPr>
            </w:pPr>
          </w:p>
          <w:p w:rsidR="000D16BD" w:rsidP="000D16BD" w:rsidRDefault="000D16BD" w14:paraId="5B405B5A" w14:textId="77777777">
            <w:pPr>
              <w:pStyle w:val="TableParagraph"/>
              <w:spacing w:before="2"/>
              <w:rPr>
                <w:rFonts w:ascii="Comic Sans MS" w:hAnsi="Comic Sans MS"/>
                <w:sz w:val="20"/>
                <w:szCs w:val="20"/>
              </w:rPr>
            </w:pPr>
            <w:r>
              <w:rPr>
                <w:rFonts w:ascii="Comic Sans MS" w:hAnsi="Comic Sans MS"/>
                <w:sz w:val="20"/>
                <w:szCs w:val="20"/>
              </w:rPr>
              <w:t xml:space="preserve">Section 9.10 </w:t>
            </w:r>
          </w:p>
          <w:p w:rsidR="000D16BD" w:rsidP="000D16BD" w:rsidRDefault="0009532B" w14:paraId="6A4CA904" w14:textId="5CB9A3A5">
            <w:pPr>
              <w:pStyle w:val="TableParagraph"/>
              <w:spacing w:before="2"/>
              <w:rPr>
                <w:rFonts w:ascii="Comic Sans MS" w:hAnsi="Comic Sans MS"/>
                <w:sz w:val="20"/>
                <w:szCs w:val="20"/>
              </w:rPr>
            </w:pPr>
            <w:r>
              <w:rPr>
                <w:rFonts w:ascii="Comic Sans MS" w:hAnsi="Comic Sans MS"/>
                <w:sz w:val="20"/>
                <w:szCs w:val="20"/>
              </w:rPr>
              <w:t xml:space="preserve">Talk about things that are going to happen (future tense) </w:t>
            </w:r>
          </w:p>
          <w:p w:rsidR="0009532B" w:rsidP="000D16BD" w:rsidRDefault="0009532B" w14:paraId="58C7CE60" w14:textId="77777777">
            <w:pPr>
              <w:pStyle w:val="TableParagraph"/>
              <w:spacing w:before="2"/>
              <w:rPr>
                <w:rFonts w:ascii="Comic Sans MS" w:hAnsi="Comic Sans MS"/>
                <w:sz w:val="20"/>
                <w:szCs w:val="20"/>
              </w:rPr>
            </w:pPr>
          </w:p>
          <w:p w:rsidR="000D16BD" w:rsidP="000D16BD" w:rsidRDefault="000D16BD" w14:paraId="113ECA56" w14:textId="4EFD665C">
            <w:pPr>
              <w:pStyle w:val="TableParagraph"/>
              <w:spacing w:before="2"/>
              <w:rPr>
                <w:rFonts w:ascii="Comic Sans MS" w:hAnsi="Comic Sans MS"/>
                <w:sz w:val="20"/>
                <w:szCs w:val="20"/>
              </w:rPr>
            </w:pPr>
            <w:r>
              <w:rPr>
                <w:rFonts w:ascii="Comic Sans MS" w:hAnsi="Comic Sans MS"/>
                <w:sz w:val="20"/>
                <w:szCs w:val="20"/>
              </w:rPr>
              <w:t xml:space="preserve">Consolidate Section 9 </w:t>
            </w:r>
          </w:p>
          <w:p w:rsidRPr="00417ED4" w:rsidR="000D16BD" w:rsidP="008D0D71" w:rsidRDefault="000D16BD" w14:paraId="2E22D53A" w14:textId="12D9D340">
            <w:pPr>
              <w:pStyle w:val="TableParagraph"/>
              <w:spacing w:before="2"/>
              <w:rPr>
                <w:rFonts w:ascii="Comic Sans MS" w:hAnsi="Comic Sans MS"/>
                <w:sz w:val="20"/>
                <w:szCs w:val="20"/>
              </w:rPr>
            </w:pPr>
          </w:p>
        </w:tc>
        <w:tc>
          <w:tcPr>
            <w:tcW w:w="2362" w:type="dxa"/>
          </w:tcPr>
          <w:p w:rsidR="000D16BD" w:rsidP="008D0D71" w:rsidRDefault="000D16BD" w14:paraId="62C014CB" w14:textId="77777777">
            <w:pPr>
              <w:pStyle w:val="TableParagraph"/>
              <w:spacing w:before="2"/>
              <w:rPr>
                <w:rFonts w:ascii="Comic Sans MS" w:hAnsi="Comic Sans MS"/>
                <w:sz w:val="20"/>
                <w:szCs w:val="20"/>
              </w:rPr>
            </w:pPr>
            <w:r>
              <w:rPr>
                <w:rFonts w:ascii="Comic Sans MS" w:hAnsi="Comic Sans MS"/>
                <w:sz w:val="20"/>
                <w:szCs w:val="20"/>
              </w:rPr>
              <w:t xml:space="preserve">Early Learning Goals </w:t>
            </w:r>
          </w:p>
          <w:p w:rsidR="000D16BD" w:rsidP="008D0D71" w:rsidRDefault="000D16BD" w14:paraId="6CEDC931" w14:textId="19F859FA">
            <w:pPr>
              <w:pStyle w:val="TableParagraph"/>
              <w:spacing w:before="2"/>
              <w:rPr>
                <w:rFonts w:ascii="Comic Sans MS" w:hAnsi="Comic Sans MS"/>
                <w:sz w:val="20"/>
                <w:szCs w:val="20"/>
              </w:rPr>
            </w:pPr>
            <w:r>
              <w:rPr>
                <w:rFonts w:ascii="Comic Sans MS" w:hAnsi="Comic Sans MS"/>
                <w:sz w:val="20"/>
                <w:szCs w:val="20"/>
              </w:rPr>
              <w:t>Communication and Language opportunities</w:t>
            </w:r>
          </w:p>
          <w:p w:rsidR="000D16BD" w:rsidP="008D0D71" w:rsidRDefault="000D16BD" w14:paraId="7D34D399" w14:textId="77777777">
            <w:pPr>
              <w:pStyle w:val="TableParagraph"/>
              <w:spacing w:before="2"/>
              <w:rPr>
                <w:rFonts w:ascii="Comic Sans MS" w:hAnsi="Comic Sans MS"/>
                <w:sz w:val="20"/>
                <w:szCs w:val="20"/>
              </w:rPr>
            </w:pPr>
          </w:p>
          <w:p w:rsidR="000D16BD" w:rsidP="008D0D71" w:rsidRDefault="000D16BD" w14:paraId="0BF7E3CB" w14:textId="77777777">
            <w:pPr>
              <w:pStyle w:val="TableParagraph"/>
              <w:spacing w:before="2"/>
              <w:rPr>
                <w:rFonts w:ascii="Comic Sans MS" w:hAnsi="Comic Sans MS"/>
                <w:sz w:val="20"/>
                <w:szCs w:val="20"/>
              </w:rPr>
            </w:pPr>
            <w:r>
              <w:rPr>
                <w:rFonts w:ascii="Comic Sans MS" w:hAnsi="Comic Sans MS"/>
                <w:sz w:val="20"/>
                <w:szCs w:val="20"/>
              </w:rPr>
              <w:t xml:space="preserve">Listening, Attention and Understanding: </w:t>
            </w:r>
          </w:p>
          <w:p w:rsidRPr="000D16BD" w:rsidR="000D16BD" w:rsidP="000D16BD" w:rsidRDefault="000D16BD" w14:paraId="5BD3D97B" w14:textId="2C1D2AA2">
            <w:pPr>
              <w:pStyle w:val="TableParagraph"/>
              <w:spacing w:before="2"/>
              <w:rPr>
                <w:rFonts w:ascii="Comic Sans MS" w:hAnsi="Comic Sans MS"/>
                <w:sz w:val="20"/>
                <w:szCs w:val="20"/>
              </w:rPr>
            </w:pPr>
            <w:r w:rsidRPr="000D16BD">
              <w:rPr>
                <w:rFonts w:ascii="Comic Sans MS" w:hAnsi="Comic Sans MS"/>
                <w:sz w:val="20"/>
                <w:szCs w:val="20"/>
              </w:rPr>
              <w:t xml:space="preserve">• Listen attentively and respond to what they hear with relevant questions, </w:t>
            </w:r>
          </w:p>
          <w:p w:rsidRPr="000D16BD" w:rsidR="000D16BD" w:rsidP="000D16BD" w:rsidRDefault="000D16BD" w14:paraId="694B3918" w14:textId="77777777">
            <w:pPr>
              <w:pStyle w:val="TableParagraph"/>
              <w:spacing w:before="2"/>
              <w:rPr>
                <w:rFonts w:ascii="Comic Sans MS" w:hAnsi="Comic Sans MS"/>
                <w:sz w:val="20"/>
                <w:szCs w:val="20"/>
              </w:rPr>
            </w:pPr>
            <w:r w:rsidRPr="000D16BD">
              <w:rPr>
                <w:rFonts w:ascii="Comic Sans MS" w:hAnsi="Comic Sans MS"/>
                <w:sz w:val="20"/>
                <w:szCs w:val="20"/>
              </w:rPr>
              <w:t xml:space="preserve">comments and actions when being read to and during whole class discussions </w:t>
            </w:r>
          </w:p>
          <w:p w:rsidRPr="000D16BD" w:rsidR="000D16BD" w:rsidP="000D16BD" w:rsidRDefault="000D16BD" w14:paraId="05DA3FC3" w14:textId="77777777">
            <w:pPr>
              <w:pStyle w:val="TableParagraph"/>
              <w:spacing w:before="2"/>
              <w:rPr>
                <w:rFonts w:ascii="Comic Sans MS" w:hAnsi="Comic Sans MS"/>
                <w:sz w:val="20"/>
                <w:szCs w:val="20"/>
              </w:rPr>
            </w:pPr>
            <w:r w:rsidRPr="000D16BD">
              <w:rPr>
                <w:rFonts w:ascii="Comic Sans MS" w:hAnsi="Comic Sans MS"/>
                <w:sz w:val="20"/>
                <w:szCs w:val="20"/>
              </w:rPr>
              <w:t xml:space="preserve">and small group interactions. </w:t>
            </w:r>
          </w:p>
          <w:p w:rsidRPr="000D16BD" w:rsidR="000D16BD" w:rsidP="000D16BD" w:rsidRDefault="000D16BD" w14:paraId="20CCE0DA" w14:textId="77777777">
            <w:pPr>
              <w:pStyle w:val="TableParagraph"/>
              <w:spacing w:before="2"/>
              <w:rPr>
                <w:rFonts w:ascii="Comic Sans MS" w:hAnsi="Comic Sans MS"/>
                <w:sz w:val="20"/>
                <w:szCs w:val="20"/>
              </w:rPr>
            </w:pPr>
            <w:r w:rsidRPr="000D16BD">
              <w:rPr>
                <w:rFonts w:ascii="Comic Sans MS" w:hAnsi="Comic Sans MS"/>
                <w:sz w:val="20"/>
                <w:szCs w:val="20"/>
              </w:rPr>
              <w:t xml:space="preserve">• Make comments about what they have heard and ask questions to clarify </w:t>
            </w:r>
            <w:proofErr w:type="gramStart"/>
            <w:r w:rsidRPr="000D16BD">
              <w:rPr>
                <w:rFonts w:ascii="Comic Sans MS" w:hAnsi="Comic Sans MS"/>
                <w:sz w:val="20"/>
                <w:szCs w:val="20"/>
              </w:rPr>
              <w:t>their</w:t>
            </w:r>
            <w:proofErr w:type="gramEnd"/>
            <w:r w:rsidRPr="000D16BD">
              <w:rPr>
                <w:rFonts w:ascii="Comic Sans MS" w:hAnsi="Comic Sans MS"/>
                <w:sz w:val="20"/>
                <w:szCs w:val="20"/>
              </w:rPr>
              <w:t xml:space="preserve"> </w:t>
            </w:r>
          </w:p>
          <w:p w:rsidRPr="000D16BD" w:rsidR="000D16BD" w:rsidP="000D16BD" w:rsidRDefault="000D16BD" w14:paraId="6EDAC9D5" w14:textId="77777777">
            <w:pPr>
              <w:pStyle w:val="TableParagraph"/>
              <w:spacing w:before="2"/>
              <w:rPr>
                <w:rFonts w:ascii="Comic Sans MS" w:hAnsi="Comic Sans MS"/>
                <w:sz w:val="20"/>
                <w:szCs w:val="20"/>
              </w:rPr>
            </w:pPr>
            <w:r w:rsidRPr="000D16BD">
              <w:rPr>
                <w:rFonts w:ascii="Comic Sans MS" w:hAnsi="Comic Sans MS"/>
                <w:sz w:val="20"/>
                <w:szCs w:val="20"/>
              </w:rPr>
              <w:t>understanding.</w:t>
            </w:r>
          </w:p>
          <w:p w:rsidRPr="000D16BD" w:rsidR="000D16BD" w:rsidP="000D16BD" w:rsidRDefault="000D16BD" w14:paraId="5A7DEAE3" w14:textId="77777777">
            <w:pPr>
              <w:pStyle w:val="TableParagraph"/>
              <w:spacing w:before="2"/>
              <w:rPr>
                <w:rFonts w:ascii="Comic Sans MS" w:hAnsi="Comic Sans MS"/>
                <w:sz w:val="20"/>
                <w:szCs w:val="20"/>
              </w:rPr>
            </w:pPr>
            <w:r w:rsidRPr="000D16BD">
              <w:rPr>
                <w:rFonts w:ascii="Comic Sans MS" w:hAnsi="Comic Sans MS"/>
                <w:sz w:val="20"/>
                <w:szCs w:val="20"/>
              </w:rPr>
              <w:t xml:space="preserve">• Hold conversation when engaged in back-and-forth exchanges with their teacher </w:t>
            </w:r>
          </w:p>
          <w:p w:rsidRPr="00417ED4" w:rsidR="000D16BD" w:rsidP="000D16BD" w:rsidRDefault="000D16BD" w14:paraId="745CBB95" w14:textId="2BA8DFB5">
            <w:pPr>
              <w:pStyle w:val="TableParagraph"/>
              <w:spacing w:before="2"/>
              <w:rPr>
                <w:rFonts w:ascii="Comic Sans MS" w:hAnsi="Comic Sans MS"/>
                <w:sz w:val="20"/>
                <w:szCs w:val="20"/>
              </w:rPr>
            </w:pPr>
            <w:r w:rsidRPr="000D16BD">
              <w:rPr>
                <w:rFonts w:ascii="Comic Sans MS" w:hAnsi="Comic Sans MS"/>
                <w:sz w:val="20"/>
                <w:szCs w:val="20"/>
              </w:rPr>
              <w:t>and peers.</w:t>
            </w:r>
          </w:p>
        </w:tc>
        <w:tc>
          <w:tcPr>
            <w:tcW w:w="2363" w:type="dxa"/>
          </w:tcPr>
          <w:p w:rsidR="00552078" w:rsidP="008D0D71" w:rsidRDefault="000D16BD" w14:paraId="70857DCC" w14:textId="2FEEEA93">
            <w:pPr>
              <w:pStyle w:val="TableParagraph"/>
              <w:spacing w:before="2"/>
              <w:rPr>
                <w:rFonts w:ascii="Comic Sans MS" w:hAnsi="Comic Sans MS"/>
                <w:sz w:val="20"/>
                <w:szCs w:val="20"/>
              </w:rPr>
            </w:pPr>
            <w:r>
              <w:rPr>
                <w:rFonts w:ascii="Comic Sans MS" w:hAnsi="Comic Sans MS"/>
                <w:sz w:val="20"/>
                <w:szCs w:val="20"/>
              </w:rPr>
              <w:t>Early Learning Goals Communication and Language opportunities</w:t>
            </w:r>
          </w:p>
          <w:p w:rsidR="000D16BD" w:rsidP="008D0D71" w:rsidRDefault="000D16BD" w14:paraId="02D0F86E" w14:textId="25D74B43">
            <w:pPr>
              <w:pStyle w:val="TableParagraph"/>
              <w:spacing w:before="2"/>
              <w:rPr>
                <w:rFonts w:ascii="Comic Sans MS" w:hAnsi="Comic Sans MS"/>
                <w:sz w:val="20"/>
                <w:szCs w:val="20"/>
              </w:rPr>
            </w:pPr>
          </w:p>
          <w:p w:rsidR="000D16BD" w:rsidP="008D0D71" w:rsidRDefault="000D16BD" w14:paraId="18CB33BE" w14:textId="231FC046">
            <w:pPr>
              <w:pStyle w:val="TableParagraph"/>
              <w:spacing w:before="2"/>
              <w:rPr>
                <w:rFonts w:ascii="Comic Sans MS" w:hAnsi="Comic Sans MS"/>
                <w:sz w:val="20"/>
                <w:szCs w:val="20"/>
              </w:rPr>
            </w:pPr>
            <w:r>
              <w:rPr>
                <w:rFonts w:ascii="Comic Sans MS" w:hAnsi="Comic Sans MS"/>
                <w:sz w:val="20"/>
                <w:szCs w:val="20"/>
              </w:rPr>
              <w:t>Speech:</w:t>
            </w:r>
          </w:p>
          <w:p w:rsidRPr="000D16BD" w:rsidR="000D16BD" w:rsidP="000D16BD" w:rsidRDefault="000D16BD" w14:paraId="57E2D79F" w14:textId="1531A1E9">
            <w:pPr>
              <w:pStyle w:val="TableParagraph"/>
              <w:spacing w:before="2"/>
              <w:rPr>
                <w:rFonts w:ascii="Comic Sans MS" w:hAnsi="Comic Sans MS"/>
                <w:sz w:val="20"/>
                <w:szCs w:val="20"/>
              </w:rPr>
            </w:pPr>
            <w:r w:rsidRPr="000D16BD">
              <w:rPr>
                <w:rFonts w:ascii="Comic Sans MS" w:hAnsi="Comic Sans MS"/>
                <w:sz w:val="20"/>
                <w:szCs w:val="20"/>
              </w:rPr>
              <w:t xml:space="preserve">• Participate in small group, </w:t>
            </w:r>
            <w:proofErr w:type="gramStart"/>
            <w:r w:rsidRPr="000D16BD">
              <w:rPr>
                <w:rFonts w:ascii="Comic Sans MS" w:hAnsi="Comic Sans MS"/>
                <w:sz w:val="20"/>
                <w:szCs w:val="20"/>
              </w:rPr>
              <w:t>class</w:t>
            </w:r>
            <w:proofErr w:type="gramEnd"/>
            <w:r w:rsidRPr="000D16BD">
              <w:rPr>
                <w:rFonts w:ascii="Comic Sans MS" w:hAnsi="Comic Sans MS"/>
                <w:sz w:val="20"/>
                <w:szCs w:val="20"/>
              </w:rPr>
              <w:t xml:space="preserve"> and one-to-one discussions, offering their own </w:t>
            </w:r>
          </w:p>
          <w:p w:rsidRPr="000D16BD" w:rsidR="000D16BD" w:rsidP="000D16BD" w:rsidRDefault="000D16BD" w14:paraId="3476D710" w14:textId="77777777">
            <w:pPr>
              <w:pStyle w:val="TableParagraph"/>
              <w:spacing w:before="2"/>
              <w:rPr>
                <w:rFonts w:ascii="Comic Sans MS" w:hAnsi="Comic Sans MS"/>
                <w:sz w:val="20"/>
                <w:szCs w:val="20"/>
              </w:rPr>
            </w:pPr>
            <w:r w:rsidRPr="000D16BD">
              <w:rPr>
                <w:rFonts w:ascii="Comic Sans MS" w:hAnsi="Comic Sans MS"/>
                <w:sz w:val="20"/>
                <w:szCs w:val="20"/>
              </w:rPr>
              <w:t>ideas, using recently introduced vocabulary.</w:t>
            </w:r>
          </w:p>
          <w:p w:rsidRPr="000D16BD" w:rsidR="000D16BD" w:rsidP="000D16BD" w:rsidRDefault="000D16BD" w14:paraId="4E2554A8" w14:textId="77777777">
            <w:pPr>
              <w:pStyle w:val="TableParagraph"/>
              <w:spacing w:before="2"/>
              <w:rPr>
                <w:rFonts w:ascii="Comic Sans MS" w:hAnsi="Comic Sans MS"/>
                <w:sz w:val="20"/>
                <w:szCs w:val="20"/>
              </w:rPr>
            </w:pPr>
            <w:r w:rsidRPr="000D16BD">
              <w:rPr>
                <w:rFonts w:ascii="Comic Sans MS" w:hAnsi="Comic Sans MS"/>
                <w:sz w:val="20"/>
                <w:szCs w:val="20"/>
              </w:rPr>
              <w:t xml:space="preserve">• Offer explanations for why things might happen, making use of recently introduced </w:t>
            </w:r>
          </w:p>
          <w:p w:rsidRPr="000D16BD" w:rsidR="000D16BD" w:rsidP="000D16BD" w:rsidRDefault="000D16BD" w14:paraId="092D94B1" w14:textId="77777777">
            <w:pPr>
              <w:pStyle w:val="TableParagraph"/>
              <w:spacing w:before="2"/>
              <w:rPr>
                <w:rFonts w:ascii="Comic Sans MS" w:hAnsi="Comic Sans MS"/>
                <w:sz w:val="20"/>
                <w:szCs w:val="20"/>
              </w:rPr>
            </w:pPr>
            <w:r w:rsidRPr="000D16BD">
              <w:rPr>
                <w:rFonts w:ascii="Comic Sans MS" w:hAnsi="Comic Sans MS"/>
                <w:sz w:val="20"/>
                <w:szCs w:val="20"/>
              </w:rPr>
              <w:t xml:space="preserve">vocabulary from stories, non-fiction, </w:t>
            </w:r>
            <w:proofErr w:type="gramStart"/>
            <w:r w:rsidRPr="000D16BD">
              <w:rPr>
                <w:rFonts w:ascii="Comic Sans MS" w:hAnsi="Comic Sans MS"/>
                <w:sz w:val="20"/>
                <w:szCs w:val="20"/>
              </w:rPr>
              <w:t>rhymes</w:t>
            </w:r>
            <w:proofErr w:type="gramEnd"/>
            <w:r w:rsidRPr="000D16BD">
              <w:rPr>
                <w:rFonts w:ascii="Comic Sans MS" w:hAnsi="Comic Sans MS"/>
                <w:sz w:val="20"/>
                <w:szCs w:val="20"/>
              </w:rPr>
              <w:t xml:space="preserve"> and poems when appropriate.</w:t>
            </w:r>
          </w:p>
          <w:p w:rsidRPr="000D16BD" w:rsidR="000D16BD" w:rsidP="000D16BD" w:rsidRDefault="000D16BD" w14:paraId="34ADEDBE" w14:textId="77777777">
            <w:pPr>
              <w:pStyle w:val="TableParagraph"/>
              <w:spacing w:before="2"/>
              <w:rPr>
                <w:rFonts w:ascii="Comic Sans MS" w:hAnsi="Comic Sans MS"/>
                <w:sz w:val="20"/>
                <w:szCs w:val="20"/>
              </w:rPr>
            </w:pPr>
            <w:r w:rsidRPr="000D16BD">
              <w:rPr>
                <w:rFonts w:ascii="Comic Sans MS" w:hAnsi="Comic Sans MS"/>
                <w:sz w:val="20"/>
                <w:szCs w:val="20"/>
              </w:rPr>
              <w:t xml:space="preserve">• Express their ideas and feelings about their experiences using full sentences, </w:t>
            </w:r>
          </w:p>
          <w:p w:rsidRPr="000D16BD" w:rsidR="000D16BD" w:rsidP="000D16BD" w:rsidRDefault="000D16BD" w14:paraId="0F8668A5" w14:textId="77777777">
            <w:pPr>
              <w:pStyle w:val="TableParagraph"/>
              <w:spacing w:before="2"/>
              <w:rPr>
                <w:rFonts w:ascii="Comic Sans MS" w:hAnsi="Comic Sans MS"/>
                <w:sz w:val="20"/>
                <w:szCs w:val="20"/>
              </w:rPr>
            </w:pPr>
            <w:r w:rsidRPr="000D16BD">
              <w:rPr>
                <w:rFonts w:ascii="Comic Sans MS" w:hAnsi="Comic Sans MS"/>
                <w:sz w:val="20"/>
                <w:szCs w:val="20"/>
              </w:rPr>
              <w:t xml:space="preserve">including use of past, present and future tenses and making use of conjunctions, </w:t>
            </w:r>
          </w:p>
          <w:p w:rsidRPr="00417ED4" w:rsidR="000D16BD" w:rsidP="000D16BD" w:rsidRDefault="000D16BD" w14:paraId="0E86D725" w14:textId="32693485">
            <w:pPr>
              <w:pStyle w:val="TableParagraph"/>
              <w:spacing w:before="2"/>
              <w:rPr>
                <w:rFonts w:ascii="Comic Sans MS" w:hAnsi="Comic Sans MS"/>
                <w:sz w:val="20"/>
                <w:szCs w:val="20"/>
              </w:rPr>
            </w:pPr>
            <w:r w:rsidRPr="000D16BD">
              <w:rPr>
                <w:rFonts w:ascii="Comic Sans MS" w:hAnsi="Comic Sans MS"/>
                <w:sz w:val="20"/>
                <w:szCs w:val="20"/>
              </w:rPr>
              <w:t>with modelling and support from their teacher.</w:t>
            </w:r>
          </w:p>
        </w:tc>
      </w:tr>
    </w:tbl>
    <w:p w:rsidR="00552078" w:rsidRDefault="00552078" w14:paraId="47223FF5" w14:textId="77777777">
      <w:pPr>
        <w:rPr>
          <w:sz w:val="20"/>
        </w:rPr>
      </w:pPr>
    </w:p>
    <w:p w:rsidR="00164BE2" w:rsidRDefault="00164BE2" w14:paraId="7AA47AC2" w14:textId="77777777">
      <w:pPr>
        <w:rPr>
          <w:sz w:val="20"/>
        </w:rPr>
      </w:pPr>
    </w:p>
    <w:p w:rsidR="00164BE2" w:rsidRDefault="00164BE2" w14:paraId="774B7937" w14:textId="77777777">
      <w:pPr>
        <w:rPr>
          <w:sz w:val="20"/>
        </w:rPr>
      </w:pPr>
    </w:p>
    <w:p w:rsidR="00164BE2" w:rsidRDefault="00164BE2" w14:paraId="3F0CEC7C" w14:textId="77777777">
      <w:pPr>
        <w:rPr>
          <w:sz w:val="20"/>
        </w:rPr>
      </w:pPr>
    </w:p>
    <w:p w:rsidR="00164BE2" w:rsidRDefault="00164BE2" w14:paraId="3E4F43A6" w14:textId="77777777">
      <w:pPr>
        <w:rPr>
          <w:sz w:val="20"/>
        </w:rPr>
      </w:pPr>
    </w:p>
    <w:p w:rsidR="00164BE2" w:rsidRDefault="00164BE2" w14:paraId="7C8067DB" w14:textId="77777777">
      <w:pPr>
        <w:rPr>
          <w:sz w:val="20"/>
        </w:rPr>
      </w:pPr>
    </w:p>
    <w:p w:rsidR="00164BE2" w:rsidRDefault="00164BE2" w14:paraId="2BF081B1" w14:textId="77777777">
      <w:pPr>
        <w:rPr>
          <w:sz w:val="20"/>
        </w:rPr>
      </w:pPr>
    </w:p>
    <w:p w:rsidR="00F0108D" w:rsidRDefault="00F0108D" w14:paraId="1BE0E037" w14:textId="29D12EB7">
      <w:pPr>
        <w:rPr>
          <w:sz w:val="20"/>
        </w:rPr>
      </w:pPr>
      <w:r>
        <w:rPr>
          <w:sz w:val="20"/>
        </w:rPr>
        <w:br w:type="page"/>
      </w:r>
    </w:p>
    <w:p w:rsidR="00164BE2" w:rsidRDefault="00164BE2" w14:paraId="58F9E3F7" w14:textId="50B7B03A">
      <w:pPr>
        <w:rPr>
          <w:sz w:val="20"/>
        </w:rPr>
      </w:pPr>
    </w:p>
    <w:p w:rsidR="00164BE2" w:rsidRDefault="00164BE2" w14:paraId="1627EA69" w14:textId="55973CE6">
      <w:pPr>
        <w:rPr>
          <w:sz w:val="20"/>
        </w:rPr>
      </w:pPr>
    </w:p>
    <w:p w:rsidR="00164BE2" w:rsidRDefault="00164BE2" w14:paraId="5D9F0F27" w14:textId="27BE8B93">
      <w:pPr>
        <w:rPr>
          <w:sz w:val="20"/>
        </w:rPr>
      </w:pPr>
    </w:p>
    <w:p w:rsidR="006874B5" w:rsidRDefault="006874B5" w14:paraId="580B9177" w14:textId="059566E0">
      <w:pPr>
        <w:rPr>
          <w:sz w:val="20"/>
        </w:rPr>
      </w:pPr>
    </w:p>
    <w:p w:rsidR="006874B5" w:rsidRDefault="006874B5" w14:paraId="61618165" w14:textId="6F6A8CFC">
      <w:pPr>
        <w:rPr>
          <w:sz w:val="20"/>
        </w:rPr>
      </w:pPr>
    </w:p>
    <w:p w:rsidR="006874B5" w:rsidRDefault="006874B5" w14:paraId="4D14815A" w14:textId="3E50C042">
      <w:pPr>
        <w:rPr>
          <w:sz w:val="20"/>
        </w:rPr>
      </w:pPr>
    </w:p>
    <w:p w:rsidR="00A54B8B" w:rsidRDefault="00A54B8B" w14:paraId="4622C58B" w14:textId="08AE314B">
      <w:pPr>
        <w:rPr>
          <w:sz w:val="20"/>
        </w:rPr>
      </w:pPr>
      <w:r w:rsidRPr="006874B5">
        <w:rPr>
          <w:noProof/>
          <w:sz w:val="20"/>
        </w:rPr>
        <mc:AlternateContent>
          <mc:Choice Requires="wps">
            <w:drawing>
              <wp:anchor distT="45720" distB="45720" distL="114300" distR="114300" simplePos="0" relativeHeight="251723776" behindDoc="0" locked="0" layoutInCell="1" allowOverlap="1" wp14:anchorId="22972EC0" wp14:editId="2C2DBB1F">
                <wp:simplePos x="0" y="0"/>
                <wp:positionH relativeFrom="column">
                  <wp:posOffset>1124025</wp:posOffset>
                </wp:positionH>
                <wp:positionV relativeFrom="paragraph">
                  <wp:posOffset>2119630</wp:posOffset>
                </wp:positionV>
                <wp:extent cx="8012430" cy="1425575"/>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2430" cy="1425575"/>
                        </a:xfrm>
                        <a:prstGeom prst="rect">
                          <a:avLst/>
                        </a:prstGeom>
                        <a:noFill/>
                        <a:ln w="9525">
                          <a:noFill/>
                          <a:miter lim="800000"/>
                          <a:headEnd/>
                          <a:tailEnd/>
                        </a:ln>
                      </wps:spPr>
                      <wps:txbx>
                        <w:txbxContent>
                          <w:p w:rsidR="00665921" w:rsidP="006874B5" w:rsidRDefault="00665921" w14:paraId="208B558F" w14:textId="77777777">
                            <w:pPr>
                              <w:jc w:val="center"/>
                              <w:rPr>
                                <w:rFonts w:ascii="Comic Sans MS" w:hAnsi="Comic Sans MS"/>
                                <w:color w:val="FFFFFF" w:themeColor="background1"/>
                                <w:sz w:val="72"/>
                                <w:szCs w:val="32"/>
                              </w:rPr>
                            </w:pPr>
                            <w:r>
                              <w:rPr>
                                <w:rFonts w:ascii="Comic Sans MS" w:hAnsi="Comic Sans MS"/>
                                <w:color w:val="FFFFFF" w:themeColor="background1"/>
                                <w:sz w:val="72"/>
                                <w:szCs w:val="32"/>
                              </w:rPr>
                              <w:t xml:space="preserve">Oracy </w:t>
                            </w:r>
                            <w:r w:rsidRPr="00A54B8B" w:rsidR="006874B5">
                              <w:rPr>
                                <w:rFonts w:ascii="Comic Sans MS" w:hAnsi="Comic Sans MS"/>
                                <w:color w:val="FFFFFF" w:themeColor="background1"/>
                                <w:sz w:val="72"/>
                                <w:szCs w:val="32"/>
                              </w:rPr>
                              <w:t>Curriculu</w:t>
                            </w:r>
                            <w:r w:rsidRPr="00A54B8B" w:rsidR="00881C20">
                              <w:rPr>
                                <w:rFonts w:ascii="Comic Sans MS" w:hAnsi="Comic Sans MS"/>
                                <w:color w:val="FFFFFF" w:themeColor="background1"/>
                                <w:sz w:val="72"/>
                                <w:szCs w:val="32"/>
                              </w:rPr>
                              <w:t xml:space="preserve">m Targets </w:t>
                            </w:r>
                          </w:p>
                          <w:p w:rsidRPr="00A54B8B" w:rsidR="006874B5" w:rsidP="006874B5" w:rsidRDefault="00881C20" w14:paraId="45585B68" w14:textId="57923F18">
                            <w:pPr>
                              <w:jc w:val="center"/>
                              <w:rPr>
                                <w:rFonts w:ascii="Comic Sans MS" w:hAnsi="Comic Sans MS"/>
                                <w:color w:val="FFFFFF" w:themeColor="background1"/>
                                <w:sz w:val="72"/>
                                <w:szCs w:val="32"/>
                              </w:rPr>
                            </w:pPr>
                            <w:r w:rsidRPr="00A54B8B">
                              <w:rPr>
                                <w:rFonts w:ascii="Comic Sans MS" w:hAnsi="Comic Sans MS"/>
                                <w:color w:val="FFFFFF" w:themeColor="background1"/>
                                <w:sz w:val="72"/>
                                <w:szCs w:val="32"/>
                              </w:rPr>
                              <w:t>and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105A744">
              <v:shapetype id="_x0000_t202" coordsize="21600,21600" o:spt="202" path="m,l,21600r21600,l21600,xe" w14:anchorId="22972EC0">
                <v:stroke joinstyle="miter"/>
                <v:path gradientshapeok="t" o:connecttype="rect"/>
              </v:shapetype>
              <v:shape id="_x0000_s1036" style="position:absolute;margin-left:88.5pt;margin-top:166.9pt;width:630.9pt;height:112.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">
                <v:textbox>
                  <w:txbxContent>
                    <w:p w:rsidR="00665921" w:rsidP="006874B5" w:rsidRDefault="00665921" w14:paraId="695D0E1F" w14:textId="77777777">
                      <w:pPr>
                        <w:jc w:val="center"/>
                        <w:rPr>
                          <w:rFonts w:ascii="Comic Sans MS" w:hAnsi="Comic Sans MS"/>
                          <w:color w:val="FFFFFF" w:themeColor="background1"/>
                          <w:sz w:val="72"/>
                          <w:szCs w:val="32"/>
                        </w:rPr>
                      </w:pPr>
                      <w:r>
                        <w:rPr>
                          <w:rFonts w:ascii="Comic Sans MS" w:hAnsi="Comic Sans MS"/>
                          <w:color w:val="FFFFFF" w:themeColor="background1"/>
                          <w:sz w:val="72"/>
                          <w:szCs w:val="32"/>
                        </w:rPr>
                        <w:t xml:space="preserve">Oracy </w:t>
                      </w:r>
                      <w:r w:rsidRPr="00A54B8B" w:rsidR="006874B5">
                        <w:rPr>
                          <w:rFonts w:ascii="Comic Sans MS" w:hAnsi="Comic Sans MS"/>
                          <w:color w:val="FFFFFF" w:themeColor="background1"/>
                          <w:sz w:val="72"/>
                          <w:szCs w:val="32"/>
                        </w:rPr>
                        <w:t>Curriculu</w:t>
                      </w:r>
                      <w:r w:rsidRPr="00A54B8B" w:rsidR="00881C20">
                        <w:rPr>
                          <w:rFonts w:ascii="Comic Sans MS" w:hAnsi="Comic Sans MS"/>
                          <w:color w:val="FFFFFF" w:themeColor="background1"/>
                          <w:sz w:val="72"/>
                          <w:szCs w:val="32"/>
                        </w:rPr>
                        <w:t xml:space="preserve">m Targets </w:t>
                      </w:r>
                    </w:p>
                    <w:p w:rsidRPr="00A54B8B" w:rsidR="006874B5" w:rsidP="006874B5" w:rsidRDefault="00881C20" w14:paraId="5FE67397" w14:textId="57923F18">
                      <w:pPr>
                        <w:jc w:val="center"/>
                        <w:rPr>
                          <w:rFonts w:ascii="Comic Sans MS" w:hAnsi="Comic Sans MS"/>
                          <w:color w:val="FFFFFF" w:themeColor="background1"/>
                          <w:sz w:val="72"/>
                          <w:szCs w:val="32"/>
                        </w:rPr>
                      </w:pPr>
                      <w:r w:rsidRPr="00A54B8B">
                        <w:rPr>
                          <w:rFonts w:ascii="Comic Sans MS" w:hAnsi="Comic Sans MS"/>
                          <w:color w:val="FFFFFF" w:themeColor="background1"/>
                          <w:sz w:val="72"/>
                          <w:szCs w:val="32"/>
                        </w:rPr>
                        <w:t>and Opportunities</w:t>
                      </w:r>
                    </w:p>
                  </w:txbxContent>
                </v:textbox>
                <w10:wrap type="square"/>
              </v:shape>
            </w:pict>
          </mc:Fallback>
        </mc:AlternateContent>
      </w:r>
      <w:r w:rsidRPr="006874B5">
        <w:rPr>
          <w:noProof/>
          <w:sz w:val="20"/>
        </w:rPr>
        <mc:AlternateContent>
          <mc:Choice Requires="wps">
            <w:drawing>
              <wp:anchor distT="0" distB="0" distL="114300" distR="114300" simplePos="0" relativeHeight="251722752" behindDoc="0" locked="0" layoutInCell="1" allowOverlap="1" wp14:anchorId="3708439C" wp14:editId="59627560">
                <wp:simplePos x="0" y="0"/>
                <wp:positionH relativeFrom="page">
                  <wp:posOffset>1162373</wp:posOffset>
                </wp:positionH>
                <wp:positionV relativeFrom="paragraph">
                  <wp:posOffset>1995696</wp:posOffset>
                </wp:positionV>
                <wp:extent cx="8337550" cy="1782305"/>
                <wp:effectExtent l="0" t="0" r="6350" b="0"/>
                <wp:wrapNone/>
                <wp:docPr id="2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37550" cy="1782305"/>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86044D1">
              <v:shape id="Freeform 25" style="position:absolute;margin-left:91.55pt;margin-top:157.15pt;width:656.5pt;height:140.3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80,1328" o:spid="_x0000_s1026" fillcolor="#001f5f" stroked="f" path="m10159,l222,,152,12,91,43,43,91,12,152,,222r,884l12,1176r31,61l91,1285r61,31l222,1328r9937,l10229,1316r61,-31l10338,1237r31,-61l10380,1106r,-884l10369,152r-31,-61l10290,43r-61,-31l10159,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" w14:anchorId="714381F1">
                <v:path arrowok="t" o:connecttype="custom" o:connectlocs="8160036,26842;178318,26842;122091,42947;73094,84552;34539,148973;9639,230841;0,324788;0,1511201;9639,1605148;34539,1687016;73094,1751437;122091,1793042;178318,1809147;8160036,1809147;8216262,1793042;8265259,1751437;8303814,1687016;8328714,1605148;8337550,1511201;8337550,324788;8328714,230841;8303814,148973;8265259,84552;8216262,42947;8160036,26842" o:connectangles="0,0,0,0,0,0,0,0,0,0,0,0,0,0,0,0,0,0,0,0,0,0,0,0,0"/>
                <w10:wrap anchorx="page"/>
              </v:shape>
            </w:pict>
          </mc:Fallback>
        </mc:AlternateContent>
      </w:r>
      <w:r>
        <w:rPr>
          <w:sz w:val="20"/>
        </w:rPr>
        <w:br w:type="page"/>
      </w:r>
    </w:p>
    <w:p w:rsidR="006874B5" w:rsidRDefault="006874B5" w14:paraId="0E318437" w14:textId="77777777">
      <w:pPr>
        <w:rPr>
          <w:sz w:val="20"/>
        </w:rPr>
      </w:pPr>
    </w:p>
    <w:tbl>
      <w:tblPr>
        <w:tblW w:w="0" w:type="auto"/>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93"/>
        <w:gridCol w:w="2362"/>
        <w:gridCol w:w="2363"/>
        <w:gridCol w:w="2362"/>
        <w:gridCol w:w="2363"/>
        <w:gridCol w:w="2362"/>
        <w:gridCol w:w="2363"/>
      </w:tblGrid>
      <w:tr w:rsidR="006874B5" w:rsidTr="00ED3245" w14:paraId="0A8E0882" w14:textId="77777777">
        <w:trPr>
          <w:trHeight w:val="280"/>
        </w:trPr>
        <w:tc>
          <w:tcPr>
            <w:tcW w:w="993" w:type="dxa"/>
            <w:shd w:val="clear" w:color="auto" w:fill="001F5F"/>
          </w:tcPr>
          <w:p w:rsidRPr="00D130DD" w:rsidR="006874B5" w:rsidP="00D130DD" w:rsidRDefault="0069101A" w14:paraId="3CFB4EAF" w14:textId="4BF0EF71">
            <w:pPr>
              <w:jc w:val="center"/>
              <w:rPr>
                <w:rFonts w:ascii="Comic Sans MS" w:hAnsi="Comic Sans MS"/>
                <w:b/>
                <w:bCs/>
                <w:sz w:val="24"/>
                <w:szCs w:val="24"/>
              </w:rPr>
            </w:pPr>
            <w:r>
              <w:rPr>
                <w:rFonts w:ascii="Comic Sans MS" w:hAnsi="Comic Sans MS"/>
                <w:b/>
                <w:bCs/>
                <w:sz w:val="24"/>
                <w:szCs w:val="24"/>
              </w:rPr>
              <w:t>REC</w:t>
            </w:r>
          </w:p>
        </w:tc>
        <w:tc>
          <w:tcPr>
            <w:tcW w:w="2362" w:type="dxa"/>
            <w:shd w:val="clear" w:color="auto" w:fill="001F5F"/>
          </w:tcPr>
          <w:p w:rsidRPr="00D130DD" w:rsidR="006874B5" w:rsidP="00ED3245" w:rsidRDefault="006874B5" w14:paraId="10065483"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1</w:t>
            </w:r>
          </w:p>
        </w:tc>
        <w:tc>
          <w:tcPr>
            <w:tcW w:w="2363" w:type="dxa"/>
            <w:shd w:val="clear" w:color="auto" w:fill="001F5F"/>
          </w:tcPr>
          <w:p w:rsidRPr="00D130DD" w:rsidR="006874B5" w:rsidP="00ED3245" w:rsidRDefault="006874B5" w14:paraId="5DE4DD43"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2</w:t>
            </w:r>
          </w:p>
        </w:tc>
        <w:tc>
          <w:tcPr>
            <w:tcW w:w="2362" w:type="dxa"/>
            <w:shd w:val="clear" w:color="auto" w:fill="001F5F"/>
          </w:tcPr>
          <w:p w:rsidRPr="00D130DD" w:rsidR="006874B5" w:rsidP="00ED3245" w:rsidRDefault="006874B5" w14:paraId="30092B9B"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1</w:t>
            </w:r>
          </w:p>
        </w:tc>
        <w:tc>
          <w:tcPr>
            <w:tcW w:w="2363" w:type="dxa"/>
            <w:shd w:val="clear" w:color="auto" w:fill="001F5F"/>
          </w:tcPr>
          <w:p w:rsidRPr="00D130DD" w:rsidR="006874B5" w:rsidP="00ED3245" w:rsidRDefault="006874B5" w14:paraId="6ADAB219"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2</w:t>
            </w:r>
          </w:p>
        </w:tc>
        <w:tc>
          <w:tcPr>
            <w:tcW w:w="2362" w:type="dxa"/>
            <w:shd w:val="clear" w:color="auto" w:fill="001F5F"/>
          </w:tcPr>
          <w:p w:rsidRPr="00D130DD" w:rsidR="006874B5" w:rsidP="00ED3245" w:rsidRDefault="006874B5" w14:paraId="62EF4C49"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1</w:t>
            </w:r>
          </w:p>
        </w:tc>
        <w:tc>
          <w:tcPr>
            <w:tcW w:w="2363" w:type="dxa"/>
            <w:shd w:val="clear" w:color="auto" w:fill="001F5F"/>
          </w:tcPr>
          <w:p w:rsidRPr="00D130DD" w:rsidR="006874B5" w:rsidP="00ED3245" w:rsidRDefault="006874B5" w14:paraId="114E793E"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2</w:t>
            </w:r>
          </w:p>
        </w:tc>
      </w:tr>
      <w:tr w:rsidR="00EF3983" w:rsidTr="00D130DD" w14:paraId="7BBFCA0A" w14:textId="77777777">
        <w:trPr>
          <w:cantSplit/>
          <w:trHeight w:val="1253"/>
        </w:trPr>
        <w:tc>
          <w:tcPr>
            <w:tcW w:w="993" w:type="dxa"/>
            <w:shd w:val="clear" w:color="auto" w:fill="001F5F"/>
            <w:textDirection w:val="btLr"/>
          </w:tcPr>
          <w:p w:rsidRPr="00D130DD" w:rsidR="00EF3983" w:rsidP="00EF3983" w:rsidRDefault="00EF3983" w14:paraId="05E9138F" w14:textId="7148B725">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Physical</w:t>
            </w:r>
          </w:p>
        </w:tc>
        <w:tc>
          <w:tcPr>
            <w:tcW w:w="2362" w:type="dxa"/>
          </w:tcPr>
          <w:p w:rsidRPr="00417ED4" w:rsidR="00EF3983" w:rsidP="00EF3983" w:rsidRDefault="00EF3983" w14:paraId="56BC43CD" w14:textId="2CA3A5FF">
            <w:pPr>
              <w:pStyle w:val="TableParagraph"/>
              <w:spacing w:before="2"/>
              <w:rPr>
                <w:rFonts w:ascii="Comic Sans MS" w:hAnsi="Comic Sans MS"/>
                <w:sz w:val="20"/>
                <w:szCs w:val="20"/>
              </w:rPr>
            </w:pPr>
            <w:r>
              <w:rPr>
                <w:rFonts w:ascii="Comic Sans MS" w:hAnsi="Comic Sans MS"/>
                <w:sz w:val="20"/>
                <w:szCs w:val="20"/>
              </w:rPr>
              <w:t>To speak audible so they can be heard and understood (using sentences of 4 or more words).</w:t>
            </w:r>
          </w:p>
        </w:tc>
        <w:tc>
          <w:tcPr>
            <w:tcW w:w="2363" w:type="dxa"/>
          </w:tcPr>
          <w:p w:rsidRPr="00417ED4" w:rsidR="00EF3983" w:rsidP="00EF3983" w:rsidRDefault="00EF3983" w14:paraId="715A464F" w14:textId="0480B098">
            <w:pPr>
              <w:pStyle w:val="TableParagraph"/>
              <w:spacing w:before="2"/>
              <w:rPr>
                <w:rFonts w:ascii="Comic Sans MS" w:hAnsi="Comic Sans MS"/>
                <w:sz w:val="20"/>
                <w:szCs w:val="20"/>
              </w:rPr>
            </w:pPr>
            <w:r>
              <w:rPr>
                <w:rFonts w:ascii="Comic Sans MS" w:hAnsi="Comic Sans MS"/>
                <w:sz w:val="20"/>
                <w:szCs w:val="20"/>
              </w:rPr>
              <w:t xml:space="preserve">To speak audible so they can be heard and understood. </w:t>
            </w:r>
          </w:p>
        </w:tc>
        <w:tc>
          <w:tcPr>
            <w:tcW w:w="2362" w:type="dxa"/>
          </w:tcPr>
          <w:p w:rsidRPr="00417ED4" w:rsidR="00EF3983" w:rsidP="00EF3983" w:rsidRDefault="00EF3983" w14:paraId="32F3E770" w14:textId="1D5E07F1">
            <w:pPr>
              <w:pStyle w:val="TableParagraph"/>
              <w:spacing w:before="2"/>
              <w:rPr>
                <w:rFonts w:ascii="Comic Sans MS" w:hAnsi="Comic Sans MS"/>
                <w:sz w:val="20"/>
                <w:szCs w:val="20"/>
              </w:rPr>
            </w:pPr>
            <w:r>
              <w:rPr>
                <w:rFonts w:ascii="Comic Sans MS" w:hAnsi="Comic Sans MS"/>
                <w:sz w:val="20"/>
                <w:szCs w:val="20"/>
              </w:rPr>
              <w:t xml:space="preserve">To use gestures to support meaning in play. </w:t>
            </w:r>
          </w:p>
        </w:tc>
        <w:tc>
          <w:tcPr>
            <w:tcW w:w="2363" w:type="dxa"/>
          </w:tcPr>
          <w:p w:rsidRPr="00417ED4" w:rsidR="00EF3983" w:rsidP="00EF3983" w:rsidRDefault="00EF3983" w14:paraId="77CBC755" w14:textId="3B6378BA">
            <w:pPr>
              <w:pStyle w:val="TableParagraph"/>
              <w:spacing w:before="2"/>
              <w:rPr>
                <w:rFonts w:ascii="Comic Sans MS" w:hAnsi="Comic Sans MS"/>
                <w:sz w:val="20"/>
                <w:szCs w:val="20"/>
              </w:rPr>
            </w:pPr>
            <w:r>
              <w:rPr>
                <w:rFonts w:ascii="Comic Sans MS" w:hAnsi="Comic Sans MS"/>
                <w:sz w:val="20"/>
                <w:szCs w:val="20"/>
              </w:rPr>
              <w:t>To use gestures to support meaning in play.</w:t>
            </w:r>
          </w:p>
        </w:tc>
        <w:tc>
          <w:tcPr>
            <w:tcW w:w="2362" w:type="dxa"/>
          </w:tcPr>
          <w:p w:rsidRPr="00417ED4" w:rsidR="00EF3983" w:rsidP="00EF3983" w:rsidRDefault="00EF3983" w14:paraId="359E7723" w14:textId="17DFA12E">
            <w:pPr>
              <w:pStyle w:val="TableParagraph"/>
              <w:spacing w:before="2"/>
              <w:rPr>
                <w:rFonts w:ascii="Comic Sans MS" w:hAnsi="Comic Sans MS"/>
                <w:sz w:val="20"/>
                <w:szCs w:val="20"/>
              </w:rPr>
            </w:pPr>
            <w:r>
              <w:rPr>
                <w:rFonts w:ascii="Comic Sans MS" w:hAnsi="Comic Sans MS"/>
                <w:sz w:val="20"/>
                <w:szCs w:val="20"/>
              </w:rPr>
              <w:t>To know when and where different voice volumes are appropriate (indoors/outdoors).</w:t>
            </w:r>
          </w:p>
        </w:tc>
        <w:tc>
          <w:tcPr>
            <w:tcW w:w="2363" w:type="dxa"/>
          </w:tcPr>
          <w:p w:rsidRPr="00417ED4" w:rsidR="00EF3983" w:rsidP="00EF3983" w:rsidRDefault="00EF3983" w14:paraId="6D3A9700" w14:textId="02D7C4E9">
            <w:pPr>
              <w:pStyle w:val="TableParagraph"/>
              <w:spacing w:before="2"/>
              <w:rPr>
                <w:rFonts w:ascii="Comic Sans MS" w:hAnsi="Comic Sans MS"/>
                <w:sz w:val="20"/>
                <w:szCs w:val="20"/>
              </w:rPr>
            </w:pPr>
            <w:r>
              <w:rPr>
                <w:rFonts w:ascii="Comic Sans MS" w:hAnsi="Comic Sans MS"/>
                <w:sz w:val="20"/>
                <w:szCs w:val="20"/>
              </w:rPr>
              <w:t>To know when and where different voice volumes are appropriate (indoors/outdoors).</w:t>
            </w:r>
          </w:p>
        </w:tc>
      </w:tr>
      <w:tr w:rsidR="00D130DD" w:rsidTr="00D130DD" w14:paraId="18196575" w14:textId="77777777">
        <w:trPr>
          <w:cantSplit/>
          <w:trHeight w:val="1568"/>
        </w:trPr>
        <w:tc>
          <w:tcPr>
            <w:tcW w:w="993" w:type="dxa"/>
            <w:shd w:val="clear" w:color="auto" w:fill="001F5F"/>
            <w:textDirection w:val="btLr"/>
          </w:tcPr>
          <w:p w:rsidRPr="00D130DD" w:rsidR="00D130DD" w:rsidP="00ED3245" w:rsidRDefault="00D130DD" w14:paraId="250BAF2C" w14:textId="30D5FC69">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Linguistic</w:t>
            </w:r>
          </w:p>
        </w:tc>
        <w:tc>
          <w:tcPr>
            <w:tcW w:w="2362" w:type="dxa"/>
          </w:tcPr>
          <w:p w:rsidRPr="00417ED4" w:rsidR="00D130DD" w:rsidP="00ED3245" w:rsidRDefault="00B554E3" w14:paraId="4C4BEAF9" w14:textId="5D0EA8E7">
            <w:pPr>
              <w:pStyle w:val="TableParagraph"/>
              <w:spacing w:before="2"/>
              <w:rPr>
                <w:rFonts w:ascii="Comic Sans MS" w:hAnsi="Comic Sans MS"/>
                <w:sz w:val="20"/>
                <w:szCs w:val="20"/>
              </w:rPr>
            </w:pPr>
            <w:r>
              <w:rPr>
                <w:rFonts w:ascii="Comic Sans MS" w:hAnsi="Comic Sans MS"/>
                <w:sz w:val="20"/>
                <w:szCs w:val="20"/>
              </w:rPr>
              <w:t xml:space="preserve">To use talk in play to practise new vocabulary. </w:t>
            </w:r>
          </w:p>
        </w:tc>
        <w:tc>
          <w:tcPr>
            <w:tcW w:w="2363" w:type="dxa"/>
          </w:tcPr>
          <w:p w:rsidRPr="00417ED4" w:rsidR="00D130DD" w:rsidP="00ED3245" w:rsidRDefault="00B554E3" w14:paraId="178230F2" w14:textId="28104B3B">
            <w:pPr>
              <w:pStyle w:val="TableParagraph"/>
              <w:spacing w:before="2"/>
              <w:rPr>
                <w:rFonts w:ascii="Comic Sans MS" w:hAnsi="Comic Sans MS"/>
                <w:sz w:val="20"/>
                <w:szCs w:val="20"/>
              </w:rPr>
            </w:pPr>
            <w:r>
              <w:rPr>
                <w:rFonts w:ascii="Comic Sans MS" w:hAnsi="Comic Sans MS"/>
                <w:sz w:val="20"/>
                <w:szCs w:val="20"/>
              </w:rPr>
              <w:t>To join phrases with words such as ‘because’ and ‘but’.</w:t>
            </w:r>
          </w:p>
        </w:tc>
        <w:tc>
          <w:tcPr>
            <w:tcW w:w="2362" w:type="dxa"/>
          </w:tcPr>
          <w:p w:rsidRPr="00417ED4" w:rsidR="00D130DD" w:rsidP="00ED3245" w:rsidRDefault="00B554E3" w14:paraId="789C6943" w14:textId="68F20756">
            <w:pPr>
              <w:pStyle w:val="TableParagraph"/>
              <w:spacing w:before="2"/>
              <w:rPr>
                <w:rFonts w:ascii="Comic Sans MS" w:hAnsi="Comic Sans MS"/>
                <w:sz w:val="20"/>
                <w:szCs w:val="20"/>
              </w:rPr>
            </w:pPr>
            <w:r>
              <w:rPr>
                <w:rFonts w:ascii="Comic Sans MS" w:hAnsi="Comic Sans MS"/>
                <w:sz w:val="20"/>
                <w:szCs w:val="20"/>
              </w:rPr>
              <w:t xml:space="preserve">To join phrases with words such as ‘if’, ‘so’ and ‘could’. </w:t>
            </w:r>
          </w:p>
        </w:tc>
        <w:tc>
          <w:tcPr>
            <w:tcW w:w="2363" w:type="dxa"/>
          </w:tcPr>
          <w:p w:rsidRPr="00A10EDC" w:rsidR="00D130DD" w:rsidP="00ED3245" w:rsidRDefault="00A10EDC" w14:paraId="237F15C5" w14:textId="51B7F74D">
            <w:pPr>
              <w:pStyle w:val="TableParagraph"/>
              <w:spacing w:before="2"/>
              <w:rPr>
                <w:rFonts w:ascii="Comic Sans MS" w:hAnsi="Comic Sans MS"/>
                <w:color w:val="FF0000"/>
                <w:sz w:val="20"/>
                <w:szCs w:val="20"/>
              </w:rPr>
            </w:pPr>
            <w:r w:rsidRPr="00A10EDC">
              <w:rPr>
                <w:rFonts w:ascii="Comic Sans MS" w:hAnsi="Comic Sans MS"/>
                <w:color w:val="FF0000"/>
                <w:sz w:val="20"/>
                <w:szCs w:val="20"/>
              </w:rPr>
              <w:t>Articulate their ideas and thoughts in well-formed sentences.</w:t>
            </w:r>
          </w:p>
        </w:tc>
        <w:tc>
          <w:tcPr>
            <w:tcW w:w="2362" w:type="dxa"/>
          </w:tcPr>
          <w:p w:rsidRPr="00A10EDC" w:rsidR="00D130DD" w:rsidP="00ED3245" w:rsidRDefault="00A10EDC" w14:paraId="5D72E5BB" w14:textId="375080B2">
            <w:pPr>
              <w:pStyle w:val="TableParagraph"/>
              <w:spacing w:before="2"/>
              <w:rPr>
                <w:rFonts w:ascii="Comic Sans MS" w:hAnsi="Comic Sans MS"/>
                <w:color w:val="FF0000"/>
                <w:sz w:val="20"/>
                <w:szCs w:val="20"/>
              </w:rPr>
            </w:pPr>
            <w:r w:rsidRPr="00A10EDC">
              <w:rPr>
                <w:rFonts w:ascii="Comic Sans MS" w:hAnsi="Comic Sans MS"/>
                <w:color w:val="FF0000"/>
                <w:sz w:val="20"/>
                <w:szCs w:val="20"/>
              </w:rPr>
              <w:t>Use talk to help work out problems and organise thinking and activities, and to explain how things work and why they might happen.</w:t>
            </w:r>
          </w:p>
        </w:tc>
        <w:tc>
          <w:tcPr>
            <w:tcW w:w="2363" w:type="dxa"/>
          </w:tcPr>
          <w:p w:rsidRPr="00A10EDC" w:rsidR="00D130DD" w:rsidP="00ED3245" w:rsidRDefault="00A10EDC" w14:paraId="1BE4157F" w14:textId="457670A3">
            <w:pPr>
              <w:pStyle w:val="TableParagraph"/>
              <w:spacing w:before="2"/>
              <w:rPr>
                <w:rFonts w:ascii="Comic Sans MS" w:hAnsi="Comic Sans MS"/>
                <w:color w:val="FF0000"/>
                <w:sz w:val="20"/>
                <w:szCs w:val="20"/>
              </w:rPr>
            </w:pPr>
            <w:r w:rsidRPr="00A10EDC">
              <w:rPr>
                <w:rFonts w:ascii="Comic Sans MS" w:hAnsi="Comic Sans MS"/>
                <w:color w:val="FF0000"/>
                <w:sz w:val="20"/>
                <w:szCs w:val="20"/>
              </w:rPr>
              <w:t>Develop social phrases.</w:t>
            </w:r>
          </w:p>
        </w:tc>
      </w:tr>
      <w:tr w:rsidR="00D130DD" w:rsidTr="00D130DD" w14:paraId="2D4BF7E2" w14:textId="77777777">
        <w:trPr>
          <w:cantSplit/>
          <w:trHeight w:val="1534"/>
        </w:trPr>
        <w:tc>
          <w:tcPr>
            <w:tcW w:w="993" w:type="dxa"/>
            <w:shd w:val="clear" w:color="auto" w:fill="001F5F"/>
            <w:textDirection w:val="btLr"/>
          </w:tcPr>
          <w:p w:rsidRPr="00D130DD" w:rsidR="00D130DD" w:rsidP="00ED3245" w:rsidRDefault="00D130DD" w14:paraId="79CDF5FD" w14:textId="3E6494BF">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Cognitive</w:t>
            </w:r>
          </w:p>
        </w:tc>
        <w:tc>
          <w:tcPr>
            <w:tcW w:w="2362" w:type="dxa"/>
          </w:tcPr>
          <w:p w:rsidRPr="00417ED4" w:rsidR="00D130DD" w:rsidP="00ED3245" w:rsidRDefault="00B554E3" w14:paraId="6D62D502" w14:textId="2EAAE41C">
            <w:pPr>
              <w:pStyle w:val="TableParagraph"/>
              <w:spacing w:before="2"/>
              <w:rPr>
                <w:rFonts w:ascii="Comic Sans MS" w:hAnsi="Comic Sans MS"/>
                <w:sz w:val="20"/>
                <w:szCs w:val="20"/>
              </w:rPr>
            </w:pPr>
            <w:r>
              <w:rPr>
                <w:rFonts w:ascii="Comic Sans MS" w:hAnsi="Comic Sans MS"/>
                <w:sz w:val="20"/>
                <w:szCs w:val="20"/>
              </w:rPr>
              <w:t>To describe events that have happened to them in increasing detail.</w:t>
            </w:r>
          </w:p>
        </w:tc>
        <w:tc>
          <w:tcPr>
            <w:tcW w:w="2363" w:type="dxa"/>
          </w:tcPr>
          <w:p w:rsidRPr="00417ED4" w:rsidR="00D130DD" w:rsidP="00ED3245" w:rsidRDefault="00B554E3" w14:paraId="03928F5D" w14:textId="79260C49">
            <w:pPr>
              <w:pStyle w:val="TableParagraph"/>
              <w:spacing w:before="2"/>
              <w:rPr>
                <w:rFonts w:ascii="Comic Sans MS" w:hAnsi="Comic Sans MS"/>
                <w:sz w:val="20"/>
                <w:szCs w:val="20"/>
              </w:rPr>
            </w:pPr>
            <w:r>
              <w:rPr>
                <w:rFonts w:ascii="Comic Sans MS" w:hAnsi="Comic Sans MS"/>
                <w:sz w:val="20"/>
                <w:szCs w:val="20"/>
              </w:rPr>
              <w:t xml:space="preserve">To use ‘because’ to develop their ideas. </w:t>
            </w:r>
          </w:p>
        </w:tc>
        <w:tc>
          <w:tcPr>
            <w:tcW w:w="2362" w:type="dxa"/>
          </w:tcPr>
          <w:p w:rsidRPr="00417ED4" w:rsidR="00D130DD" w:rsidP="00ED3245" w:rsidRDefault="00B554E3" w14:paraId="289289F9" w14:textId="40FEA105">
            <w:pPr>
              <w:pStyle w:val="TableParagraph"/>
              <w:spacing w:before="2"/>
              <w:rPr>
                <w:rFonts w:ascii="Comic Sans MS" w:hAnsi="Comic Sans MS"/>
                <w:sz w:val="20"/>
                <w:szCs w:val="20"/>
              </w:rPr>
            </w:pPr>
            <w:r>
              <w:rPr>
                <w:rFonts w:ascii="Comic Sans MS" w:hAnsi="Comic Sans MS"/>
                <w:sz w:val="20"/>
                <w:szCs w:val="20"/>
              </w:rPr>
              <w:t xml:space="preserve">To make relevant </w:t>
            </w:r>
            <w:r w:rsidR="00A10EDC">
              <w:rPr>
                <w:rFonts w:ascii="Comic Sans MS" w:hAnsi="Comic Sans MS"/>
                <w:sz w:val="20"/>
                <w:szCs w:val="20"/>
              </w:rPr>
              <w:t>contributions</w:t>
            </w:r>
            <w:r>
              <w:rPr>
                <w:rFonts w:ascii="Comic Sans MS" w:hAnsi="Comic Sans MS"/>
                <w:sz w:val="20"/>
                <w:szCs w:val="20"/>
              </w:rPr>
              <w:t xml:space="preserve"> and ask questions.</w:t>
            </w:r>
          </w:p>
        </w:tc>
        <w:tc>
          <w:tcPr>
            <w:tcW w:w="2363" w:type="dxa"/>
          </w:tcPr>
          <w:p w:rsidRPr="00417ED4" w:rsidR="00D130DD" w:rsidP="00ED3245" w:rsidRDefault="00A10EDC" w14:paraId="18C3EF39" w14:textId="7A1B3757">
            <w:pPr>
              <w:pStyle w:val="TableParagraph"/>
              <w:spacing w:before="2"/>
              <w:rPr>
                <w:rFonts w:ascii="Comic Sans MS" w:hAnsi="Comic Sans MS"/>
                <w:sz w:val="20"/>
                <w:szCs w:val="20"/>
              </w:rPr>
            </w:pPr>
            <w:r w:rsidRPr="00A10EDC">
              <w:rPr>
                <w:rFonts w:ascii="Comic Sans MS" w:hAnsi="Comic Sans MS"/>
                <w:color w:val="FF0000"/>
                <w:sz w:val="20"/>
                <w:szCs w:val="20"/>
              </w:rPr>
              <w:t>Ask questions to find out more and to check they understand what has been said to them.</w:t>
            </w:r>
          </w:p>
        </w:tc>
        <w:tc>
          <w:tcPr>
            <w:tcW w:w="2362" w:type="dxa"/>
          </w:tcPr>
          <w:p w:rsidRPr="00417ED4" w:rsidR="00D130DD" w:rsidP="00112979" w:rsidRDefault="00112979" w14:paraId="2FBD2869" w14:textId="4514911B">
            <w:pPr>
              <w:pStyle w:val="NormalWeb"/>
              <w:shd w:val="clear" w:color="auto" w:fill="FFFFFF"/>
              <w:rPr>
                <w:rFonts w:ascii="Comic Sans MS" w:hAnsi="Comic Sans MS"/>
                <w:sz w:val="20"/>
                <w:szCs w:val="20"/>
              </w:rPr>
            </w:pPr>
            <w:r w:rsidRPr="00112979">
              <w:rPr>
                <w:rFonts w:ascii="Comic Sans MS" w:hAnsi="Comic Sans MS"/>
                <w:color w:val="8064A2" w:themeColor="accent4"/>
                <w:sz w:val="20"/>
                <w:szCs w:val="20"/>
              </w:rPr>
              <w:t>Express their ideas and feelings about their experiences using full sentences</w:t>
            </w:r>
            <w:r w:rsidR="009E2994">
              <w:rPr>
                <w:rFonts w:ascii="Comic Sans MS" w:hAnsi="Comic Sans MS"/>
                <w:color w:val="8064A2" w:themeColor="accent4"/>
                <w:sz w:val="20"/>
                <w:szCs w:val="20"/>
              </w:rPr>
              <w:t>.</w:t>
            </w:r>
          </w:p>
        </w:tc>
        <w:tc>
          <w:tcPr>
            <w:tcW w:w="2363" w:type="dxa"/>
          </w:tcPr>
          <w:p w:rsidRPr="00417ED4" w:rsidR="00D130DD" w:rsidP="00ED3245" w:rsidRDefault="00112979" w14:paraId="06C421A9" w14:textId="12B5CCB3">
            <w:pPr>
              <w:pStyle w:val="TableParagraph"/>
              <w:spacing w:before="2"/>
              <w:rPr>
                <w:rFonts w:ascii="Comic Sans MS" w:hAnsi="Comic Sans MS"/>
                <w:sz w:val="20"/>
                <w:szCs w:val="20"/>
              </w:rPr>
            </w:pPr>
            <w:r>
              <w:rPr>
                <w:rFonts w:ascii="Comic Sans MS" w:hAnsi="Comic Sans MS"/>
                <w:sz w:val="20"/>
                <w:szCs w:val="20"/>
              </w:rPr>
              <w:t xml:space="preserve">… </w:t>
            </w:r>
            <w:r w:rsidRPr="00112979">
              <w:rPr>
                <w:rFonts w:ascii="Comic Sans MS" w:hAnsi="Comic Sans MS"/>
                <w:color w:val="8064A2" w:themeColor="accent4"/>
                <w:sz w:val="20"/>
                <w:szCs w:val="20"/>
              </w:rPr>
              <w:t>including use of past, present and future tenses and making use of conjunctions</w:t>
            </w:r>
            <w:r>
              <w:rPr>
                <w:rFonts w:ascii="Comic Sans MS" w:hAnsi="Comic Sans MS"/>
                <w:color w:val="8064A2" w:themeColor="accent4"/>
                <w:sz w:val="20"/>
                <w:szCs w:val="20"/>
              </w:rPr>
              <w:t>.</w:t>
            </w:r>
          </w:p>
        </w:tc>
      </w:tr>
      <w:tr w:rsidR="00D130DD" w:rsidTr="00D130DD" w14:paraId="09357C2D" w14:textId="77777777">
        <w:trPr>
          <w:cantSplit/>
          <w:trHeight w:val="1571"/>
        </w:trPr>
        <w:tc>
          <w:tcPr>
            <w:tcW w:w="993" w:type="dxa"/>
            <w:shd w:val="clear" w:color="auto" w:fill="001F5F"/>
            <w:textDirection w:val="btLr"/>
          </w:tcPr>
          <w:p w:rsidRPr="00D130DD" w:rsidR="00D130DD" w:rsidP="00ED3245" w:rsidRDefault="00D130DD" w14:paraId="2D94BC05" w14:textId="3724F0BF">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Social and Emotional</w:t>
            </w:r>
          </w:p>
        </w:tc>
        <w:tc>
          <w:tcPr>
            <w:tcW w:w="2362" w:type="dxa"/>
          </w:tcPr>
          <w:p w:rsidRPr="00417ED4" w:rsidR="00D130DD" w:rsidP="00ED3245" w:rsidRDefault="00B554E3" w14:paraId="3DFDD47F" w14:textId="52C5FF52">
            <w:pPr>
              <w:pStyle w:val="TableParagraph"/>
              <w:spacing w:before="2"/>
              <w:rPr>
                <w:rFonts w:ascii="Comic Sans MS" w:hAnsi="Comic Sans MS"/>
                <w:sz w:val="20"/>
                <w:szCs w:val="20"/>
              </w:rPr>
            </w:pPr>
            <w:r>
              <w:rPr>
                <w:rFonts w:ascii="Comic Sans MS" w:hAnsi="Comic Sans MS"/>
                <w:sz w:val="20"/>
                <w:szCs w:val="20"/>
              </w:rPr>
              <w:t xml:space="preserve">To look at someone who is speaking to them.  </w:t>
            </w:r>
          </w:p>
        </w:tc>
        <w:tc>
          <w:tcPr>
            <w:tcW w:w="2363" w:type="dxa"/>
          </w:tcPr>
          <w:p w:rsidRPr="00417ED4" w:rsidR="00D130DD" w:rsidP="00ED3245" w:rsidRDefault="00B554E3" w14:paraId="4DCDED51" w14:textId="60B38D62">
            <w:pPr>
              <w:pStyle w:val="TableParagraph"/>
              <w:spacing w:before="2"/>
              <w:rPr>
                <w:rFonts w:ascii="Comic Sans MS" w:hAnsi="Comic Sans MS"/>
                <w:sz w:val="20"/>
                <w:szCs w:val="20"/>
              </w:rPr>
            </w:pPr>
            <w:r>
              <w:rPr>
                <w:rFonts w:ascii="Comic Sans MS" w:hAnsi="Comic Sans MS"/>
                <w:sz w:val="20"/>
                <w:szCs w:val="20"/>
              </w:rPr>
              <w:t xml:space="preserve">To take turns to speak when working in a group. </w:t>
            </w:r>
          </w:p>
        </w:tc>
        <w:tc>
          <w:tcPr>
            <w:tcW w:w="2362" w:type="dxa"/>
          </w:tcPr>
          <w:p w:rsidRPr="00417ED4" w:rsidR="00D130DD" w:rsidP="00ED3245" w:rsidRDefault="00A10EDC" w14:paraId="70162CD1" w14:textId="3A8936B9">
            <w:pPr>
              <w:pStyle w:val="TableParagraph"/>
              <w:spacing w:before="2"/>
              <w:rPr>
                <w:rFonts w:ascii="Comic Sans MS" w:hAnsi="Comic Sans MS"/>
                <w:sz w:val="20"/>
                <w:szCs w:val="20"/>
              </w:rPr>
            </w:pPr>
            <w:r>
              <w:rPr>
                <w:rFonts w:ascii="Comic Sans MS" w:hAnsi="Comic Sans MS"/>
                <w:sz w:val="20"/>
                <w:szCs w:val="20"/>
              </w:rPr>
              <w:t>To take turns to speak when working in a group.</w:t>
            </w:r>
          </w:p>
        </w:tc>
        <w:tc>
          <w:tcPr>
            <w:tcW w:w="2363" w:type="dxa"/>
          </w:tcPr>
          <w:p w:rsidRPr="00A10EDC" w:rsidR="00D130DD" w:rsidP="00ED3245" w:rsidRDefault="00A10EDC" w14:paraId="1DC23973" w14:textId="14AEB07B">
            <w:pPr>
              <w:pStyle w:val="TableParagraph"/>
              <w:spacing w:before="2"/>
              <w:rPr>
                <w:rFonts w:ascii="Comic Sans MS" w:hAnsi="Comic Sans MS"/>
                <w:color w:val="FF0000"/>
                <w:sz w:val="20"/>
                <w:szCs w:val="20"/>
              </w:rPr>
            </w:pPr>
            <w:r>
              <w:rPr>
                <w:rFonts w:ascii="Comic Sans MS" w:hAnsi="Comic Sans MS"/>
                <w:color w:val="FF0000"/>
                <w:sz w:val="20"/>
                <w:szCs w:val="20"/>
              </w:rPr>
              <w:t>Listen to and consider the feelings of others</w:t>
            </w:r>
          </w:p>
        </w:tc>
        <w:tc>
          <w:tcPr>
            <w:tcW w:w="2362" w:type="dxa"/>
          </w:tcPr>
          <w:p w:rsidRPr="00A10EDC" w:rsidR="00D130DD" w:rsidP="00ED3245" w:rsidRDefault="00A10EDC" w14:paraId="3F22BD6E" w14:textId="4773797B">
            <w:pPr>
              <w:pStyle w:val="TableParagraph"/>
              <w:spacing w:before="2"/>
              <w:rPr>
                <w:rFonts w:ascii="Comic Sans MS" w:hAnsi="Comic Sans MS"/>
                <w:color w:val="FF0000"/>
                <w:sz w:val="20"/>
                <w:szCs w:val="20"/>
              </w:rPr>
            </w:pPr>
            <w:r w:rsidRPr="00A10EDC">
              <w:rPr>
                <w:rFonts w:ascii="Comic Sans MS" w:hAnsi="Comic Sans MS"/>
                <w:color w:val="FF0000"/>
                <w:sz w:val="20"/>
                <w:szCs w:val="20"/>
              </w:rPr>
              <w:t>Express their feelings and consider the feelings of others.</w:t>
            </w:r>
          </w:p>
        </w:tc>
        <w:tc>
          <w:tcPr>
            <w:tcW w:w="2363" w:type="dxa"/>
          </w:tcPr>
          <w:p w:rsidRPr="00112979" w:rsidR="00D130DD" w:rsidP="009E2994" w:rsidRDefault="00112979" w14:paraId="32C9F7D5" w14:textId="5E1B04E4">
            <w:pPr>
              <w:pStyle w:val="NormalWeb"/>
              <w:shd w:val="clear" w:color="auto" w:fill="FFFFFF"/>
              <w:rPr>
                <w:rFonts w:ascii="Comic Sans MS" w:hAnsi="Comic Sans MS"/>
                <w:color w:val="8064A2" w:themeColor="accent4"/>
                <w:sz w:val="20"/>
                <w:szCs w:val="20"/>
              </w:rPr>
            </w:pPr>
            <w:r w:rsidRPr="00112979">
              <w:rPr>
                <w:rFonts w:ascii="Comic Sans MS" w:hAnsi="Comic Sans MS"/>
                <w:color w:val="8064A2" w:themeColor="accent4"/>
                <w:sz w:val="20"/>
                <w:szCs w:val="20"/>
              </w:rPr>
              <w:t>Work and play cooperatively and take turns with others.</w:t>
            </w:r>
          </w:p>
        </w:tc>
      </w:tr>
      <w:tr w:rsidR="00D130DD" w:rsidTr="00A54B8B" w14:paraId="299D212D" w14:textId="77777777">
        <w:trPr>
          <w:cantSplit/>
          <w:trHeight w:val="1562"/>
        </w:trPr>
        <w:tc>
          <w:tcPr>
            <w:tcW w:w="993" w:type="dxa"/>
            <w:shd w:val="clear" w:color="auto" w:fill="001F5F"/>
            <w:textDirection w:val="btLr"/>
          </w:tcPr>
          <w:p w:rsidRPr="00D130DD" w:rsidR="00D130DD" w:rsidP="00ED3245" w:rsidRDefault="00D130DD" w14:paraId="121C10F6" w14:textId="2EDFAFB2">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Talk Opportunities</w:t>
            </w:r>
          </w:p>
        </w:tc>
        <w:tc>
          <w:tcPr>
            <w:tcW w:w="2362" w:type="dxa"/>
          </w:tcPr>
          <w:p w:rsidR="00D130DD" w:rsidP="00ED3245" w:rsidRDefault="00A831A9" w14:paraId="7B57C2C6" w14:textId="77777777">
            <w:pPr>
              <w:pStyle w:val="TableParagraph"/>
              <w:spacing w:before="2"/>
              <w:rPr>
                <w:rFonts w:ascii="Comic Sans MS" w:hAnsi="Comic Sans MS"/>
                <w:sz w:val="20"/>
                <w:szCs w:val="20"/>
              </w:rPr>
            </w:pPr>
            <w:r>
              <w:rPr>
                <w:rFonts w:ascii="Comic Sans MS" w:hAnsi="Comic Sans MS"/>
                <w:sz w:val="20"/>
                <w:szCs w:val="20"/>
              </w:rPr>
              <w:t xml:space="preserve">Snack and Social </w:t>
            </w:r>
          </w:p>
          <w:p w:rsidR="00A831A9" w:rsidP="00ED3245" w:rsidRDefault="00A831A9" w14:paraId="7CC2E66A" w14:textId="77777777">
            <w:pPr>
              <w:pStyle w:val="TableParagraph"/>
              <w:spacing w:before="2"/>
              <w:rPr>
                <w:rFonts w:ascii="Comic Sans MS" w:hAnsi="Comic Sans MS"/>
                <w:sz w:val="20"/>
                <w:szCs w:val="20"/>
              </w:rPr>
            </w:pPr>
            <w:r>
              <w:rPr>
                <w:rFonts w:ascii="Comic Sans MS" w:hAnsi="Comic Sans MS"/>
                <w:sz w:val="20"/>
                <w:szCs w:val="20"/>
              </w:rPr>
              <w:t xml:space="preserve">Circle time PSHE </w:t>
            </w:r>
          </w:p>
          <w:p w:rsidR="00A831A9" w:rsidP="00ED3245" w:rsidRDefault="00A831A9" w14:paraId="03B996D5" w14:textId="77777777">
            <w:pPr>
              <w:pStyle w:val="TableParagraph"/>
              <w:spacing w:before="2"/>
              <w:rPr>
                <w:rFonts w:ascii="Comic Sans MS" w:hAnsi="Comic Sans MS"/>
                <w:sz w:val="20"/>
                <w:szCs w:val="20"/>
              </w:rPr>
            </w:pPr>
            <w:r>
              <w:rPr>
                <w:rFonts w:ascii="Comic Sans MS" w:hAnsi="Comic Sans MS"/>
                <w:sz w:val="20"/>
                <w:szCs w:val="20"/>
              </w:rPr>
              <w:t>Social Station (CP plan)</w:t>
            </w:r>
          </w:p>
          <w:p w:rsidRPr="00417ED4" w:rsidR="00A831A9" w:rsidP="00ED3245" w:rsidRDefault="00A831A9" w14:paraId="59C3723A" w14:textId="07711EB4">
            <w:pPr>
              <w:pStyle w:val="TableParagraph"/>
              <w:spacing w:before="2"/>
              <w:rPr>
                <w:rFonts w:ascii="Comic Sans MS" w:hAnsi="Comic Sans MS"/>
                <w:sz w:val="20"/>
                <w:szCs w:val="20"/>
              </w:rPr>
            </w:pPr>
            <w:r>
              <w:rPr>
                <w:rFonts w:ascii="Comic Sans MS" w:hAnsi="Comic Sans MS"/>
                <w:sz w:val="20"/>
                <w:szCs w:val="20"/>
              </w:rPr>
              <w:t>Questions to visitor Rec</w:t>
            </w:r>
          </w:p>
        </w:tc>
        <w:tc>
          <w:tcPr>
            <w:tcW w:w="2363" w:type="dxa"/>
          </w:tcPr>
          <w:p w:rsidR="00A831A9" w:rsidP="00A831A9" w:rsidRDefault="00A831A9" w14:paraId="31FD4EDC" w14:textId="77777777">
            <w:pPr>
              <w:pStyle w:val="TableParagraph"/>
              <w:spacing w:before="2"/>
              <w:rPr>
                <w:rFonts w:ascii="Comic Sans MS" w:hAnsi="Comic Sans MS"/>
                <w:sz w:val="20"/>
                <w:szCs w:val="20"/>
              </w:rPr>
            </w:pPr>
            <w:r>
              <w:rPr>
                <w:rFonts w:ascii="Comic Sans MS" w:hAnsi="Comic Sans MS"/>
                <w:sz w:val="20"/>
                <w:szCs w:val="20"/>
              </w:rPr>
              <w:t xml:space="preserve">Snack and Social </w:t>
            </w:r>
          </w:p>
          <w:p w:rsidR="00A831A9" w:rsidP="00A831A9" w:rsidRDefault="00A831A9" w14:paraId="5DC72643" w14:textId="77777777">
            <w:pPr>
              <w:pStyle w:val="TableParagraph"/>
              <w:spacing w:before="2"/>
              <w:rPr>
                <w:rFonts w:ascii="Comic Sans MS" w:hAnsi="Comic Sans MS"/>
                <w:sz w:val="20"/>
                <w:szCs w:val="20"/>
              </w:rPr>
            </w:pPr>
            <w:r>
              <w:rPr>
                <w:rFonts w:ascii="Comic Sans MS" w:hAnsi="Comic Sans MS"/>
                <w:sz w:val="20"/>
                <w:szCs w:val="20"/>
              </w:rPr>
              <w:t xml:space="preserve">Circle time PSHE </w:t>
            </w:r>
          </w:p>
          <w:p w:rsidR="00A831A9" w:rsidP="00A831A9" w:rsidRDefault="00A831A9" w14:paraId="3C13B819" w14:textId="77777777">
            <w:pPr>
              <w:pStyle w:val="TableParagraph"/>
              <w:spacing w:before="2"/>
              <w:rPr>
                <w:rFonts w:ascii="Comic Sans MS" w:hAnsi="Comic Sans MS"/>
                <w:sz w:val="20"/>
                <w:szCs w:val="20"/>
              </w:rPr>
            </w:pPr>
            <w:r>
              <w:rPr>
                <w:rFonts w:ascii="Comic Sans MS" w:hAnsi="Comic Sans MS"/>
                <w:sz w:val="20"/>
                <w:szCs w:val="20"/>
              </w:rPr>
              <w:t>Social Station (CP plan)</w:t>
            </w:r>
          </w:p>
          <w:p w:rsidR="00D130DD" w:rsidP="00ED3245" w:rsidRDefault="00A831A9" w14:paraId="527D1FCC" w14:textId="77777777">
            <w:pPr>
              <w:pStyle w:val="TableParagraph"/>
              <w:spacing w:before="2"/>
              <w:rPr>
                <w:rFonts w:ascii="Comic Sans MS" w:hAnsi="Comic Sans MS"/>
                <w:sz w:val="20"/>
                <w:szCs w:val="20"/>
              </w:rPr>
            </w:pPr>
            <w:r>
              <w:rPr>
                <w:rFonts w:ascii="Comic Sans MS" w:hAnsi="Comic Sans MS"/>
                <w:sz w:val="20"/>
                <w:szCs w:val="20"/>
              </w:rPr>
              <w:t xml:space="preserve">Story time End of Day </w:t>
            </w:r>
          </w:p>
          <w:p w:rsidRPr="00417ED4" w:rsidR="009967C7" w:rsidP="00ED3245" w:rsidRDefault="009967C7" w14:paraId="3A01F223" w14:textId="378F6636">
            <w:pPr>
              <w:pStyle w:val="TableParagraph"/>
              <w:spacing w:before="2"/>
              <w:rPr>
                <w:rFonts w:ascii="Comic Sans MS" w:hAnsi="Comic Sans MS"/>
                <w:sz w:val="20"/>
                <w:szCs w:val="20"/>
              </w:rPr>
            </w:pPr>
            <w:r>
              <w:rPr>
                <w:rFonts w:ascii="Comic Sans MS" w:hAnsi="Comic Sans MS"/>
                <w:sz w:val="20"/>
                <w:szCs w:val="20"/>
              </w:rPr>
              <w:t xml:space="preserve">Nativity </w:t>
            </w:r>
          </w:p>
        </w:tc>
        <w:tc>
          <w:tcPr>
            <w:tcW w:w="2362" w:type="dxa"/>
          </w:tcPr>
          <w:p w:rsidR="00A831A9" w:rsidP="00A831A9" w:rsidRDefault="00A831A9" w14:paraId="06CEFE22" w14:textId="77777777">
            <w:pPr>
              <w:pStyle w:val="TableParagraph"/>
              <w:spacing w:before="2"/>
              <w:rPr>
                <w:rFonts w:ascii="Comic Sans MS" w:hAnsi="Comic Sans MS"/>
                <w:sz w:val="20"/>
                <w:szCs w:val="20"/>
              </w:rPr>
            </w:pPr>
            <w:r>
              <w:rPr>
                <w:rFonts w:ascii="Comic Sans MS" w:hAnsi="Comic Sans MS"/>
                <w:sz w:val="20"/>
                <w:szCs w:val="20"/>
              </w:rPr>
              <w:t xml:space="preserve">Snack and Social </w:t>
            </w:r>
          </w:p>
          <w:p w:rsidR="00A831A9" w:rsidP="00A831A9" w:rsidRDefault="00A831A9" w14:paraId="4DF8119A" w14:textId="77777777">
            <w:pPr>
              <w:pStyle w:val="TableParagraph"/>
              <w:spacing w:before="2"/>
              <w:rPr>
                <w:rFonts w:ascii="Comic Sans MS" w:hAnsi="Comic Sans MS"/>
                <w:sz w:val="20"/>
                <w:szCs w:val="20"/>
              </w:rPr>
            </w:pPr>
            <w:r>
              <w:rPr>
                <w:rFonts w:ascii="Comic Sans MS" w:hAnsi="Comic Sans MS"/>
                <w:sz w:val="20"/>
                <w:szCs w:val="20"/>
              </w:rPr>
              <w:t xml:space="preserve">Circle time PSHE </w:t>
            </w:r>
          </w:p>
          <w:p w:rsidR="00A831A9" w:rsidP="00A831A9" w:rsidRDefault="00A831A9" w14:paraId="40C82413" w14:textId="77777777">
            <w:pPr>
              <w:pStyle w:val="TableParagraph"/>
              <w:spacing w:before="2"/>
              <w:rPr>
                <w:rFonts w:ascii="Comic Sans MS" w:hAnsi="Comic Sans MS"/>
                <w:sz w:val="20"/>
                <w:szCs w:val="20"/>
              </w:rPr>
            </w:pPr>
            <w:r>
              <w:rPr>
                <w:rFonts w:ascii="Comic Sans MS" w:hAnsi="Comic Sans MS"/>
                <w:sz w:val="20"/>
                <w:szCs w:val="20"/>
              </w:rPr>
              <w:t>Social Station (CP plan)</w:t>
            </w:r>
          </w:p>
          <w:p w:rsidRPr="00417ED4" w:rsidR="00D130DD" w:rsidP="00ED3245" w:rsidRDefault="00A831A9" w14:paraId="77B30519" w14:textId="265FEF04">
            <w:pPr>
              <w:pStyle w:val="TableParagraph"/>
              <w:spacing w:before="2"/>
              <w:rPr>
                <w:rFonts w:ascii="Comic Sans MS" w:hAnsi="Comic Sans MS"/>
                <w:sz w:val="20"/>
                <w:szCs w:val="20"/>
              </w:rPr>
            </w:pPr>
            <w:r>
              <w:rPr>
                <w:rFonts w:ascii="Comic Sans MS" w:hAnsi="Comic Sans MS"/>
                <w:sz w:val="20"/>
                <w:szCs w:val="20"/>
              </w:rPr>
              <w:t xml:space="preserve">Word Wizard Focus </w:t>
            </w:r>
          </w:p>
        </w:tc>
        <w:tc>
          <w:tcPr>
            <w:tcW w:w="2363" w:type="dxa"/>
          </w:tcPr>
          <w:p w:rsidR="00A831A9" w:rsidP="00A831A9" w:rsidRDefault="00A831A9" w14:paraId="496126D2" w14:textId="77777777">
            <w:pPr>
              <w:pStyle w:val="TableParagraph"/>
              <w:spacing w:before="2"/>
              <w:rPr>
                <w:rFonts w:ascii="Comic Sans MS" w:hAnsi="Comic Sans MS"/>
                <w:sz w:val="20"/>
                <w:szCs w:val="20"/>
              </w:rPr>
            </w:pPr>
            <w:r>
              <w:rPr>
                <w:rFonts w:ascii="Comic Sans MS" w:hAnsi="Comic Sans MS"/>
                <w:sz w:val="20"/>
                <w:szCs w:val="20"/>
              </w:rPr>
              <w:t xml:space="preserve">Snack and Social </w:t>
            </w:r>
          </w:p>
          <w:p w:rsidR="00A831A9" w:rsidP="00A831A9" w:rsidRDefault="00A831A9" w14:paraId="2F1B333C" w14:textId="77777777">
            <w:pPr>
              <w:pStyle w:val="TableParagraph"/>
              <w:spacing w:before="2"/>
              <w:rPr>
                <w:rFonts w:ascii="Comic Sans MS" w:hAnsi="Comic Sans MS"/>
                <w:sz w:val="20"/>
                <w:szCs w:val="20"/>
              </w:rPr>
            </w:pPr>
            <w:r>
              <w:rPr>
                <w:rFonts w:ascii="Comic Sans MS" w:hAnsi="Comic Sans MS"/>
                <w:sz w:val="20"/>
                <w:szCs w:val="20"/>
              </w:rPr>
              <w:t xml:space="preserve">Circle time PSHE </w:t>
            </w:r>
          </w:p>
          <w:p w:rsidR="00A831A9" w:rsidP="00A831A9" w:rsidRDefault="00A831A9" w14:paraId="418962AF" w14:textId="77777777">
            <w:pPr>
              <w:pStyle w:val="TableParagraph"/>
              <w:spacing w:before="2"/>
              <w:rPr>
                <w:rFonts w:ascii="Comic Sans MS" w:hAnsi="Comic Sans MS"/>
                <w:sz w:val="20"/>
                <w:szCs w:val="20"/>
              </w:rPr>
            </w:pPr>
            <w:r>
              <w:rPr>
                <w:rFonts w:ascii="Comic Sans MS" w:hAnsi="Comic Sans MS"/>
                <w:sz w:val="20"/>
                <w:szCs w:val="20"/>
              </w:rPr>
              <w:t>Social Station (CP plan)</w:t>
            </w:r>
          </w:p>
          <w:p w:rsidRPr="00417ED4" w:rsidR="00D130DD" w:rsidP="00ED3245" w:rsidRDefault="00A831A9" w14:paraId="29D78EDD" w14:textId="1ABDCEEE">
            <w:pPr>
              <w:pStyle w:val="TableParagraph"/>
              <w:spacing w:before="2"/>
              <w:rPr>
                <w:rFonts w:ascii="Comic Sans MS" w:hAnsi="Comic Sans MS"/>
                <w:sz w:val="20"/>
                <w:szCs w:val="20"/>
              </w:rPr>
            </w:pPr>
            <w:r>
              <w:rPr>
                <w:rFonts w:ascii="Comic Sans MS" w:hAnsi="Comic Sans MS"/>
                <w:sz w:val="20"/>
                <w:szCs w:val="20"/>
              </w:rPr>
              <w:t>Rec trip to the farm discussion previous and after</w:t>
            </w:r>
          </w:p>
        </w:tc>
        <w:tc>
          <w:tcPr>
            <w:tcW w:w="2362" w:type="dxa"/>
          </w:tcPr>
          <w:p w:rsidR="00A831A9" w:rsidP="00A831A9" w:rsidRDefault="00A831A9" w14:paraId="7EB8428B" w14:textId="77777777">
            <w:pPr>
              <w:pStyle w:val="TableParagraph"/>
              <w:spacing w:before="2"/>
              <w:rPr>
                <w:rFonts w:ascii="Comic Sans MS" w:hAnsi="Comic Sans MS"/>
                <w:sz w:val="20"/>
                <w:szCs w:val="20"/>
              </w:rPr>
            </w:pPr>
            <w:r>
              <w:rPr>
                <w:rFonts w:ascii="Comic Sans MS" w:hAnsi="Comic Sans MS"/>
                <w:sz w:val="20"/>
                <w:szCs w:val="20"/>
              </w:rPr>
              <w:t xml:space="preserve">Snack and Social </w:t>
            </w:r>
          </w:p>
          <w:p w:rsidR="00A831A9" w:rsidP="00A831A9" w:rsidRDefault="00A831A9" w14:paraId="7DDDD6A3" w14:textId="77777777">
            <w:pPr>
              <w:pStyle w:val="TableParagraph"/>
              <w:spacing w:before="2"/>
              <w:rPr>
                <w:rFonts w:ascii="Comic Sans MS" w:hAnsi="Comic Sans MS"/>
                <w:sz w:val="20"/>
                <w:szCs w:val="20"/>
              </w:rPr>
            </w:pPr>
            <w:r>
              <w:rPr>
                <w:rFonts w:ascii="Comic Sans MS" w:hAnsi="Comic Sans MS"/>
                <w:sz w:val="20"/>
                <w:szCs w:val="20"/>
              </w:rPr>
              <w:t xml:space="preserve">Circle time PSHE </w:t>
            </w:r>
          </w:p>
          <w:p w:rsidR="00A831A9" w:rsidP="00A831A9" w:rsidRDefault="00A831A9" w14:paraId="42802D11" w14:textId="77777777">
            <w:pPr>
              <w:pStyle w:val="TableParagraph"/>
              <w:spacing w:before="2"/>
              <w:rPr>
                <w:rFonts w:ascii="Comic Sans MS" w:hAnsi="Comic Sans MS"/>
                <w:sz w:val="20"/>
                <w:szCs w:val="20"/>
              </w:rPr>
            </w:pPr>
            <w:r>
              <w:rPr>
                <w:rFonts w:ascii="Comic Sans MS" w:hAnsi="Comic Sans MS"/>
                <w:sz w:val="20"/>
                <w:szCs w:val="20"/>
              </w:rPr>
              <w:t>Social Station (CP plan)</w:t>
            </w:r>
          </w:p>
          <w:p w:rsidRPr="00417ED4" w:rsidR="00D130DD" w:rsidP="00ED3245" w:rsidRDefault="00A831A9" w14:paraId="4D9074A6" w14:textId="12917B75">
            <w:pPr>
              <w:pStyle w:val="TableParagraph"/>
              <w:spacing w:before="2"/>
              <w:rPr>
                <w:rFonts w:ascii="Comic Sans MS" w:hAnsi="Comic Sans MS"/>
                <w:sz w:val="20"/>
                <w:szCs w:val="20"/>
              </w:rPr>
            </w:pPr>
            <w:r>
              <w:rPr>
                <w:rFonts w:ascii="Comic Sans MS" w:hAnsi="Comic Sans MS"/>
                <w:sz w:val="20"/>
                <w:szCs w:val="20"/>
              </w:rPr>
              <w:t xml:space="preserve">Rec Compare life to a </w:t>
            </w:r>
            <w:proofErr w:type="gramStart"/>
            <w:r>
              <w:rPr>
                <w:rFonts w:ascii="Comic Sans MS" w:hAnsi="Comic Sans MS"/>
                <w:sz w:val="20"/>
                <w:szCs w:val="20"/>
              </w:rPr>
              <w:t>pirates</w:t>
            </w:r>
            <w:proofErr w:type="gramEnd"/>
            <w:r>
              <w:rPr>
                <w:rFonts w:ascii="Comic Sans MS" w:hAnsi="Comic Sans MS"/>
                <w:sz w:val="20"/>
                <w:szCs w:val="20"/>
              </w:rPr>
              <w:t xml:space="preserve"> – UTW lessons</w:t>
            </w:r>
          </w:p>
        </w:tc>
        <w:tc>
          <w:tcPr>
            <w:tcW w:w="2363" w:type="dxa"/>
          </w:tcPr>
          <w:p w:rsidR="00A831A9" w:rsidP="00A831A9" w:rsidRDefault="00A831A9" w14:paraId="7239F7CA" w14:textId="77777777">
            <w:pPr>
              <w:pStyle w:val="TableParagraph"/>
              <w:spacing w:before="2"/>
              <w:rPr>
                <w:rFonts w:ascii="Comic Sans MS" w:hAnsi="Comic Sans MS"/>
                <w:sz w:val="20"/>
                <w:szCs w:val="20"/>
              </w:rPr>
            </w:pPr>
            <w:r>
              <w:rPr>
                <w:rFonts w:ascii="Comic Sans MS" w:hAnsi="Comic Sans MS"/>
                <w:sz w:val="20"/>
                <w:szCs w:val="20"/>
              </w:rPr>
              <w:t xml:space="preserve">Snack and Social </w:t>
            </w:r>
          </w:p>
          <w:p w:rsidR="00A831A9" w:rsidP="00A831A9" w:rsidRDefault="00A831A9" w14:paraId="34E3FABE" w14:textId="77777777">
            <w:pPr>
              <w:pStyle w:val="TableParagraph"/>
              <w:spacing w:before="2"/>
              <w:rPr>
                <w:rFonts w:ascii="Comic Sans MS" w:hAnsi="Comic Sans MS"/>
                <w:sz w:val="20"/>
                <w:szCs w:val="20"/>
              </w:rPr>
            </w:pPr>
            <w:r>
              <w:rPr>
                <w:rFonts w:ascii="Comic Sans MS" w:hAnsi="Comic Sans MS"/>
                <w:sz w:val="20"/>
                <w:szCs w:val="20"/>
              </w:rPr>
              <w:t xml:space="preserve">Circle time PSHE </w:t>
            </w:r>
          </w:p>
          <w:p w:rsidR="00A831A9" w:rsidP="00A831A9" w:rsidRDefault="00A831A9" w14:paraId="29171654" w14:textId="77777777">
            <w:pPr>
              <w:pStyle w:val="TableParagraph"/>
              <w:spacing w:before="2"/>
              <w:rPr>
                <w:rFonts w:ascii="Comic Sans MS" w:hAnsi="Comic Sans MS"/>
                <w:sz w:val="20"/>
                <w:szCs w:val="20"/>
              </w:rPr>
            </w:pPr>
            <w:r>
              <w:rPr>
                <w:rFonts w:ascii="Comic Sans MS" w:hAnsi="Comic Sans MS"/>
                <w:sz w:val="20"/>
                <w:szCs w:val="20"/>
              </w:rPr>
              <w:t>Social Station (CP plan)</w:t>
            </w:r>
          </w:p>
          <w:p w:rsidRPr="00417ED4" w:rsidR="00D130DD" w:rsidP="00ED3245" w:rsidRDefault="00A831A9" w14:paraId="39D7DF45" w14:textId="5D390D56">
            <w:pPr>
              <w:pStyle w:val="TableParagraph"/>
              <w:spacing w:before="2"/>
              <w:rPr>
                <w:rFonts w:ascii="Comic Sans MS" w:hAnsi="Comic Sans MS"/>
                <w:sz w:val="20"/>
                <w:szCs w:val="20"/>
              </w:rPr>
            </w:pPr>
            <w:r>
              <w:rPr>
                <w:rFonts w:ascii="Comic Sans MS" w:hAnsi="Comic Sans MS"/>
                <w:sz w:val="20"/>
                <w:szCs w:val="20"/>
              </w:rPr>
              <w:t xml:space="preserve">Team building ready for Y1 </w:t>
            </w:r>
          </w:p>
        </w:tc>
      </w:tr>
      <w:tr w:rsidR="00A54B8B" w:rsidTr="0062067C" w14:paraId="1C2B4A73" w14:textId="77777777">
        <w:trPr>
          <w:cantSplit/>
          <w:trHeight w:val="1546"/>
        </w:trPr>
        <w:tc>
          <w:tcPr>
            <w:tcW w:w="993" w:type="dxa"/>
            <w:shd w:val="clear" w:color="auto" w:fill="001F5F"/>
            <w:textDirection w:val="btLr"/>
          </w:tcPr>
          <w:p w:rsidRPr="00D130DD" w:rsidR="00A54B8B" w:rsidP="00ED3245" w:rsidRDefault="00A54B8B" w14:paraId="2571E8F7" w14:textId="41262C31">
            <w:pPr>
              <w:pStyle w:val="TableParagraph"/>
              <w:spacing w:before="241"/>
              <w:ind w:left="113" w:right="121"/>
              <w:jc w:val="center"/>
              <w:rPr>
                <w:rFonts w:ascii="Comic Sans MS" w:hAnsi="Comic Sans MS"/>
                <w:b/>
                <w:color w:val="FFFFFF"/>
                <w:sz w:val="24"/>
                <w:szCs w:val="24"/>
              </w:rPr>
            </w:pPr>
            <w:r>
              <w:rPr>
                <w:rFonts w:ascii="Comic Sans MS" w:hAnsi="Comic Sans MS"/>
                <w:b/>
                <w:color w:val="FFFFFF"/>
                <w:sz w:val="24"/>
                <w:szCs w:val="24"/>
              </w:rPr>
              <w:t>Gospel/Spiritual Link</w:t>
            </w:r>
          </w:p>
        </w:tc>
        <w:tc>
          <w:tcPr>
            <w:tcW w:w="2362" w:type="dxa"/>
          </w:tcPr>
          <w:p w:rsidR="00A54B8B" w:rsidP="00A54B8B" w:rsidRDefault="00A54B8B" w14:paraId="5D73A00D" w14:textId="34498D6C">
            <w:pPr>
              <w:pStyle w:val="TableParagraph"/>
              <w:spacing w:before="2"/>
              <w:jc w:val="center"/>
              <w:rPr>
                <w:rFonts w:ascii="Comic Sans MS" w:hAnsi="Comic Sans MS"/>
                <w:sz w:val="20"/>
                <w:szCs w:val="20"/>
              </w:rPr>
            </w:pPr>
            <w:r>
              <w:rPr>
                <w:rFonts w:ascii="Comic Sans MS" w:hAnsi="Comic Sans MS"/>
                <w:sz w:val="20"/>
                <w:szCs w:val="20"/>
              </w:rPr>
              <w:t>World and Beauty</w:t>
            </w:r>
          </w:p>
          <w:p w:rsidR="00A54B8B" w:rsidP="00ED3245" w:rsidRDefault="00A54B8B" w14:paraId="1376172F" w14:textId="77777777">
            <w:pPr>
              <w:pStyle w:val="TableParagraph"/>
              <w:spacing w:before="2"/>
              <w:rPr>
                <w:rFonts w:ascii="Comic Sans MS" w:hAnsi="Comic Sans MS"/>
                <w:sz w:val="20"/>
                <w:szCs w:val="20"/>
              </w:rPr>
            </w:pPr>
            <w:r>
              <w:rPr>
                <w:rFonts w:ascii="Comic Sans MS" w:hAnsi="Comic Sans MS"/>
                <w:sz w:val="20"/>
                <w:szCs w:val="20"/>
              </w:rPr>
              <w:t>What is your favourite colour? Why?</w:t>
            </w:r>
          </w:p>
          <w:p w:rsidR="00A54B8B" w:rsidP="00ED3245" w:rsidRDefault="00A54B8B" w14:paraId="1E030221" w14:textId="4E5C5503">
            <w:pPr>
              <w:pStyle w:val="TableParagraph"/>
              <w:spacing w:before="2"/>
              <w:rPr>
                <w:rFonts w:ascii="Comic Sans MS" w:hAnsi="Comic Sans MS"/>
                <w:sz w:val="20"/>
                <w:szCs w:val="20"/>
              </w:rPr>
            </w:pPr>
            <w:r>
              <w:rPr>
                <w:rFonts w:ascii="Comic Sans MS" w:hAnsi="Comic Sans MS"/>
                <w:sz w:val="20"/>
                <w:szCs w:val="20"/>
              </w:rPr>
              <w:t>What is your favourite season? What makes you afraid?</w:t>
            </w:r>
          </w:p>
        </w:tc>
        <w:tc>
          <w:tcPr>
            <w:tcW w:w="2363" w:type="dxa"/>
          </w:tcPr>
          <w:p w:rsidR="00A54B8B" w:rsidP="00A54B8B" w:rsidRDefault="00A54B8B" w14:paraId="20BFCE66" w14:textId="77777777">
            <w:pPr>
              <w:pStyle w:val="TableParagraph"/>
              <w:spacing w:before="2"/>
              <w:jc w:val="center"/>
              <w:rPr>
                <w:rFonts w:ascii="Comic Sans MS" w:hAnsi="Comic Sans MS"/>
                <w:sz w:val="20"/>
                <w:szCs w:val="20"/>
              </w:rPr>
            </w:pPr>
            <w:r>
              <w:rPr>
                <w:rFonts w:ascii="Comic Sans MS" w:hAnsi="Comic Sans MS"/>
                <w:sz w:val="20"/>
                <w:szCs w:val="20"/>
              </w:rPr>
              <w:t>Others</w:t>
            </w:r>
          </w:p>
          <w:p w:rsidR="00A54B8B" w:rsidP="00A54B8B" w:rsidRDefault="00A54B8B" w14:paraId="747580E1" w14:textId="56C71D63">
            <w:pPr>
              <w:pStyle w:val="TableParagraph"/>
              <w:spacing w:before="2"/>
              <w:rPr>
                <w:rFonts w:ascii="Comic Sans MS" w:hAnsi="Comic Sans MS"/>
                <w:sz w:val="20"/>
                <w:szCs w:val="20"/>
              </w:rPr>
            </w:pPr>
            <w:r>
              <w:rPr>
                <w:rFonts w:ascii="Comic Sans MS" w:hAnsi="Comic Sans MS"/>
                <w:sz w:val="20"/>
                <w:szCs w:val="20"/>
              </w:rPr>
              <w:t>What makes a good friend? Why are friends important to me? How do I look after my family and friends?</w:t>
            </w:r>
          </w:p>
        </w:tc>
        <w:tc>
          <w:tcPr>
            <w:tcW w:w="4725" w:type="dxa"/>
            <w:gridSpan w:val="2"/>
          </w:tcPr>
          <w:p w:rsidR="00A54B8B" w:rsidP="00A54B8B" w:rsidRDefault="00A54B8B" w14:paraId="66040BCC" w14:textId="77777777">
            <w:pPr>
              <w:pStyle w:val="TableParagraph"/>
              <w:spacing w:before="2"/>
              <w:jc w:val="center"/>
              <w:rPr>
                <w:rFonts w:ascii="Comic Sans MS" w:hAnsi="Comic Sans MS"/>
                <w:sz w:val="20"/>
                <w:szCs w:val="20"/>
              </w:rPr>
            </w:pPr>
            <w:r>
              <w:rPr>
                <w:rFonts w:ascii="Comic Sans MS" w:hAnsi="Comic Sans MS"/>
                <w:sz w:val="20"/>
                <w:szCs w:val="20"/>
              </w:rPr>
              <w:t>Self</w:t>
            </w:r>
          </w:p>
          <w:p w:rsidR="00A54B8B" w:rsidP="005D08DC" w:rsidRDefault="00A54B8B" w14:paraId="34CA1107" w14:textId="77777777">
            <w:pPr>
              <w:pStyle w:val="TableParagraph"/>
              <w:spacing w:before="2"/>
              <w:rPr>
                <w:rFonts w:ascii="Comic Sans MS" w:hAnsi="Comic Sans MS"/>
                <w:sz w:val="20"/>
                <w:szCs w:val="20"/>
              </w:rPr>
            </w:pPr>
            <w:r>
              <w:rPr>
                <w:rFonts w:ascii="Comic Sans MS" w:hAnsi="Comic Sans MS"/>
                <w:sz w:val="20"/>
                <w:szCs w:val="20"/>
              </w:rPr>
              <w:t>What makes you happy? What do you do in your time after school? What is important to me?</w:t>
            </w:r>
          </w:p>
          <w:p w:rsidR="00A54B8B" w:rsidP="005D08DC" w:rsidRDefault="00A54B8B" w14:paraId="18ECD78C" w14:textId="5558C799">
            <w:pPr>
              <w:pStyle w:val="TableParagraph"/>
              <w:spacing w:before="2"/>
              <w:rPr>
                <w:rFonts w:ascii="Comic Sans MS" w:hAnsi="Comic Sans MS"/>
                <w:sz w:val="20"/>
                <w:szCs w:val="20"/>
              </w:rPr>
            </w:pPr>
            <w:r>
              <w:rPr>
                <w:rFonts w:ascii="Comic Sans MS" w:hAnsi="Comic Sans MS"/>
                <w:sz w:val="20"/>
                <w:szCs w:val="20"/>
              </w:rPr>
              <w:t xml:space="preserve">What might make me sad? Is it ok to be sad? </w:t>
            </w:r>
          </w:p>
        </w:tc>
        <w:tc>
          <w:tcPr>
            <w:tcW w:w="4725" w:type="dxa"/>
            <w:gridSpan w:val="2"/>
          </w:tcPr>
          <w:p w:rsidR="00A54B8B" w:rsidP="00A54B8B" w:rsidRDefault="00A54B8B" w14:paraId="224DA81D" w14:textId="77777777">
            <w:pPr>
              <w:pStyle w:val="TableParagraph"/>
              <w:spacing w:before="2"/>
              <w:jc w:val="center"/>
              <w:rPr>
                <w:rFonts w:ascii="Comic Sans MS" w:hAnsi="Comic Sans MS"/>
                <w:sz w:val="20"/>
                <w:szCs w:val="20"/>
              </w:rPr>
            </w:pPr>
            <w:r>
              <w:rPr>
                <w:rFonts w:ascii="Comic Sans MS" w:hAnsi="Comic Sans MS"/>
                <w:sz w:val="20"/>
                <w:szCs w:val="20"/>
              </w:rPr>
              <w:t>Beyond</w:t>
            </w:r>
          </w:p>
          <w:p w:rsidR="00A54B8B" w:rsidP="005D08DC" w:rsidRDefault="00A54B8B" w14:paraId="4C27566C" w14:textId="433392C6">
            <w:pPr>
              <w:pStyle w:val="TableParagraph"/>
              <w:spacing w:before="2"/>
              <w:rPr>
                <w:rFonts w:ascii="Comic Sans MS" w:hAnsi="Comic Sans MS"/>
                <w:sz w:val="20"/>
                <w:szCs w:val="20"/>
              </w:rPr>
            </w:pPr>
            <w:r>
              <w:rPr>
                <w:rFonts w:ascii="Comic Sans MS" w:hAnsi="Comic Sans MS"/>
                <w:sz w:val="20"/>
                <w:szCs w:val="20"/>
              </w:rPr>
              <w:t xml:space="preserve">What are stars for? Why do we have rainbows? What is the smallest thing there is? Why are people different? What does God look like? </w:t>
            </w:r>
          </w:p>
        </w:tc>
      </w:tr>
    </w:tbl>
    <w:p w:rsidR="00D130DD" w:rsidP="0069101A" w:rsidRDefault="00B554E3" w14:paraId="09B36DEC" w14:textId="5F0CF8B7">
      <w:pPr>
        <w:ind w:firstLine="720"/>
        <w:jc w:val="center"/>
        <w:rPr>
          <w:sz w:val="20"/>
        </w:rPr>
      </w:pPr>
      <w:r>
        <w:rPr>
          <w:sz w:val="20"/>
        </w:rPr>
        <w:t xml:space="preserve">Black – FREDs </w:t>
      </w:r>
      <w:r w:rsidR="00EF3983">
        <w:rPr>
          <w:sz w:val="20"/>
        </w:rPr>
        <w:t>(or adapted)</w:t>
      </w:r>
      <w:r w:rsidR="00EF3983">
        <w:rPr>
          <w:sz w:val="20"/>
        </w:rPr>
        <w:tab/>
      </w:r>
      <w:r w:rsidRPr="00B554E3">
        <w:rPr>
          <w:color w:val="FF0000"/>
          <w:sz w:val="20"/>
        </w:rPr>
        <w:t>Red – EYFS Development Matters</w:t>
      </w:r>
      <w:r w:rsidR="00112979">
        <w:rPr>
          <w:color w:val="FF0000"/>
          <w:sz w:val="20"/>
        </w:rPr>
        <w:tab/>
      </w:r>
      <w:r w:rsidR="00EF3983">
        <w:rPr>
          <w:color w:val="FF0000"/>
          <w:sz w:val="20"/>
        </w:rPr>
        <w:tab/>
      </w:r>
      <w:r w:rsidRPr="00112979" w:rsidR="00112979">
        <w:rPr>
          <w:color w:val="8064A2" w:themeColor="accent4"/>
          <w:sz w:val="20"/>
        </w:rPr>
        <w:t>Purple – Early Learning Goals</w:t>
      </w:r>
    </w:p>
    <w:p w:rsidR="00D130DD" w:rsidRDefault="00D130DD" w14:paraId="7D381394" w14:textId="438CACAF">
      <w:pPr>
        <w:rPr>
          <w:sz w:val="20"/>
        </w:rPr>
      </w:pPr>
      <w:r>
        <w:rPr>
          <w:sz w:val="20"/>
        </w:rPr>
        <w:br w:type="page"/>
      </w:r>
    </w:p>
    <w:tbl>
      <w:tblPr>
        <w:tblW w:w="0" w:type="auto"/>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93"/>
        <w:gridCol w:w="2362"/>
        <w:gridCol w:w="2363"/>
        <w:gridCol w:w="2362"/>
        <w:gridCol w:w="2363"/>
        <w:gridCol w:w="2362"/>
        <w:gridCol w:w="2363"/>
      </w:tblGrid>
      <w:tr w:rsidR="00D130DD" w:rsidTr="00ED3245" w14:paraId="57D12399" w14:textId="77777777">
        <w:trPr>
          <w:trHeight w:val="280"/>
        </w:trPr>
        <w:tc>
          <w:tcPr>
            <w:tcW w:w="993" w:type="dxa"/>
            <w:shd w:val="clear" w:color="auto" w:fill="001F5F"/>
          </w:tcPr>
          <w:p w:rsidRPr="00D130DD" w:rsidR="00D130DD" w:rsidP="00ED3245" w:rsidRDefault="00D130DD" w14:paraId="13BC0CD6" w14:textId="49AF135F">
            <w:pPr>
              <w:jc w:val="center"/>
              <w:rPr>
                <w:rFonts w:ascii="Comic Sans MS" w:hAnsi="Comic Sans MS"/>
                <w:b/>
                <w:bCs/>
                <w:sz w:val="24"/>
                <w:szCs w:val="24"/>
              </w:rPr>
            </w:pPr>
            <w:r>
              <w:rPr>
                <w:rFonts w:ascii="Comic Sans MS" w:hAnsi="Comic Sans MS"/>
                <w:b/>
                <w:bCs/>
                <w:sz w:val="24"/>
                <w:szCs w:val="24"/>
              </w:rPr>
              <w:t>Y1</w:t>
            </w:r>
          </w:p>
        </w:tc>
        <w:tc>
          <w:tcPr>
            <w:tcW w:w="2362" w:type="dxa"/>
            <w:shd w:val="clear" w:color="auto" w:fill="001F5F"/>
          </w:tcPr>
          <w:p w:rsidRPr="00D130DD" w:rsidR="00D130DD" w:rsidP="00ED3245" w:rsidRDefault="00D130DD" w14:paraId="30452F3B"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1</w:t>
            </w:r>
          </w:p>
        </w:tc>
        <w:tc>
          <w:tcPr>
            <w:tcW w:w="2363" w:type="dxa"/>
            <w:shd w:val="clear" w:color="auto" w:fill="001F5F"/>
          </w:tcPr>
          <w:p w:rsidRPr="00D130DD" w:rsidR="00D130DD" w:rsidP="00ED3245" w:rsidRDefault="00D130DD" w14:paraId="6931BAD4"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2</w:t>
            </w:r>
          </w:p>
        </w:tc>
        <w:tc>
          <w:tcPr>
            <w:tcW w:w="2362" w:type="dxa"/>
            <w:shd w:val="clear" w:color="auto" w:fill="001F5F"/>
          </w:tcPr>
          <w:p w:rsidRPr="00D130DD" w:rsidR="00D130DD" w:rsidP="00ED3245" w:rsidRDefault="00D130DD" w14:paraId="33D95366"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1</w:t>
            </w:r>
          </w:p>
        </w:tc>
        <w:tc>
          <w:tcPr>
            <w:tcW w:w="2363" w:type="dxa"/>
            <w:shd w:val="clear" w:color="auto" w:fill="001F5F"/>
          </w:tcPr>
          <w:p w:rsidRPr="00D130DD" w:rsidR="00D130DD" w:rsidP="00ED3245" w:rsidRDefault="00D130DD" w14:paraId="3361379D"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2</w:t>
            </w:r>
          </w:p>
        </w:tc>
        <w:tc>
          <w:tcPr>
            <w:tcW w:w="2362" w:type="dxa"/>
            <w:shd w:val="clear" w:color="auto" w:fill="001F5F"/>
          </w:tcPr>
          <w:p w:rsidRPr="00D130DD" w:rsidR="00D130DD" w:rsidP="00ED3245" w:rsidRDefault="00D130DD" w14:paraId="339F476B"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1</w:t>
            </w:r>
          </w:p>
        </w:tc>
        <w:tc>
          <w:tcPr>
            <w:tcW w:w="2363" w:type="dxa"/>
            <w:shd w:val="clear" w:color="auto" w:fill="001F5F"/>
          </w:tcPr>
          <w:p w:rsidRPr="00D130DD" w:rsidR="00D130DD" w:rsidP="00ED3245" w:rsidRDefault="00D130DD" w14:paraId="0083B55B"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2</w:t>
            </w:r>
          </w:p>
        </w:tc>
      </w:tr>
      <w:tr w:rsidR="00571024" w:rsidTr="00A54B8B" w14:paraId="3BDA950E" w14:textId="77777777">
        <w:trPr>
          <w:cantSplit/>
          <w:trHeight w:val="777"/>
        </w:trPr>
        <w:tc>
          <w:tcPr>
            <w:tcW w:w="993" w:type="dxa"/>
            <w:shd w:val="clear" w:color="auto" w:fill="001F5F"/>
            <w:textDirection w:val="btLr"/>
          </w:tcPr>
          <w:p w:rsidRPr="00D130DD" w:rsidR="00571024" w:rsidP="00571024" w:rsidRDefault="00571024" w14:paraId="0D4F7FA0"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Physical</w:t>
            </w:r>
          </w:p>
        </w:tc>
        <w:tc>
          <w:tcPr>
            <w:tcW w:w="2362" w:type="dxa"/>
          </w:tcPr>
          <w:p w:rsidRPr="0069101A" w:rsidR="00571024" w:rsidP="00571024" w:rsidRDefault="00571024" w14:paraId="3DDFD04D" w14:textId="5EB5FE3D">
            <w:pPr>
              <w:rPr>
                <w:rFonts w:ascii="Comic Sans MS" w:hAnsi="Comic Sans MS"/>
                <w:sz w:val="20"/>
                <w:szCs w:val="20"/>
              </w:rPr>
            </w:pPr>
            <w:r>
              <w:rPr>
                <w:rFonts w:ascii="Comic Sans MS" w:hAnsi="Comic Sans MS"/>
                <w:sz w:val="20"/>
                <w:szCs w:val="20"/>
              </w:rPr>
              <w:t xml:space="preserve">To speak clearly and confidently in a range of contexts. </w:t>
            </w:r>
          </w:p>
        </w:tc>
        <w:tc>
          <w:tcPr>
            <w:tcW w:w="2363" w:type="dxa"/>
          </w:tcPr>
          <w:p w:rsidRPr="00417ED4" w:rsidR="00571024" w:rsidP="00571024" w:rsidRDefault="009967C7" w14:paraId="4E46F622" w14:textId="11C38E6D">
            <w:pPr>
              <w:pStyle w:val="TableParagraph"/>
              <w:spacing w:before="2"/>
              <w:rPr>
                <w:rFonts w:ascii="Comic Sans MS" w:hAnsi="Comic Sans MS"/>
                <w:sz w:val="20"/>
                <w:szCs w:val="20"/>
              </w:rPr>
            </w:pPr>
            <w:r>
              <w:rPr>
                <w:rFonts w:ascii="Comic Sans MS" w:hAnsi="Comic Sans MS"/>
                <w:sz w:val="20"/>
                <w:szCs w:val="20"/>
              </w:rPr>
              <w:t>Participate in presentations and performances</w:t>
            </w:r>
          </w:p>
        </w:tc>
        <w:tc>
          <w:tcPr>
            <w:tcW w:w="2362" w:type="dxa"/>
          </w:tcPr>
          <w:p w:rsidRPr="00417ED4" w:rsidR="00571024" w:rsidP="00571024" w:rsidRDefault="00571024" w14:paraId="135D603A" w14:textId="69C1EA2B">
            <w:pPr>
              <w:pStyle w:val="TableParagraph"/>
              <w:spacing w:before="2"/>
              <w:rPr>
                <w:rFonts w:ascii="Comic Sans MS" w:hAnsi="Comic Sans MS"/>
                <w:sz w:val="20"/>
                <w:szCs w:val="20"/>
              </w:rPr>
            </w:pPr>
            <w:r>
              <w:rPr>
                <w:rFonts w:ascii="Comic Sans MS" w:hAnsi="Comic Sans MS"/>
                <w:sz w:val="20"/>
                <w:szCs w:val="20"/>
              </w:rPr>
              <w:t>To use the appropriate tone of voice in the right context.</w:t>
            </w:r>
          </w:p>
        </w:tc>
        <w:tc>
          <w:tcPr>
            <w:tcW w:w="2363" w:type="dxa"/>
          </w:tcPr>
          <w:p w:rsidRPr="00417ED4" w:rsidR="00571024" w:rsidP="00571024" w:rsidRDefault="00571024" w14:paraId="00415DCD" w14:textId="1A929385">
            <w:pPr>
              <w:pStyle w:val="TableParagraph"/>
              <w:spacing w:before="2"/>
              <w:rPr>
                <w:rFonts w:ascii="Comic Sans MS" w:hAnsi="Comic Sans MS"/>
                <w:sz w:val="20"/>
                <w:szCs w:val="20"/>
              </w:rPr>
            </w:pPr>
            <w:r>
              <w:rPr>
                <w:rFonts w:ascii="Comic Sans MS" w:hAnsi="Comic Sans MS"/>
                <w:sz w:val="20"/>
                <w:szCs w:val="20"/>
              </w:rPr>
              <w:t xml:space="preserve">To use gestures to support meaning. </w:t>
            </w:r>
          </w:p>
        </w:tc>
        <w:tc>
          <w:tcPr>
            <w:tcW w:w="2362" w:type="dxa"/>
          </w:tcPr>
          <w:p w:rsidRPr="009967C7" w:rsidR="00571024" w:rsidP="00571024" w:rsidRDefault="00571024" w14:paraId="66B834F2" w14:textId="04321862">
            <w:pPr>
              <w:pStyle w:val="TableParagraph"/>
              <w:spacing w:before="2"/>
              <w:rPr>
                <w:rFonts w:ascii="Comic Sans MS" w:hAnsi="Comic Sans MS"/>
                <w:sz w:val="20"/>
                <w:szCs w:val="20"/>
              </w:rPr>
            </w:pPr>
            <w:r w:rsidRPr="009967C7">
              <w:rPr>
                <w:rFonts w:ascii="Comic Sans MS" w:hAnsi="Comic Sans MS"/>
                <w:sz w:val="20"/>
                <w:szCs w:val="20"/>
              </w:rPr>
              <w:t xml:space="preserve">To use facial expressions to support meaning. </w:t>
            </w:r>
          </w:p>
        </w:tc>
        <w:tc>
          <w:tcPr>
            <w:tcW w:w="2363" w:type="dxa"/>
          </w:tcPr>
          <w:p w:rsidRPr="00A54B8B" w:rsidR="00571024" w:rsidP="00A54B8B" w:rsidRDefault="009967C7" w14:paraId="43D41FF3" w14:textId="3EC1B666">
            <w:pPr>
              <w:rPr>
                <w:sz w:val="20"/>
                <w:szCs w:val="20"/>
              </w:rPr>
            </w:pPr>
            <w:r w:rsidRPr="009967C7">
              <w:rPr>
                <w:rFonts w:ascii="Comic Sans MS" w:hAnsi="Comic Sans MS"/>
                <w:sz w:val="20"/>
                <w:szCs w:val="20"/>
              </w:rPr>
              <w:t>Select and use appropriate registers for effective communication</w:t>
            </w:r>
          </w:p>
        </w:tc>
      </w:tr>
      <w:tr w:rsidR="00D130DD" w:rsidTr="00CA6AA2" w14:paraId="436804B0" w14:textId="77777777">
        <w:trPr>
          <w:cantSplit/>
          <w:trHeight w:val="778"/>
        </w:trPr>
        <w:tc>
          <w:tcPr>
            <w:tcW w:w="993" w:type="dxa"/>
            <w:shd w:val="clear" w:color="auto" w:fill="001F5F"/>
            <w:textDirection w:val="btLr"/>
          </w:tcPr>
          <w:p w:rsidRPr="00D130DD" w:rsidR="00D130DD" w:rsidP="00ED3245" w:rsidRDefault="00D130DD" w14:paraId="4B950384"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Linguistic</w:t>
            </w:r>
          </w:p>
        </w:tc>
        <w:tc>
          <w:tcPr>
            <w:tcW w:w="2362" w:type="dxa"/>
          </w:tcPr>
          <w:p w:rsidRPr="00417ED4" w:rsidR="00D130DD" w:rsidP="00ED3245" w:rsidRDefault="00CC1FED" w14:paraId="2EB4B918" w14:textId="6BF7B894">
            <w:pPr>
              <w:pStyle w:val="TableParagraph"/>
              <w:spacing w:before="2"/>
              <w:rPr>
                <w:rFonts w:ascii="Comic Sans MS" w:hAnsi="Comic Sans MS"/>
                <w:sz w:val="20"/>
                <w:szCs w:val="20"/>
              </w:rPr>
            </w:pPr>
            <w:r w:rsidRPr="001B018F">
              <w:rPr>
                <w:rFonts w:ascii="Comic Sans MS" w:hAnsi="Comic Sans MS"/>
                <w:sz w:val="20"/>
                <w:szCs w:val="20"/>
              </w:rPr>
              <w:t>To use sentence stems to link to other’s ideas in group discussions. (I agree with… because…)</w:t>
            </w:r>
          </w:p>
        </w:tc>
        <w:tc>
          <w:tcPr>
            <w:tcW w:w="2363" w:type="dxa"/>
          </w:tcPr>
          <w:p w:rsidRPr="00417ED4" w:rsidR="00D130DD" w:rsidP="00ED3245" w:rsidRDefault="002F49AC" w14:paraId="662D94E6" w14:textId="14A26692">
            <w:pPr>
              <w:pStyle w:val="TableParagraph"/>
              <w:spacing w:before="2"/>
              <w:rPr>
                <w:rFonts w:ascii="Comic Sans MS" w:hAnsi="Comic Sans MS"/>
                <w:sz w:val="20"/>
                <w:szCs w:val="20"/>
              </w:rPr>
            </w:pPr>
            <w:r>
              <w:rPr>
                <w:rFonts w:ascii="Comic Sans MS" w:hAnsi="Comic Sans MS"/>
                <w:sz w:val="20"/>
                <w:szCs w:val="20"/>
              </w:rPr>
              <w:t xml:space="preserve">To take opportunities to try out new language, even if not always used correctly. </w:t>
            </w:r>
          </w:p>
        </w:tc>
        <w:tc>
          <w:tcPr>
            <w:tcW w:w="2362" w:type="dxa"/>
          </w:tcPr>
          <w:p w:rsidRPr="00417ED4" w:rsidR="00D130DD" w:rsidP="00ED3245" w:rsidRDefault="002F49AC" w14:paraId="7DB62AD2" w14:textId="60E69700">
            <w:pPr>
              <w:pStyle w:val="TableParagraph"/>
              <w:spacing w:before="2"/>
              <w:rPr>
                <w:rFonts w:ascii="Comic Sans MS" w:hAnsi="Comic Sans MS"/>
                <w:sz w:val="20"/>
                <w:szCs w:val="20"/>
              </w:rPr>
            </w:pPr>
            <w:r>
              <w:rPr>
                <w:rFonts w:ascii="Comic Sans MS" w:hAnsi="Comic Sans MS"/>
                <w:sz w:val="20"/>
                <w:szCs w:val="20"/>
              </w:rPr>
              <w:t>To take opportunities to try out new language, even if not always used correctly.</w:t>
            </w:r>
          </w:p>
        </w:tc>
        <w:tc>
          <w:tcPr>
            <w:tcW w:w="2363" w:type="dxa"/>
          </w:tcPr>
          <w:p w:rsidRPr="00417ED4" w:rsidR="00D130DD" w:rsidP="00ED3245" w:rsidRDefault="002F49AC" w14:paraId="5095B060" w14:textId="3E668688">
            <w:pPr>
              <w:pStyle w:val="TableParagraph"/>
              <w:spacing w:before="2"/>
              <w:rPr>
                <w:rFonts w:ascii="Comic Sans MS" w:hAnsi="Comic Sans MS"/>
                <w:sz w:val="20"/>
                <w:szCs w:val="20"/>
              </w:rPr>
            </w:pPr>
            <w:r>
              <w:rPr>
                <w:rFonts w:ascii="Comic Sans MS" w:hAnsi="Comic Sans MS"/>
                <w:sz w:val="20"/>
                <w:szCs w:val="20"/>
              </w:rPr>
              <w:t xml:space="preserve">To use new vocabulary appropriately </w:t>
            </w:r>
          </w:p>
        </w:tc>
        <w:tc>
          <w:tcPr>
            <w:tcW w:w="2362" w:type="dxa"/>
          </w:tcPr>
          <w:p w:rsidRPr="00417ED4" w:rsidR="00D130DD" w:rsidP="00ED3245" w:rsidRDefault="002F49AC" w14:paraId="199C36E8" w14:textId="734A34B4">
            <w:pPr>
              <w:pStyle w:val="TableParagraph"/>
              <w:spacing w:before="2"/>
              <w:rPr>
                <w:rFonts w:ascii="Comic Sans MS" w:hAnsi="Comic Sans MS"/>
                <w:sz w:val="20"/>
                <w:szCs w:val="20"/>
              </w:rPr>
            </w:pPr>
            <w:r>
              <w:rPr>
                <w:rFonts w:ascii="Comic Sans MS" w:hAnsi="Comic Sans MS"/>
                <w:sz w:val="20"/>
                <w:szCs w:val="20"/>
              </w:rPr>
              <w:t>To use topic specific vocabulary appropriately.</w:t>
            </w:r>
          </w:p>
        </w:tc>
        <w:tc>
          <w:tcPr>
            <w:tcW w:w="2363" w:type="dxa"/>
          </w:tcPr>
          <w:p w:rsidR="00CC1FED" w:rsidP="00CC1FED" w:rsidRDefault="00CC1FED" w14:paraId="121223E2" w14:textId="77777777">
            <w:pPr>
              <w:pStyle w:val="TableParagraph"/>
              <w:spacing w:before="2"/>
              <w:rPr>
                <w:rFonts w:ascii="Comic Sans MS" w:hAnsi="Comic Sans MS"/>
                <w:sz w:val="20"/>
                <w:szCs w:val="20"/>
              </w:rPr>
            </w:pPr>
            <w:r w:rsidRPr="001B018F">
              <w:rPr>
                <w:rFonts w:ascii="Comic Sans MS" w:hAnsi="Comic Sans MS"/>
                <w:sz w:val="20"/>
                <w:szCs w:val="20"/>
              </w:rPr>
              <w:t xml:space="preserve">To use conjunctions to organise and sequence ideas </w:t>
            </w:r>
            <w:proofErr w:type="gramStart"/>
            <w:r w:rsidRPr="001B018F">
              <w:rPr>
                <w:rFonts w:ascii="Comic Sans MS" w:hAnsi="Comic Sans MS"/>
                <w:sz w:val="20"/>
                <w:szCs w:val="20"/>
              </w:rPr>
              <w:t>e.g.</w:t>
            </w:r>
            <w:proofErr w:type="gramEnd"/>
            <w:r w:rsidRPr="001B018F">
              <w:rPr>
                <w:rFonts w:ascii="Comic Sans MS" w:hAnsi="Comic Sans MS"/>
                <w:sz w:val="20"/>
                <w:szCs w:val="20"/>
              </w:rPr>
              <w:t xml:space="preserve"> firstly, secondly.</w:t>
            </w:r>
          </w:p>
          <w:p w:rsidRPr="00417ED4" w:rsidR="00D130DD" w:rsidP="00ED3245" w:rsidRDefault="00D130DD" w14:paraId="18F32891" w14:textId="22437CA9">
            <w:pPr>
              <w:pStyle w:val="TableParagraph"/>
              <w:spacing w:before="2"/>
              <w:rPr>
                <w:rFonts w:ascii="Comic Sans MS" w:hAnsi="Comic Sans MS"/>
                <w:sz w:val="20"/>
                <w:szCs w:val="20"/>
              </w:rPr>
            </w:pPr>
          </w:p>
        </w:tc>
      </w:tr>
      <w:tr w:rsidR="00D130DD" w:rsidTr="00ED3245" w14:paraId="5DC6C6C4" w14:textId="77777777">
        <w:trPr>
          <w:cantSplit/>
          <w:trHeight w:val="1534"/>
        </w:trPr>
        <w:tc>
          <w:tcPr>
            <w:tcW w:w="993" w:type="dxa"/>
            <w:shd w:val="clear" w:color="auto" w:fill="001F5F"/>
            <w:textDirection w:val="btLr"/>
          </w:tcPr>
          <w:p w:rsidRPr="00D130DD" w:rsidR="00D130DD" w:rsidP="00ED3245" w:rsidRDefault="00D130DD" w14:paraId="0888AEC1"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Cognitive</w:t>
            </w:r>
          </w:p>
        </w:tc>
        <w:tc>
          <w:tcPr>
            <w:tcW w:w="2362" w:type="dxa"/>
          </w:tcPr>
          <w:p w:rsidRPr="00417ED4" w:rsidR="00D130DD" w:rsidP="00ED3245" w:rsidRDefault="002F49AC" w14:paraId="7EA4DB48" w14:textId="6EB5BF69">
            <w:pPr>
              <w:pStyle w:val="TableParagraph"/>
              <w:spacing w:before="2"/>
              <w:rPr>
                <w:rFonts w:ascii="Comic Sans MS" w:hAnsi="Comic Sans MS"/>
                <w:sz w:val="20"/>
                <w:szCs w:val="20"/>
              </w:rPr>
            </w:pPr>
            <w:r>
              <w:rPr>
                <w:rFonts w:ascii="Comic Sans MS" w:hAnsi="Comic Sans MS"/>
                <w:sz w:val="20"/>
                <w:szCs w:val="20"/>
              </w:rPr>
              <w:t>To offer reasons for their opinions.</w:t>
            </w:r>
          </w:p>
        </w:tc>
        <w:tc>
          <w:tcPr>
            <w:tcW w:w="2363" w:type="dxa"/>
          </w:tcPr>
          <w:p w:rsidRPr="00417ED4" w:rsidR="00D130DD" w:rsidP="00ED3245" w:rsidRDefault="00FD79B2" w14:paraId="157D49B4" w14:textId="4D9E61CF">
            <w:pPr>
              <w:pStyle w:val="TableParagraph"/>
              <w:spacing w:before="2"/>
              <w:rPr>
                <w:rFonts w:ascii="Comic Sans MS" w:hAnsi="Comic Sans MS"/>
                <w:sz w:val="20"/>
                <w:szCs w:val="20"/>
              </w:rPr>
            </w:pPr>
            <w:r>
              <w:rPr>
                <w:rFonts w:ascii="Comic Sans MS" w:hAnsi="Comic Sans MS"/>
                <w:sz w:val="20"/>
                <w:szCs w:val="20"/>
              </w:rPr>
              <w:t>To explain events in chronological order.</w:t>
            </w:r>
          </w:p>
        </w:tc>
        <w:tc>
          <w:tcPr>
            <w:tcW w:w="2362" w:type="dxa"/>
          </w:tcPr>
          <w:p w:rsidRPr="00417ED4" w:rsidR="00D130DD" w:rsidP="00ED3245" w:rsidRDefault="009967C7" w14:paraId="02812B47" w14:textId="20BC2F94">
            <w:pPr>
              <w:pStyle w:val="TableParagraph"/>
              <w:spacing w:before="2"/>
              <w:rPr>
                <w:rFonts w:ascii="Comic Sans MS" w:hAnsi="Comic Sans MS"/>
                <w:sz w:val="20"/>
                <w:szCs w:val="20"/>
              </w:rPr>
            </w:pPr>
            <w:r>
              <w:rPr>
                <w:rFonts w:ascii="Comic Sans MS" w:hAnsi="Comic Sans MS"/>
                <w:sz w:val="20"/>
                <w:szCs w:val="20"/>
              </w:rPr>
              <w:t>Imagine and explore ideas</w:t>
            </w:r>
            <w:r w:rsidR="00FD79B2">
              <w:rPr>
                <w:rFonts w:ascii="Comic Sans MS" w:hAnsi="Comic Sans MS"/>
                <w:sz w:val="20"/>
                <w:szCs w:val="20"/>
              </w:rPr>
              <w:t xml:space="preserve"> </w:t>
            </w:r>
          </w:p>
        </w:tc>
        <w:tc>
          <w:tcPr>
            <w:tcW w:w="2363" w:type="dxa"/>
          </w:tcPr>
          <w:p w:rsidRPr="00417ED4" w:rsidR="00D130DD" w:rsidP="00ED3245" w:rsidRDefault="00FD79B2" w14:paraId="3065EEB4" w14:textId="0BEBF41D">
            <w:pPr>
              <w:pStyle w:val="TableParagraph"/>
              <w:spacing w:before="2"/>
              <w:rPr>
                <w:rFonts w:ascii="Comic Sans MS" w:hAnsi="Comic Sans MS"/>
                <w:sz w:val="20"/>
                <w:szCs w:val="20"/>
              </w:rPr>
            </w:pPr>
            <w:r>
              <w:rPr>
                <w:rFonts w:ascii="Comic Sans MS" w:hAnsi="Comic Sans MS"/>
                <w:sz w:val="20"/>
                <w:szCs w:val="20"/>
              </w:rPr>
              <w:t>To recognise when they haven’t understood something and ask questions to help with this.</w:t>
            </w:r>
          </w:p>
        </w:tc>
        <w:tc>
          <w:tcPr>
            <w:tcW w:w="2362" w:type="dxa"/>
          </w:tcPr>
          <w:p w:rsidRPr="00417ED4" w:rsidR="00D130DD" w:rsidP="00ED3245" w:rsidRDefault="00FD79B2" w14:paraId="518333CD" w14:textId="42A18051">
            <w:pPr>
              <w:pStyle w:val="TableParagraph"/>
              <w:spacing w:before="2"/>
              <w:rPr>
                <w:rFonts w:ascii="Comic Sans MS" w:hAnsi="Comic Sans MS"/>
                <w:sz w:val="20"/>
                <w:szCs w:val="20"/>
              </w:rPr>
            </w:pPr>
            <w:r>
              <w:rPr>
                <w:rFonts w:ascii="Comic Sans MS" w:hAnsi="Comic Sans MS"/>
                <w:sz w:val="20"/>
                <w:szCs w:val="20"/>
              </w:rPr>
              <w:t>To offer expanded reasons for their answers.</w:t>
            </w:r>
          </w:p>
        </w:tc>
        <w:tc>
          <w:tcPr>
            <w:tcW w:w="2363" w:type="dxa"/>
          </w:tcPr>
          <w:p w:rsidRPr="00417ED4" w:rsidR="00D130DD" w:rsidP="00ED3245" w:rsidRDefault="00FD79B2" w14:paraId="31672A19" w14:textId="6D778CD2">
            <w:pPr>
              <w:pStyle w:val="TableParagraph"/>
              <w:spacing w:before="2"/>
              <w:rPr>
                <w:rFonts w:ascii="Comic Sans MS" w:hAnsi="Comic Sans MS"/>
                <w:sz w:val="20"/>
                <w:szCs w:val="20"/>
              </w:rPr>
            </w:pPr>
            <w:r>
              <w:rPr>
                <w:rFonts w:ascii="Comic Sans MS" w:hAnsi="Comic Sans MS"/>
                <w:sz w:val="20"/>
                <w:szCs w:val="20"/>
              </w:rPr>
              <w:t xml:space="preserve">To disagree with someone else’s opinion politely. </w:t>
            </w:r>
          </w:p>
        </w:tc>
      </w:tr>
      <w:tr w:rsidR="00FD79B2" w:rsidTr="00A54B8B" w14:paraId="47401B3B" w14:textId="77777777">
        <w:trPr>
          <w:cantSplit/>
          <w:trHeight w:val="1478"/>
        </w:trPr>
        <w:tc>
          <w:tcPr>
            <w:tcW w:w="993" w:type="dxa"/>
            <w:shd w:val="clear" w:color="auto" w:fill="001F5F"/>
            <w:textDirection w:val="btLr"/>
          </w:tcPr>
          <w:p w:rsidRPr="00D130DD" w:rsidR="00FD79B2" w:rsidP="00FD79B2" w:rsidRDefault="00FD79B2" w14:paraId="2DC42432"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Social and Emotional</w:t>
            </w:r>
          </w:p>
        </w:tc>
        <w:tc>
          <w:tcPr>
            <w:tcW w:w="2362" w:type="dxa"/>
          </w:tcPr>
          <w:p w:rsidRPr="00417ED4" w:rsidR="00FD79B2" w:rsidP="00FD79B2" w:rsidRDefault="00FD79B2" w14:paraId="58AD6795" w14:textId="5E9F31C5">
            <w:pPr>
              <w:pStyle w:val="TableParagraph"/>
              <w:spacing w:before="2"/>
              <w:rPr>
                <w:rFonts w:ascii="Comic Sans MS" w:hAnsi="Comic Sans MS"/>
                <w:sz w:val="20"/>
                <w:szCs w:val="20"/>
              </w:rPr>
            </w:pPr>
            <w:r>
              <w:rPr>
                <w:rFonts w:ascii="Comic Sans MS" w:hAnsi="Comic Sans MS"/>
                <w:sz w:val="20"/>
                <w:szCs w:val="20"/>
              </w:rPr>
              <w:t>Organise a small discussion with an adult</w:t>
            </w:r>
          </w:p>
        </w:tc>
        <w:tc>
          <w:tcPr>
            <w:tcW w:w="2363" w:type="dxa"/>
          </w:tcPr>
          <w:p w:rsidRPr="00417ED4" w:rsidR="00FD79B2" w:rsidP="00FD79B2" w:rsidRDefault="00FD79B2" w14:paraId="0F6B9BAB" w14:textId="15A0F2F5">
            <w:pPr>
              <w:pStyle w:val="TableParagraph"/>
              <w:spacing w:before="2"/>
              <w:rPr>
                <w:rFonts w:ascii="Comic Sans MS" w:hAnsi="Comic Sans MS"/>
                <w:sz w:val="20"/>
                <w:szCs w:val="20"/>
              </w:rPr>
            </w:pPr>
            <w:r>
              <w:rPr>
                <w:rFonts w:ascii="Comic Sans MS" w:hAnsi="Comic Sans MS"/>
                <w:sz w:val="20"/>
                <w:szCs w:val="20"/>
              </w:rPr>
              <w:t xml:space="preserve">Organise a </w:t>
            </w:r>
            <w:r w:rsidR="00571024">
              <w:rPr>
                <w:rFonts w:ascii="Comic Sans MS" w:hAnsi="Comic Sans MS"/>
                <w:sz w:val="20"/>
                <w:szCs w:val="20"/>
              </w:rPr>
              <w:t>group discussion independently of an adult.</w:t>
            </w:r>
          </w:p>
        </w:tc>
        <w:tc>
          <w:tcPr>
            <w:tcW w:w="2362" w:type="dxa"/>
          </w:tcPr>
          <w:p w:rsidRPr="00417ED4" w:rsidR="00FD79B2" w:rsidP="00FD79B2" w:rsidRDefault="00FD79B2" w14:paraId="2E3FAF1C" w14:textId="32C3EE98">
            <w:pPr>
              <w:pStyle w:val="TableParagraph"/>
              <w:spacing w:before="2"/>
              <w:rPr>
                <w:rFonts w:ascii="Comic Sans MS" w:hAnsi="Comic Sans MS"/>
                <w:sz w:val="20"/>
                <w:szCs w:val="20"/>
              </w:rPr>
            </w:pPr>
            <w:r w:rsidRPr="005C3184">
              <w:rPr>
                <w:rFonts w:ascii="Comic Sans MS" w:hAnsi="Comic Sans MS"/>
                <w:sz w:val="20"/>
                <w:szCs w:val="20"/>
              </w:rPr>
              <w:t xml:space="preserve">Listens to others and accepts that their point of view may differ. </w:t>
            </w:r>
          </w:p>
        </w:tc>
        <w:tc>
          <w:tcPr>
            <w:tcW w:w="2363" w:type="dxa"/>
          </w:tcPr>
          <w:p w:rsidRPr="00417ED4" w:rsidR="00FD79B2" w:rsidP="00FD79B2" w:rsidRDefault="00FD79B2" w14:paraId="5C2DA3A8" w14:textId="21A50F0B">
            <w:pPr>
              <w:pStyle w:val="TableParagraph"/>
              <w:spacing w:before="2"/>
              <w:rPr>
                <w:rFonts w:ascii="Comic Sans MS" w:hAnsi="Comic Sans MS"/>
                <w:sz w:val="20"/>
                <w:szCs w:val="20"/>
              </w:rPr>
            </w:pPr>
            <w:r w:rsidRPr="005C3184">
              <w:rPr>
                <w:rFonts w:ascii="Comic Sans MS" w:hAnsi="Comic Sans MS"/>
                <w:sz w:val="20"/>
                <w:szCs w:val="20"/>
              </w:rPr>
              <w:t xml:space="preserve">Listens to others and accepts that their point of view may differ. </w:t>
            </w:r>
          </w:p>
        </w:tc>
        <w:tc>
          <w:tcPr>
            <w:tcW w:w="2362" w:type="dxa"/>
          </w:tcPr>
          <w:p w:rsidRPr="00417ED4" w:rsidR="00FD79B2" w:rsidP="00FD79B2" w:rsidRDefault="00571024" w14:paraId="5DEC3FBE" w14:textId="0E51F4A5">
            <w:pPr>
              <w:pStyle w:val="TableParagraph"/>
              <w:spacing w:before="2"/>
              <w:rPr>
                <w:rFonts w:ascii="Comic Sans MS" w:hAnsi="Comic Sans MS"/>
                <w:sz w:val="20"/>
                <w:szCs w:val="20"/>
              </w:rPr>
            </w:pPr>
            <w:r>
              <w:rPr>
                <w:rFonts w:ascii="Comic Sans MS" w:hAnsi="Comic Sans MS"/>
                <w:sz w:val="20"/>
                <w:szCs w:val="20"/>
              </w:rPr>
              <w:t xml:space="preserve">Listens to others and is willing to change their mind based on what they have heard. </w:t>
            </w:r>
          </w:p>
        </w:tc>
        <w:tc>
          <w:tcPr>
            <w:tcW w:w="2363" w:type="dxa"/>
          </w:tcPr>
          <w:p w:rsidRPr="00417ED4" w:rsidR="00FD79B2" w:rsidP="00FD79B2" w:rsidRDefault="00571024" w14:paraId="4B564273" w14:textId="78323FE8">
            <w:pPr>
              <w:pStyle w:val="TableParagraph"/>
              <w:spacing w:before="2"/>
              <w:rPr>
                <w:rFonts w:ascii="Comic Sans MS" w:hAnsi="Comic Sans MS"/>
                <w:sz w:val="20"/>
                <w:szCs w:val="20"/>
              </w:rPr>
            </w:pPr>
            <w:r>
              <w:rPr>
                <w:rFonts w:ascii="Comic Sans MS" w:hAnsi="Comic Sans MS"/>
                <w:sz w:val="20"/>
                <w:szCs w:val="20"/>
              </w:rPr>
              <w:t>Listens to others and is willing to change their mind based on what they have heard.</w:t>
            </w:r>
          </w:p>
        </w:tc>
      </w:tr>
      <w:tr w:rsidR="00CC1FED" w:rsidTr="00ED3245" w14:paraId="14219C89" w14:textId="77777777">
        <w:trPr>
          <w:cantSplit/>
          <w:trHeight w:val="1848"/>
        </w:trPr>
        <w:tc>
          <w:tcPr>
            <w:tcW w:w="993" w:type="dxa"/>
            <w:shd w:val="clear" w:color="auto" w:fill="001F5F"/>
            <w:textDirection w:val="btLr"/>
          </w:tcPr>
          <w:p w:rsidRPr="00D130DD" w:rsidR="00CC1FED" w:rsidP="00CC1FED" w:rsidRDefault="00CC1FED" w14:paraId="01617E07"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Talk Opportunities</w:t>
            </w:r>
          </w:p>
        </w:tc>
        <w:tc>
          <w:tcPr>
            <w:tcW w:w="2362" w:type="dxa"/>
          </w:tcPr>
          <w:p w:rsidR="00CC1FED" w:rsidP="00CC1FED" w:rsidRDefault="00CC1FED" w14:paraId="742D2470" w14:textId="77777777">
            <w:pPr>
              <w:pStyle w:val="TableParagraph"/>
              <w:spacing w:before="2"/>
              <w:rPr>
                <w:rFonts w:ascii="Comic Sans MS" w:hAnsi="Comic Sans MS"/>
                <w:sz w:val="20"/>
                <w:szCs w:val="20"/>
              </w:rPr>
            </w:pPr>
            <w:r>
              <w:rPr>
                <w:rFonts w:ascii="Comic Sans MS" w:hAnsi="Comic Sans MS"/>
                <w:sz w:val="20"/>
                <w:szCs w:val="20"/>
              </w:rPr>
              <w:t xml:space="preserve">English drama </w:t>
            </w:r>
          </w:p>
          <w:p w:rsidR="00CC1FED" w:rsidP="00CC1FED" w:rsidRDefault="00CC1FED" w14:paraId="02DBCB96" w14:textId="77777777">
            <w:pPr>
              <w:pStyle w:val="TableParagraph"/>
              <w:spacing w:before="2"/>
              <w:rPr>
                <w:rFonts w:ascii="Comic Sans MS" w:hAnsi="Comic Sans MS"/>
                <w:sz w:val="20"/>
                <w:szCs w:val="20"/>
              </w:rPr>
            </w:pPr>
            <w:r>
              <w:rPr>
                <w:rFonts w:ascii="Comic Sans MS" w:hAnsi="Comic Sans MS"/>
                <w:sz w:val="20"/>
                <w:szCs w:val="20"/>
              </w:rPr>
              <w:t xml:space="preserve">P4C </w:t>
            </w:r>
          </w:p>
          <w:p w:rsidR="00CC1FED" w:rsidP="00CC1FED" w:rsidRDefault="00CC1FED" w14:paraId="451DE660" w14:textId="77777777">
            <w:pPr>
              <w:pStyle w:val="TableParagraph"/>
              <w:spacing w:before="2"/>
              <w:rPr>
                <w:rFonts w:ascii="Comic Sans MS" w:hAnsi="Comic Sans MS"/>
                <w:sz w:val="20"/>
                <w:szCs w:val="20"/>
              </w:rPr>
            </w:pPr>
            <w:r>
              <w:rPr>
                <w:rFonts w:ascii="Comic Sans MS" w:hAnsi="Comic Sans MS"/>
                <w:sz w:val="20"/>
                <w:szCs w:val="20"/>
              </w:rPr>
              <w:t xml:space="preserve">Science experiment </w:t>
            </w:r>
          </w:p>
          <w:p w:rsidR="00CC1FED" w:rsidP="00CC1FED" w:rsidRDefault="00CC1FED" w14:paraId="271BC327" w14:textId="77777777">
            <w:pPr>
              <w:pStyle w:val="TableParagraph"/>
              <w:spacing w:before="2"/>
              <w:rPr>
                <w:rFonts w:ascii="Comic Sans MS" w:hAnsi="Comic Sans MS"/>
                <w:sz w:val="20"/>
                <w:szCs w:val="20"/>
              </w:rPr>
            </w:pPr>
            <w:r>
              <w:rPr>
                <w:rFonts w:ascii="Comic Sans MS" w:hAnsi="Comic Sans MS"/>
                <w:sz w:val="20"/>
                <w:szCs w:val="20"/>
              </w:rPr>
              <w:t xml:space="preserve">Reading for pleasure questions </w:t>
            </w:r>
          </w:p>
          <w:p w:rsidR="00CC1FED" w:rsidP="00CC1FED" w:rsidRDefault="00CC1FED" w14:paraId="6F1A6437" w14:textId="77777777">
            <w:pPr>
              <w:pStyle w:val="TableParagraph"/>
              <w:spacing w:before="2"/>
              <w:rPr>
                <w:rFonts w:ascii="Comic Sans MS" w:hAnsi="Comic Sans MS"/>
                <w:sz w:val="20"/>
                <w:szCs w:val="20"/>
              </w:rPr>
            </w:pPr>
            <w:r>
              <w:rPr>
                <w:rFonts w:ascii="Comic Sans MS" w:hAnsi="Comic Sans MS"/>
                <w:sz w:val="20"/>
                <w:szCs w:val="20"/>
              </w:rPr>
              <w:t xml:space="preserve">PSHE circle time </w:t>
            </w:r>
          </w:p>
          <w:p w:rsidR="00CC1FED" w:rsidP="00CC1FED" w:rsidRDefault="00CC1FED" w14:paraId="628382E5" w14:textId="77777777">
            <w:pPr>
              <w:pStyle w:val="TableParagraph"/>
              <w:spacing w:before="2"/>
              <w:rPr>
                <w:rFonts w:ascii="Comic Sans MS" w:hAnsi="Comic Sans MS"/>
                <w:sz w:val="20"/>
                <w:szCs w:val="20"/>
              </w:rPr>
            </w:pPr>
            <w:r>
              <w:rPr>
                <w:rFonts w:ascii="Comic Sans MS" w:hAnsi="Comic Sans MS"/>
                <w:sz w:val="20"/>
                <w:szCs w:val="20"/>
              </w:rPr>
              <w:t>Class worship</w:t>
            </w:r>
          </w:p>
          <w:p w:rsidRPr="00417ED4" w:rsidR="00CC1FED" w:rsidP="00CC1FED" w:rsidRDefault="00CC1FED" w14:paraId="142C92FC" w14:textId="6A418134">
            <w:pPr>
              <w:pStyle w:val="TableParagraph"/>
              <w:spacing w:before="2"/>
              <w:rPr>
                <w:rFonts w:ascii="Comic Sans MS" w:hAnsi="Comic Sans MS"/>
                <w:sz w:val="20"/>
                <w:szCs w:val="20"/>
              </w:rPr>
            </w:pPr>
            <w:r>
              <w:rPr>
                <w:rFonts w:ascii="Comic Sans MS" w:hAnsi="Comic Sans MS"/>
                <w:sz w:val="20"/>
                <w:szCs w:val="20"/>
              </w:rPr>
              <w:t xml:space="preserve">Harvest festival </w:t>
            </w:r>
          </w:p>
        </w:tc>
        <w:tc>
          <w:tcPr>
            <w:tcW w:w="2363" w:type="dxa"/>
          </w:tcPr>
          <w:p w:rsidR="00CC1FED" w:rsidP="00CC1FED" w:rsidRDefault="00CC1FED" w14:paraId="6E0684F3" w14:textId="77777777">
            <w:pPr>
              <w:pStyle w:val="TableParagraph"/>
              <w:spacing w:before="2"/>
              <w:rPr>
                <w:rFonts w:ascii="Comic Sans MS" w:hAnsi="Comic Sans MS"/>
                <w:sz w:val="20"/>
                <w:szCs w:val="20"/>
              </w:rPr>
            </w:pPr>
            <w:r>
              <w:rPr>
                <w:rFonts w:ascii="Comic Sans MS" w:hAnsi="Comic Sans MS"/>
                <w:sz w:val="20"/>
                <w:szCs w:val="20"/>
              </w:rPr>
              <w:t xml:space="preserve">English drama </w:t>
            </w:r>
          </w:p>
          <w:p w:rsidR="00CC1FED" w:rsidP="00CC1FED" w:rsidRDefault="00CC1FED" w14:paraId="0B274F0C" w14:textId="77777777">
            <w:pPr>
              <w:pStyle w:val="TableParagraph"/>
              <w:spacing w:before="2"/>
              <w:rPr>
                <w:rFonts w:ascii="Comic Sans MS" w:hAnsi="Comic Sans MS"/>
                <w:sz w:val="20"/>
                <w:szCs w:val="20"/>
              </w:rPr>
            </w:pPr>
            <w:r>
              <w:rPr>
                <w:rFonts w:ascii="Comic Sans MS" w:hAnsi="Comic Sans MS"/>
                <w:sz w:val="20"/>
                <w:szCs w:val="20"/>
              </w:rPr>
              <w:t xml:space="preserve">P4C </w:t>
            </w:r>
          </w:p>
          <w:p w:rsidR="00CC1FED" w:rsidP="00CC1FED" w:rsidRDefault="00CC1FED" w14:paraId="7E104111" w14:textId="77777777">
            <w:pPr>
              <w:pStyle w:val="TableParagraph"/>
              <w:spacing w:before="2"/>
              <w:rPr>
                <w:rFonts w:ascii="Comic Sans MS" w:hAnsi="Comic Sans MS"/>
                <w:sz w:val="20"/>
                <w:szCs w:val="20"/>
              </w:rPr>
            </w:pPr>
            <w:r>
              <w:rPr>
                <w:rFonts w:ascii="Comic Sans MS" w:hAnsi="Comic Sans MS"/>
                <w:sz w:val="20"/>
                <w:szCs w:val="20"/>
              </w:rPr>
              <w:t xml:space="preserve">Science experiment </w:t>
            </w:r>
          </w:p>
          <w:p w:rsidR="00CC1FED" w:rsidP="00CC1FED" w:rsidRDefault="00CC1FED" w14:paraId="509D34D7" w14:textId="77777777">
            <w:pPr>
              <w:pStyle w:val="TableParagraph"/>
              <w:spacing w:before="2"/>
              <w:rPr>
                <w:rFonts w:ascii="Comic Sans MS" w:hAnsi="Comic Sans MS"/>
                <w:sz w:val="20"/>
                <w:szCs w:val="20"/>
              </w:rPr>
            </w:pPr>
            <w:r>
              <w:rPr>
                <w:rFonts w:ascii="Comic Sans MS" w:hAnsi="Comic Sans MS"/>
                <w:sz w:val="20"/>
                <w:szCs w:val="20"/>
              </w:rPr>
              <w:t xml:space="preserve">Reading for pleasure questions </w:t>
            </w:r>
          </w:p>
          <w:p w:rsidR="00CC1FED" w:rsidP="00CC1FED" w:rsidRDefault="00CC1FED" w14:paraId="3A010C20" w14:textId="77777777">
            <w:pPr>
              <w:pStyle w:val="TableParagraph"/>
              <w:spacing w:before="2"/>
              <w:rPr>
                <w:rFonts w:ascii="Comic Sans MS" w:hAnsi="Comic Sans MS"/>
                <w:sz w:val="20"/>
                <w:szCs w:val="20"/>
              </w:rPr>
            </w:pPr>
            <w:r>
              <w:rPr>
                <w:rFonts w:ascii="Comic Sans MS" w:hAnsi="Comic Sans MS"/>
                <w:sz w:val="20"/>
                <w:szCs w:val="20"/>
              </w:rPr>
              <w:t xml:space="preserve">PSHE circle time </w:t>
            </w:r>
          </w:p>
          <w:p w:rsidR="00CC1FED" w:rsidP="00CC1FED" w:rsidRDefault="00CC1FED" w14:paraId="553AF04E" w14:textId="77777777">
            <w:pPr>
              <w:pStyle w:val="TableParagraph"/>
              <w:spacing w:before="2"/>
              <w:rPr>
                <w:rFonts w:ascii="Comic Sans MS" w:hAnsi="Comic Sans MS"/>
                <w:sz w:val="20"/>
                <w:szCs w:val="20"/>
              </w:rPr>
            </w:pPr>
            <w:r>
              <w:rPr>
                <w:rFonts w:ascii="Comic Sans MS" w:hAnsi="Comic Sans MS"/>
                <w:sz w:val="20"/>
                <w:szCs w:val="20"/>
              </w:rPr>
              <w:t>Class worship</w:t>
            </w:r>
          </w:p>
          <w:p w:rsidR="00CC1FED" w:rsidP="00CC1FED" w:rsidRDefault="00CC1FED" w14:paraId="5121C184" w14:textId="77777777">
            <w:pPr>
              <w:pStyle w:val="TableParagraph"/>
              <w:spacing w:before="2"/>
              <w:rPr>
                <w:rFonts w:ascii="Comic Sans MS" w:hAnsi="Comic Sans MS"/>
                <w:sz w:val="20"/>
                <w:szCs w:val="20"/>
              </w:rPr>
            </w:pPr>
            <w:r>
              <w:rPr>
                <w:rFonts w:ascii="Comic Sans MS" w:hAnsi="Comic Sans MS"/>
                <w:sz w:val="20"/>
                <w:szCs w:val="20"/>
              </w:rPr>
              <w:t xml:space="preserve">Nativity </w:t>
            </w:r>
          </w:p>
          <w:p w:rsidRPr="00417ED4" w:rsidR="00CC1FED" w:rsidP="00CC1FED" w:rsidRDefault="00CC1FED" w14:paraId="0D0F891F" w14:textId="1709D559">
            <w:pPr>
              <w:pStyle w:val="TableParagraph"/>
              <w:spacing w:before="2"/>
              <w:rPr>
                <w:rFonts w:ascii="Comic Sans MS" w:hAnsi="Comic Sans MS"/>
                <w:sz w:val="20"/>
                <w:szCs w:val="20"/>
              </w:rPr>
            </w:pPr>
            <w:r>
              <w:rPr>
                <w:rFonts w:ascii="Comic Sans MS" w:hAnsi="Comic Sans MS"/>
                <w:sz w:val="20"/>
                <w:szCs w:val="20"/>
              </w:rPr>
              <w:t>Trip</w:t>
            </w:r>
          </w:p>
        </w:tc>
        <w:tc>
          <w:tcPr>
            <w:tcW w:w="2362" w:type="dxa"/>
          </w:tcPr>
          <w:p w:rsidR="00CC1FED" w:rsidP="00CC1FED" w:rsidRDefault="00CC1FED" w14:paraId="6F4A7C7D" w14:textId="77777777">
            <w:pPr>
              <w:pStyle w:val="TableParagraph"/>
              <w:spacing w:before="2"/>
              <w:rPr>
                <w:rFonts w:ascii="Comic Sans MS" w:hAnsi="Comic Sans MS"/>
                <w:sz w:val="20"/>
                <w:szCs w:val="20"/>
              </w:rPr>
            </w:pPr>
            <w:r>
              <w:rPr>
                <w:rFonts w:ascii="Comic Sans MS" w:hAnsi="Comic Sans MS"/>
                <w:sz w:val="20"/>
                <w:szCs w:val="20"/>
              </w:rPr>
              <w:t xml:space="preserve">English drama </w:t>
            </w:r>
          </w:p>
          <w:p w:rsidR="00CC1FED" w:rsidP="00CC1FED" w:rsidRDefault="00CC1FED" w14:paraId="1796BA5A" w14:textId="77777777">
            <w:pPr>
              <w:pStyle w:val="TableParagraph"/>
              <w:spacing w:before="2"/>
              <w:rPr>
                <w:rFonts w:ascii="Comic Sans MS" w:hAnsi="Comic Sans MS"/>
                <w:sz w:val="20"/>
                <w:szCs w:val="20"/>
              </w:rPr>
            </w:pPr>
            <w:r>
              <w:rPr>
                <w:rFonts w:ascii="Comic Sans MS" w:hAnsi="Comic Sans MS"/>
                <w:sz w:val="20"/>
                <w:szCs w:val="20"/>
              </w:rPr>
              <w:t xml:space="preserve">P4C </w:t>
            </w:r>
          </w:p>
          <w:p w:rsidR="00CC1FED" w:rsidP="00CC1FED" w:rsidRDefault="00CC1FED" w14:paraId="0C77DAC0" w14:textId="77777777">
            <w:pPr>
              <w:pStyle w:val="TableParagraph"/>
              <w:spacing w:before="2"/>
              <w:rPr>
                <w:rFonts w:ascii="Comic Sans MS" w:hAnsi="Comic Sans MS"/>
                <w:sz w:val="20"/>
                <w:szCs w:val="20"/>
              </w:rPr>
            </w:pPr>
            <w:r>
              <w:rPr>
                <w:rFonts w:ascii="Comic Sans MS" w:hAnsi="Comic Sans MS"/>
                <w:sz w:val="20"/>
                <w:szCs w:val="20"/>
              </w:rPr>
              <w:t xml:space="preserve">Science experiment </w:t>
            </w:r>
          </w:p>
          <w:p w:rsidR="00CC1FED" w:rsidP="00CC1FED" w:rsidRDefault="00CC1FED" w14:paraId="6D0FB93C" w14:textId="77777777">
            <w:pPr>
              <w:pStyle w:val="TableParagraph"/>
              <w:spacing w:before="2"/>
              <w:rPr>
                <w:rFonts w:ascii="Comic Sans MS" w:hAnsi="Comic Sans MS"/>
                <w:sz w:val="20"/>
                <w:szCs w:val="20"/>
              </w:rPr>
            </w:pPr>
            <w:r>
              <w:rPr>
                <w:rFonts w:ascii="Comic Sans MS" w:hAnsi="Comic Sans MS"/>
                <w:sz w:val="20"/>
                <w:szCs w:val="20"/>
              </w:rPr>
              <w:t xml:space="preserve">Reading for pleasure questions </w:t>
            </w:r>
          </w:p>
          <w:p w:rsidR="00CC1FED" w:rsidP="00CC1FED" w:rsidRDefault="00CC1FED" w14:paraId="0F422990" w14:textId="77777777">
            <w:pPr>
              <w:pStyle w:val="TableParagraph"/>
              <w:spacing w:before="2"/>
              <w:rPr>
                <w:rFonts w:ascii="Comic Sans MS" w:hAnsi="Comic Sans MS"/>
                <w:sz w:val="20"/>
                <w:szCs w:val="20"/>
              </w:rPr>
            </w:pPr>
            <w:r>
              <w:rPr>
                <w:rFonts w:ascii="Comic Sans MS" w:hAnsi="Comic Sans MS"/>
                <w:sz w:val="20"/>
                <w:szCs w:val="20"/>
              </w:rPr>
              <w:t xml:space="preserve">PSHE circle time </w:t>
            </w:r>
          </w:p>
          <w:p w:rsidRPr="00417ED4" w:rsidR="00CC1FED" w:rsidP="00CC1FED" w:rsidRDefault="00CC1FED" w14:paraId="280C1263" w14:textId="7841290A">
            <w:pPr>
              <w:pStyle w:val="TableParagraph"/>
              <w:spacing w:before="2"/>
              <w:rPr>
                <w:rFonts w:ascii="Comic Sans MS" w:hAnsi="Comic Sans MS"/>
                <w:sz w:val="20"/>
                <w:szCs w:val="20"/>
              </w:rPr>
            </w:pPr>
            <w:r>
              <w:rPr>
                <w:rFonts w:ascii="Comic Sans MS" w:hAnsi="Comic Sans MS"/>
                <w:sz w:val="20"/>
                <w:szCs w:val="20"/>
              </w:rPr>
              <w:t>Class worship</w:t>
            </w:r>
          </w:p>
        </w:tc>
        <w:tc>
          <w:tcPr>
            <w:tcW w:w="2363" w:type="dxa"/>
          </w:tcPr>
          <w:p w:rsidR="00CC1FED" w:rsidP="00CC1FED" w:rsidRDefault="00CC1FED" w14:paraId="76D05985" w14:textId="77777777">
            <w:pPr>
              <w:pStyle w:val="TableParagraph"/>
              <w:spacing w:before="2"/>
              <w:rPr>
                <w:rFonts w:ascii="Comic Sans MS" w:hAnsi="Comic Sans MS"/>
                <w:sz w:val="20"/>
                <w:szCs w:val="20"/>
              </w:rPr>
            </w:pPr>
            <w:r>
              <w:rPr>
                <w:rFonts w:ascii="Comic Sans MS" w:hAnsi="Comic Sans MS"/>
                <w:sz w:val="20"/>
                <w:szCs w:val="20"/>
              </w:rPr>
              <w:t xml:space="preserve">English drama </w:t>
            </w:r>
          </w:p>
          <w:p w:rsidR="00CC1FED" w:rsidP="00CC1FED" w:rsidRDefault="00CC1FED" w14:paraId="32072AF2" w14:textId="77777777">
            <w:pPr>
              <w:pStyle w:val="TableParagraph"/>
              <w:spacing w:before="2"/>
              <w:rPr>
                <w:rFonts w:ascii="Comic Sans MS" w:hAnsi="Comic Sans MS"/>
                <w:sz w:val="20"/>
                <w:szCs w:val="20"/>
              </w:rPr>
            </w:pPr>
            <w:r>
              <w:rPr>
                <w:rFonts w:ascii="Comic Sans MS" w:hAnsi="Comic Sans MS"/>
                <w:sz w:val="20"/>
                <w:szCs w:val="20"/>
              </w:rPr>
              <w:t xml:space="preserve">P4C </w:t>
            </w:r>
          </w:p>
          <w:p w:rsidR="00CC1FED" w:rsidP="00CC1FED" w:rsidRDefault="00CC1FED" w14:paraId="5807417B" w14:textId="77777777">
            <w:pPr>
              <w:pStyle w:val="TableParagraph"/>
              <w:spacing w:before="2"/>
              <w:rPr>
                <w:rFonts w:ascii="Comic Sans MS" w:hAnsi="Comic Sans MS"/>
                <w:sz w:val="20"/>
                <w:szCs w:val="20"/>
              </w:rPr>
            </w:pPr>
            <w:r>
              <w:rPr>
                <w:rFonts w:ascii="Comic Sans MS" w:hAnsi="Comic Sans MS"/>
                <w:sz w:val="20"/>
                <w:szCs w:val="20"/>
              </w:rPr>
              <w:t xml:space="preserve">Science experiment </w:t>
            </w:r>
          </w:p>
          <w:p w:rsidR="00CC1FED" w:rsidP="00CC1FED" w:rsidRDefault="00CC1FED" w14:paraId="2967F509" w14:textId="77777777">
            <w:pPr>
              <w:pStyle w:val="TableParagraph"/>
              <w:spacing w:before="2"/>
              <w:rPr>
                <w:rFonts w:ascii="Comic Sans MS" w:hAnsi="Comic Sans MS"/>
                <w:sz w:val="20"/>
                <w:szCs w:val="20"/>
              </w:rPr>
            </w:pPr>
            <w:r>
              <w:rPr>
                <w:rFonts w:ascii="Comic Sans MS" w:hAnsi="Comic Sans MS"/>
                <w:sz w:val="20"/>
                <w:szCs w:val="20"/>
              </w:rPr>
              <w:t xml:space="preserve">Reading for pleasure questions </w:t>
            </w:r>
          </w:p>
          <w:p w:rsidR="00CC1FED" w:rsidP="00CC1FED" w:rsidRDefault="00CC1FED" w14:paraId="14301C96" w14:textId="77777777">
            <w:pPr>
              <w:pStyle w:val="TableParagraph"/>
              <w:spacing w:before="2"/>
              <w:rPr>
                <w:rFonts w:ascii="Comic Sans MS" w:hAnsi="Comic Sans MS"/>
                <w:sz w:val="20"/>
                <w:szCs w:val="20"/>
              </w:rPr>
            </w:pPr>
            <w:r>
              <w:rPr>
                <w:rFonts w:ascii="Comic Sans MS" w:hAnsi="Comic Sans MS"/>
                <w:sz w:val="20"/>
                <w:szCs w:val="20"/>
              </w:rPr>
              <w:t xml:space="preserve">PSHE circle time </w:t>
            </w:r>
          </w:p>
          <w:p w:rsidR="00CC1FED" w:rsidP="00CC1FED" w:rsidRDefault="00CC1FED" w14:paraId="14C55074" w14:textId="77777777">
            <w:pPr>
              <w:pStyle w:val="TableParagraph"/>
              <w:spacing w:before="2"/>
              <w:rPr>
                <w:rFonts w:ascii="Comic Sans MS" w:hAnsi="Comic Sans MS"/>
                <w:sz w:val="20"/>
                <w:szCs w:val="20"/>
              </w:rPr>
            </w:pPr>
            <w:r>
              <w:rPr>
                <w:rFonts w:ascii="Comic Sans MS" w:hAnsi="Comic Sans MS"/>
                <w:sz w:val="20"/>
                <w:szCs w:val="20"/>
              </w:rPr>
              <w:t>Class worship</w:t>
            </w:r>
          </w:p>
          <w:p w:rsidRPr="00417ED4" w:rsidR="00CC1FED" w:rsidP="00CC1FED" w:rsidRDefault="00CC1FED" w14:paraId="722A30EC" w14:textId="70AC4130">
            <w:pPr>
              <w:pStyle w:val="TableParagraph"/>
              <w:spacing w:before="2"/>
              <w:rPr>
                <w:rFonts w:ascii="Comic Sans MS" w:hAnsi="Comic Sans MS"/>
                <w:sz w:val="20"/>
                <w:szCs w:val="20"/>
              </w:rPr>
            </w:pPr>
            <w:r>
              <w:rPr>
                <w:rFonts w:ascii="Comic Sans MS" w:hAnsi="Comic Sans MS"/>
                <w:sz w:val="20"/>
                <w:szCs w:val="20"/>
              </w:rPr>
              <w:t xml:space="preserve">Easter celebration </w:t>
            </w:r>
          </w:p>
        </w:tc>
        <w:tc>
          <w:tcPr>
            <w:tcW w:w="2362" w:type="dxa"/>
          </w:tcPr>
          <w:p w:rsidR="00CC1FED" w:rsidP="00CC1FED" w:rsidRDefault="00CC1FED" w14:paraId="1B4DC07B" w14:textId="77777777">
            <w:pPr>
              <w:pStyle w:val="TableParagraph"/>
              <w:spacing w:before="2"/>
              <w:rPr>
                <w:rFonts w:ascii="Comic Sans MS" w:hAnsi="Comic Sans MS"/>
                <w:sz w:val="20"/>
                <w:szCs w:val="20"/>
              </w:rPr>
            </w:pPr>
            <w:r>
              <w:rPr>
                <w:rFonts w:ascii="Comic Sans MS" w:hAnsi="Comic Sans MS"/>
                <w:sz w:val="20"/>
                <w:szCs w:val="20"/>
              </w:rPr>
              <w:t xml:space="preserve">English drama </w:t>
            </w:r>
          </w:p>
          <w:p w:rsidR="00CC1FED" w:rsidP="00CC1FED" w:rsidRDefault="00CC1FED" w14:paraId="10DDF3D8" w14:textId="77777777">
            <w:pPr>
              <w:pStyle w:val="TableParagraph"/>
              <w:spacing w:before="2"/>
              <w:rPr>
                <w:rFonts w:ascii="Comic Sans MS" w:hAnsi="Comic Sans MS"/>
                <w:sz w:val="20"/>
                <w:szCs w:val="20"/>
              </w:rPr>
            </w:pPr>
            <w:r>
              <w:rPr>
                <w:rFonts w:ascii="Comic Sans MS" w:hAnsi="Comic Sans MS"/>
                <w:sz w:val="20"/>
                <w:szCs w:val="20"/>
              </w:rPr>
              <w:t xml:space="preserve">P4C </w:t>
            </w:r>
          </w:p>
          <w:p w:rsidR="00CC1FED" w:rsidP="00CC1FED" w:rsidRDefault="00CC1FED" w14:paraId="2DE0720C" w14:textId="77777777">
            <w:pPr>
              <w:pStyle w:val="TableParagraph"/>
              <w:spacing w:before="2"/>
              <w:rPr>
                <w:rFonts w:ascii="Comic Sans MS" w:hAnsi="Comic Sans MS"/>
                <w:sz w:val="20"/>
                <w:szCs w:val="20"/>
              </w:rPr>
            </w:pPr>
            <w:r>
              <w:rPr>
                <w:rFonts w:ascii="Comic Sans MS" w:hAnsi="Comic Sans MS"/>
                <w:sz w:val="20"/>
                <w:szCs w:val="20"/>
              </w:rPr>
              <w:t xml:space="preserve">Science experiment </w:t>
            </w:r>
          </w:p>
          <w:p w:rsidR="00CC1FED" w:rsidP="00CC1FED" w:rsidRDefault="00CC1FED" w14:paraId="16840244" w14:textId="77777777">
            <w:pPr>
              <w:pStyle w:val="TableParagraph"/>
              <w:spacing w:before="2"/>
              <w:rPr>
                <w:rFonts w:ascii="Comic Sans MS" w:hAnsi="Comic Sans MS"/>
                <w:sz w:val="20"/>
                <w:szCs w:val="20"/>
              </w:rPr>
            </w:pPr>
            <w:r>
              <w:rPr>
                <w:rFonts w:ascii="Comic Sans MS" w:hAnsi="Comic Sans MS"/>
                <w:sz w:val="20"/>
                <w:szCs w:val="20"/>
              </w:rPr>
              <w:t xml:space="preserve">Reading for pleasure questions </w:t>
            </w:r>
          </w:p>
          <w:p w:rsidR="00CC1FED" w:rsidP="00CC1FED" w:rsidRDefault="00CC1FED" w14:paraId="61579E41" w14:textId="77777777">
            <w:pPr>
              <w:pStyle w:val="TableParagraph"/>
              <w:spacing w:before="2"/>
              <w:rPr>
                <w:rFonts w:ascii="Comic Sans MS" w:hAnsi="Comic Sans MS"/>
                <w:sz w:val="20"/>
                <w:szCs w:val="20"/>
              </w:rPr>
            </w:pPr>
            <w:r>
              <w:rPr>
                <w:rFonts w:ascii="Comic Sans MS" w:hAnsi="Comic Sans MS"/>
                <w:sz w:val="20"/>
                <w:szCs w:val="20"/>
              </w:rPr>
              <w:t xml:space="preserve">PSHE circle time </w:t>
            </w:r>
          </w:p>
          <w:p w:rsidRPr="00417ED4" w:rsidR="00CC1FED" w:rsidP="00CC1FED" w:rsidRDefault="00CC1FED" w14:paraId="57A3C4D5" w14:textId="795EFC40">
            <w:pPr>
              <w:pStyle w:val="TableParagraph"/>
              <w:spacing w:before="2"/>
              <w:rPr>
                <w:rFonts w:ascii="Comic Sans MS" w:hAnsi="Comic Sans MS"/>
                <w:sz w:val="20"/>
                <w:szCs w:val="20"/>
              </w:rPr>
            </w:pPr>
            <w:r>
              <w:rPr>
                <w:rFonts w:ascii="Comic Sans MS" w:hAnsi="Comic Sans MS"/>
                <w:sz w:val="20"/>
                <w:szCs w:val="20"/>
              </w:rPr>
              <w:t>Class worship</w:t>
            </w:r>
          </w:p>
        </w:tc>
        <w:tc>
          <w:tcPr>
            <w:tcW w:w="2363" w:type="dxa"/>
          </w:tcPr>
          <w:p w:rsidR="00CC1FED" w:rsidP="00CC1FED" w:rsidRDefault="00CC1FED" w14:paraId="4C001EE2" w14:textId="77777777">
            <w:pPr>
              <w:pStyle w:val="TableParagraph"/>
              <w:spacing w:before="2"/>
              <w:rPr>
                <w:rFonts w:ascii="Comic Sans MS" w:hAnsi="Comic Sans MS"/>
                <w:sz w:val="20"/>
                <w:szCs w:val="20"/>
              </w:rPr>
            </w:pPr>
            <w:r>
              <w:rPr>
                <w:rFonts w:ascii="Comic Sans MS" w:hAnsi="Comic Sans MS"/>
                <w:sz w:val="20"/>
                <w:szCs w:val="20"/>
              </w:rPr>
              <w:t xml:space="preserve">English drama </w:t>
            </w:r>
          </w:p>
          <w:p w:rsidR="00CC1FED" w:rsidP="00CC1FED" w:rsidRDefault="00CC1FED" w14:paraId="3BAD92DA" w14:textId="77777777">
            <w:pPr>
              <w:pStyle w:val="TableParagraph"/>
              <w:spacing w:before="2"/>
              <w:rPr>
                <w:rFonts w:ascii="Comic Sans MS" w:hAnsi="Comic Sans MS"/>
                <w:sz w:val="20"/>
                <w:szCs w:val="20"/>
              </w:rPr>
            </w:pPr>
            <w:r>
              <w:rPr>
                <w:rFonts w:ascii="Comic Sans MS" w:hAnsi="Comic Sans MS"/>
                <w:sz w:val="20"/>
                <w:szCs w:val="20"/>
              </w:rPr>
              <w:t xml:space="preserve">P4C </w:t>
            </w:r>
          </w:p>
          <w:p w:rsidR="00CC1FED" w:rsidP="00CC1FED" w:rsidRDefault="00CC1FED" w14:paraId="0CE78B5E" w14:textId="77777777">
            <w:pPr>
              <w:pStyle w:val="TableParagraph"/>
              <w:spacing w:before="2"/>
              <w:rPr>
                <w:rFonts w:ascii="Comic Sans MS" w:hAnsi="Comic Sans MS"/>
                <w:sz w:val="20"/>
                <w:szCs w:val="20"/>
              </w:rPr>
            </w:pPr>
            <w:r>
              <w:rPr>
                <w:rFonts w:ascii="Comic Sans MS" w:hAnsi="Comic Sans MS"/>
                <w:sz w:val="20"/>
                <w:szCs w:val="20"/>
              </w:rPr>
              <w:t xml:space="preserve">Science experiment </w:t>
            </w:r>
          </w:p>
          <w:p w:rsidR="00CC1FED" w:rsidP="00CC1FED" w:rsidRDefault="00CC1FED" w14:paraId="29DA4448" w14:textId="77777777">
            <w:pPr>
              <w:pStyle w:val="TableParagraph"/>
              <w:spacing w:before="2"/>
              <w:rPr>
                <w:rFonts w:ascii="Comic Sans MS" w:hAnsi="Comic Sans MS"/>
                <w:sz w:val="20"/>
                <w:szCs w:val="20"/>
              </w:rPr>
            </w:pPr>
            <w:r>
              <w:rPr>
                <w:rFonts w:ascii="Comic Sans MS" w:hAnsi="Comic Sans MS"/>
                <w:sz w:val="20"/>
                <w:szCs w:val="20"/>
              </w:rPr>
              <w:t xml:space="preserve">Reading for pleasure questions </w:t>
            </w:r>
          </w:p>
          <w:p w:rsidR="00CC1FED" w:rsidP="00CC1FED" w:rsidRDefault="00CC1FED" w14:paraId="357A3B4C" w14:textId="77777777">
            <w:pPr>
              <w:pStyle w:val="TableParagraph"/>
              <w:spacing w:before="2"/>
              <w:rPr>
                <w:rFonts w:ascii="Comic Sans MS" w:hAnsi="Comic Sans MS"/>
                <w:sz w:val="20"/>
                <w:szCs w:val="20"/>
              </w:rPr>
            </w:pPr>
            <w:r>
              <w:rPr>
                <w:rFonts w:ascii="Comic Sans MS" w:hAnsi="Comic Sans MS"/>
                <w:sz w:val="20"/>
                <w:szCs w:val="20"/>
              </w:rPr>
              <w:t xml:space="preserve">PSHE circle time </w:t>
            </w:r>
          </w:p>
          <w:p w:rsidR="00CC1FED" w:rsidP="00CC1FED" w:rsidRDefault="00CC1FED" w14:paraId="2D41B4D8" w14:textId="77777777">
            <w:pPr>
              <w:pStyle w:val="TableParagraph"/>
              <w:spacing w:before="2"/>
              <w:rPr>
                <w:rFonts w:ascii="Comic Sans MS" w:hAnsi="Comic Sans MS"/>
                <w:sz w:val="20"/>
                <w:szCs w:val="20"/>
              </w:rPr>
            </w:pPr>
            <w:r>
              <w:rPr>
                <w:rFonts w:ascii="Comic Sans MS" w:hAnsi="Comic Sans MS"/>
                <w:sz w:val="20"/>
                <w:szCs w:val="20"/>
              </w:rPr>
              <w:t>Class worship</w:t>
            </w:r>
          </w:p>
          <w:p w:rsidRPr="00417ED4" w:rsidR="00CC1FED" w:rsidP="00CC1FED" w:rsidRDefault="00CC1FED" w14:paraId="40C3019C" w14:textId="4CC37AF7">
            <w:pPr>
              <w:pStyle w:val="TableParagraph"/>
              <w:spacing w:before="2"/>
              <w:rPr>
                <w:rFonts w:ascii="Comic Sans MS" w:hAnsi="Comic Sans MS"/>
                <w:sz w:val="20"/>
                <w:szCs w:val="20"/>
              </w:rPr>
            </w:pPr>
            <w:r>
              <w:rPr>
                <w:rFonts w:ascii="Comic Sans MS" w:hAnsi="Comic Sans MS"/>
                <w:sz w:val="20"/>
                <w:szCs w:val="20"/>
              </w:rPr>
              <w:t>Trip</w:t>
            </w:r>
          </w:p>
        </w:tc>
      </w:tr>
      <w:tr w:rsidR="00A54B8B" w:rsidTr="00166705" w14:paraId="475D802B" w14:textId="77777777">
        <w:trPr>
          <w:cantSplit/>
          <w:trHeight w:val="1848"/>
        </w:trPr>
        <w:tc>
          <w:tcPr>
            <w:tcW w:w="993" w:type="dxa"/>
            <w:shd w:val="clear" w:color="auto" w:fill="001F5F"/>
            <w:textDirection w:val="btLr"/>
          </w:tcPr>
          <w:p w:rsidRPr="00D130DD" w:rsidR="00A54B8B" w:rsidP="00CC1FED" w:rsidRDefault="00A54B8B" w14:paraId="11BE2664" w14:textId="32E11A46">
            <w:pPr>
              <w:pStyle w:val="TableParagraph"/>
              <w:spacing w:before="241"/>
              <w:ind w:left="113" w:right="121"/>
              <w:jc w:val="center"/>
              <w:rPr>
                <w:rFonts w:ascii="Comic Sans MS" w:hAnsi="Comic Sans MS"/>
                <w:b/>
                <w:color w:val="FFFFFF"/>
                <w:sz w:val="24"/>
                <w:szCs w:val="24"/>
              </w:rPr>
            </w:pPr>
            <w:r>
              <w:rPr>
                <w:rFonts w:ascii="Comic Sans MS" w:hAnsi="Comic Sans MS"/>
                <w:b/>
                <w:color w:val="FFFFFF"/>
                <w:sz w:val="24"/>
                <w:szCs w:val="24"/>
              </w:rPr>
              <w:t>Gospel/Spiritual Link</w:t>
            </w:r>
          </w:p>
        </w:tc>
        <w:tc>
          <w:tcPr>
            <w:tcW w:w="2362" w:type="dxa"/>
          </w:tcPr>
          <w:p w:rsidR="00A54B8B" w:rsidP="00A54B8B" w:rsidRDefault="00A54B8B" w14:paraId="1CC012E3" w14:textId="77777777">
            <w:pPr>
              <w:pStyle w:val="TableParagraph"/>
              <w:spacing w:before="2"/>
              <w:jc w:val="center"/>
              <w:rPr>
                <w:rFonts w:ascii="Comic Sans MS" w:hAnsi="Comic Sans MS"/>
                <w:sz w:val="20"/>
                <w:szCs w:val="20"/>
              </w:rPr>
            </w:pPr>
            <w:r>
              <w:rPr>
                <w:rFonts w:ascii="Comic Sans MS" w:hAnsi="Comic Sans MS"/>
                <w:sz w:val="20"/>
                <w:szCs w:val="20"/>
              </w:rPr>
              <w:t>World and Beauty</w:t>
            </w:r>
          </w:p>
          <w:p w:rsidR="00A54B8B" w:rsidP="00C81E31" w:rsidRDefault="00C81E31" w14:paraId="46D38FB6" w14:textId="2FA0E0B2">
            <w:pPr>
              <w:pStyle w:val="TableParagraph"/>
              <w:spacing w:before="2"/>
              <w:rPr>
                <w:rFonts w:ascii="Comic Sans MS" w:hAnsi="Comic Sans MS"/>
                <w:sz w:val="20"/>
                <w:szCs w:val="20"/>
              </w:rPr>
            </w:pPr>
            <w:r>
              <w:rPr>
                <w:rFonts w:ascii="Comic Sans MS" w:hAnsi="Comic Sans MS"/>
                <w:sz w:val="20"/>
                <w:szCs w:val="20"/>
              </w:rPr>
              <w:t xml:space="preserve">Do different colours have different moods? what gives them these moods? What is the most beautiful thing in the world? </w:t>
            </w:r>
          </w:p>
        </w:tc>
        <w:tc>
          <w:tcPr>
            <w:tcW w:w="2363" w:type="dxa"/>
          </w:tcPr>
          <w:p w:rsidR="00A54B8B" w:rsidP="00A54B8B" w:rsidRDefault="00A54B8B" w14:paraId="303DB336" w14:textId="77777777">
            <w:pPr>
              <w:pStyle w:val="TableParagraph"/>
              <w:spacing w:before="2"/>
              <w:jc w:val="center"/>
              <w:rPr>
                <w:rFonts w:ascii="Comic Sans MS" w:hAnsi="Comic Sans MS"/>
                <w:sz w:val="20"/>
                <w:szCs w:val="20"/>
              </w:rPr>
            </w:pPr>
            <w:r>
              <w:rPr>
                <w:rFonts w:ascii="Comic Sans MS" w:hAnsi="Comic Sans MS"/>
                <w:sz w:val="20"/>
                <w:szCs w:val="20"/>
              </w:rPr>
              <w:t>Others</w:t>
            </w:r>
          </w:p>
          <w:p w:rsidR="00A54B8B" w:rsidP="00A54B8B" w:rsidRDefault="00CA6AA2" w14:paraId="3D3D1A99" w14:textId="3A3519A5">
            <w:pPr>
              <w:pStyle w:val="TableParagraph"/>
              <w:spacing w:before="2"/>
              <w:rPr>
                <w:rFonts w:ascii="Comic Sans MS" w:hAnsi="Comic Sans MS"/>
                <w:sz w:val="20"/>
                <w:szCs w:val="20"/>
              </w:rPr>
            </w:pPr>
            <w:r>
              <w:rPr>
                <w:rFonts w:ascii="Comic Sans MS" w:hAnsi="Comic Sans MS"/>
                <w:sz w:val="20"/>
                <w:szCs w:val="20"/>
              </w:rPr>
              <w:t xml:space="preserve">How do I treat others? Do I treat other people in the same way? Should I treat everyone the same? Why do we fight and argue? Should we be loyal to our friends? </w:t>
            </w:r>
          </w:p>
        </w:tc>
        <w:tc>
          <w:tcPr>
            <w:tcW w:w="4725" w:type="dxa"/>
            <w:gridSpan w:val="2"/>
          </w:tcPr>
          <w:p w:rsidR="00A54B8B" w:rsidP="00A54B8B" w:rsidRDefault="00A54B8B" w14:paraId="2BC52035" w14:textId="77777777">
            <w:pPr>
              <w:pStyle w:val="TableParagraph"/>
              <w:spacing w:before="2"/>
              <w:jc w:val="center"/>
              <w:rPr>
                <w:rFonts w:ascii="Comic Sans MS" w:hAnsi="Comic Sans MS"/>
                <w:sz w:val="20"/>
                <w:szCs w:val="20"/>
              </w:rPr>
            </w:pPr>
            <w:r>
              <w:rPr>
                <w:rFonts w:ascii="Comic Sans MS" w:hAnsi="Comic Sans MS"/>
                <w:sz w:val="20"/>
                <w:szCs w:val="20"/>
              </w:rPr>
              <w:t>Self</w:t>
            </w:r>
          </w:p>
          <w:p w:rsidR="00A54B8B" w:rsidP="00CA6AA2" w:rsidRDefault="005D08DC" w14:paraId="5FA08115" w14:textId="514A4DDE">
            <w:pPr>
              <w:pStyle w:val="TableParagraph"/>
              <w:spacing w:before="2"/>
              <w:rPr>
                <w:rFonts w:ascii="Comic Sans MS" w:hAnsi="Comic Sans MS"/>
                <w:sz w:val="20"/>
                <w:szCs w:val="20"/>
              </w:rPr>
            </w:pPr>
            <w:r>
              <w:rPr>
                <w:rFonts w:ascii="Comic Sans MS" w:hAnsi="Comic Sans MS"/>
                <w:sz w:val="20"/>
                <w:szCs w:val="20"/>
              </w:rPr>
              <w:t xml:space="preserve">Who am I? What makes me, me? What is right and wrong? Who decides what is right and wrong? What excited me about the future?  </w:t>
            </w:r>
          </w:p>
        </w:tc>
        <w:tc>
          <w:tcPr>
            <w:tcW w:w="4725" w:type="dxa"/>
            <w:gridSpan w:val="2"/>
          </w:tcPr>
          <w:p w:rsidR="00A54B8B" w:rsidP="00A54B8B" w:rsidRDefault="00A54B8B" w14:paraId="1DD33545" w14:textId="77777777">
            <w:pPr>
              <w:pStyle w:val="TableParagraph"/>
              <w:spacing w:before="2"/>
              <w:jc w:val="center"/>
              <w:rPr>
                <w:rFonts w:ascii="Comic Sans MS" w:hAnsi="Comic Sans MS"/>
                <w:sz w:val="20"/>
                <w:szCs w:val="20"/>
              </w:rPr>
            </w:pPr>
            <w:r>
              <w:rPr>
                <w:rFonts w:ascii="Comic Sans MS" w:hAnsi="Comic Sans MS"/>
                <w:sz w:val="20"/>
                <w:szCs w:val="20"/>
              </w:rPr>
              <w:t>Beyond</w:t>
            </w:r>
          </w:p>
          <w:p w:rsidR="00C81E31" w:rsidP="00C81E31" w:rsidRDefault="00C81E31" w14:paraId="270A0B3A" w14:textId="357DBC66">
            <w:pPr>
              <w:pStyle w:val="TableParagraph"/>
              <w:spacing w:before="2"/>
              <w:rPr>
                <w:rFonts w:ascii="Comic Sans MS" w:hAnsi="Comic Sans MS"/>
                <w:sz w:val="20"/>
                <w:szCs w:val="20"/>
              </w:rPr>
            </w:pPr>
            <w:r>
              <w:rPr>
                <w:rFonts w:ascii="Comic Sans MS" w:hAnsi="Comic Sans MS"/>
                <w:sz w:val="20"/>
                <w:szCs w:val="20"/>
              </w:rPr>
              <w:t xml:space="preserve">Where is God? What do you think heaven might be like? </w:t>
            </w:r>
            <w:proofErr w:type="gramStart"/>
            <w:r>
              <w:rPr>
                <w:rFonts w:ascii="Comic Sans MS" w:hAnsi="Comic Sans MS"/>
                <w:sz w:val="20"/>
                <w:szCs w:val="20"/>
              </w:rPr>
              <w:t>Is</w:t>
            </w:r>
            <w:proofErr w:type="gramEnd"/>
            <w:r>
              <w:rPr>
                <w:rFonts w:ascii="Comic Sans MS" w:hAnsi="Comic Sans MS"/>
                <w:sz w:val="20"/>
                <w:szCs w:val="20"/>
              </w:rPr>
              <w:t xml:space="preserve"> there such things as an angel? </w:t>
            </w:r>
          </w:p>
        </w:tc>
      </w:tr>
    </w:tbl>
    <w:p w:rsidR="00D130DD" w:rsidRDefault="00D130DD" w14:paraId="126DA768" w14:textId="77777777">
      <w:pPr>
        <w:rPr>
          <w:sz w:val="20"/>
        </w:rPr>
      </w:pPr>
    </w:p>
    <w:tbl>
      <w:tblPr>
        <w:tblW w:w="15168" w:type="dxa"/>
        <w:tblInd w:w="56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0" w:type="dxa"/>
          <w:right w:w="0" w:type="dxa"/>
        </w:tblCellMar>
        <w:tblLook w:val="01E0" w:firstRow="1" w:lastRow="1" w:firstColumn="1" w:lastColumn="1" w:noHBand="0" w:noVBand="0"/>
      </w:tblPr>
      <w:tblGrid>
        <w:gridCol w:w="1140"/>
        <w:gridCol w:w="2215"/>
        <w:gridCol w:w="2363"/>
        <w:gridCol w:w="2362"/>
        <w:gridCol w:w="2363"/>
        <w:gridCol w:w="2362"/>
        <w:gridCol w:w="2363"/>
      </w:tblGrid>
      <w:tr w:rsidR="00D130DD" w:rsidTr="2933C792" w14:paraId="109D2ECB" w14:textId="77777777">
        <w:trPr>
          <w:trHeight w:val="280"/>
        </w:trPr>
        <w:tc>
          <w:tcPr>
            <w:tcW w:w="1140" w:type="dxa"/>
            <w:shd w:val="clear" w:color="auto" w:fill="001F5F"/>
            <w:tcMar/>
          </w:tcPr>
          <w:p w:rsidRPr="00D130DD" w:rsidR="00D130DD" w:rsidP="00ED3245" w:rsidRDefault="00D130DD" w14:paraId="2B22C20A" w14:textId="400D4A00">
            <w:pPr>
              <w:jc w:val="center"/>
              <w:rPr>
                <w:rFonts w:ascii="Comic Sans MS" w:hAnsi="Comic Sans MS"/>
                <w:b/>
                <w:bCs/>
                <w:sz w:val="24"/>
                <w:szCs w:val="24"/>
              </w:rPr>
            </w:pPr>
            <w:r>
              <w:rPr>
                <w:rFonts w:ascii="Comic Sans MS" w:hAnsi="Comic Sans MS"/>
                <w:b/>
                <w:bCs/>
                <w:sz w:val="24"/>
                <w:szCs w:val="24"/>
              </w:rPr>
              <w:t>Y2</w:t>
            </w:r>
          </w:p>
        </w:tc>
        <w:tc>
          <w:tcPr>
            <w:tcW w:w="2215" w:type="dxa"/>
            <w:shd w:val="clear" w:color="auto" w:fill="001F5F"/>
            <w:tcMar/>
          </w:tcPr>
          <w:p w:rsidRPr="00D130DD" w:rsidR="00D130DD" w:rsidP="00ED3245" w:rsidRDefault="00D130DD" w14:paraId="6F7AB0C7"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1</w:t>
            </w:r>
          </w:p>
        </w:tc>
        <w:tc>
          <w:tcPr>
            <w:tcW w:w="2363" w:type="dxa"/>
            <w:shd w:val="clear" w:color="auto" w:fill="001F5F"/>
            <w:tcMar/>
          </w:tcPr>
          <w:p w:rsidRPr="00D130DD" w:rsidR="00D130DD" w:rsidP="00ED3245" w:rsidRDefault="00D130DD" w14:paraId="50DCB682"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2</w:t>
            </w:r>
          </w:p>
        </w:tc>
        <w:tc>
          <w:tcPr>
            <w:tcW w:w="2362" w:type="dxa"/>
            <w:shd w:val="clear" w:color="auto" w:fill="001F5F"/>
            <w:tcMar/>
          </w:tcPr>
          <w:p w:rsidRPr="00D130DD" w:rsidR="00D130DD" w:rsidP="00ED3245" w:rsidRDefault="00D130DD" w14:paraId="3E526893"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1</w:t>
            </w:r>
          </w:p>
        </w:tc>
        <w:tc>
          <w:tcPr>
            <w:tcW w:w="2363" w:type="dxa"/>
            <w:shd w:val="clear" w:color="auto" w:fill="001F5F"/>
            <w:tcMar/>
          </w:tcPr>
          <w:p w:rsidRPr="00D130DD" w:rsidR="00D130DD" w:rsidP="00ED3245" w:rsidRDefault="00D130DD" w14:paraId="7A82B6F3"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2</w:t>
            </w:r>
          </w:p>
        </w:tc>
        <w:tc>
          <w:tcPr>
            <w:tcW w:w="2362" w:type="dxa"/>
            <w:shd w:val="clear" w:color="auto" w:fill="001F5F"/>
            <w:tcMar/>
          </w:tcPr>
          <w:p w:rsidRPr="00D130DD" w:rsidR="00D130DD" w:rsidP="00ED3245" w:rsidRDefault="00D130DD" w14:paraId="03B18988"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1</w:t>
            </w:r>
          </w:p>
        </w:tc>
        <w:tc>
          <w:tcPr>
            <w:tcW w:w="2363" w:type="dxa"/>
            <w:shd w:val="clear" w:color="auto" w:fill="001F5F"/>
            <w:tcMar/>
          </w:tcPr>
          <w:p w:rsidRPr="00D130DD" w:rsidR="00D130DD" w:rsidP="00ED3245" w:rsidRDefault="00D130DD" w14:paraId="4CF5E69F"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2</w:t>
            </w:r>
          </w:p>
        </w:tc>
      </w:tr>
      <w:tr w:rsidR="00D130DD" w:rsidTr="2933C792" w14:paraId="348036A9" w14:textId="77777777">
        <w:trPr>
          <w:cantSplit/>
          <w:trHeight w:val="1253"/>
        </w:trPr>
        <w:tc>
          <w:tcPr>
            <w:tcW w:w="1140" w:type="dxa"/>
            <w:shd w:val="clear" w:color="auto" w:fill="001F5F"/>
            <w:tcMar/>
            <w:textDirection w:val="btLr"/>
          </w:tcPr>
          <w:p w:rsidRPr="00D130DD" w:rsidR="00D130DD" w:rsidP="00ED3245" w:rsidRDefault="00D130DD" w14:paraId="7918CABB"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Physical</w:t>
            </w:r>
          </w:p>
        </w:tc>
        <w:tc>
          <w:tcPr>
            <w:tcW w:w="2215" w:type="dxa"/>
            <w:tcMar/>
          </w:tcPr>
          <w:p w:rsidRPr="009967C7" w:rsidR="009967C7" w:rsidP="009967C7" w:rsidRDefault="009967C7" w14:paraId="2AC533C5" w14:textId="77777777">
            <w:pPr>
              <w:rPr>
                <w:rFonts w:ascii="Comic Sans MS" w:hAnsi="Comic Sans MS"/>
                <w:sz w:val="20"/>
                <w:szCs w:val="20"/>
              </w:rPr>
            </w:pPr>
            <w:r w:rsidRPr="009967C7">
              <w:rPr>
                <w:rFonts w:ascii="Comic Sans MS" w:hAnsi="Comic Sans MS"/>
                <w:sz w:val="20"/>
                <w:szCs w:val="20"/>
              </w:rPr>
              <w:t>listen and respond appropriately to adults and their peers</w:t>
            </w:r>
          </w:p>
          <w:p w:rsidRPr="00417ED4" w:rsidR="00D130DD" w:rsidP="00ED3245" w:rsidRDefault="00D130DD" w14:paraId="47264F7C" w14:textId="77777777">
            <w:pPr>
              <w:pStyle w:val="TableParagraph"/>
              <w:spacing w:before="2"/>
              <w:rPr>
                <w:rFonts w:ascii="Comic Sans MS" w:hAnsi="Comic Sans MS"/>
                <w:sz w:val="20"/>
                <w:szCs w:val="20"/>
              </w:rPr>
            </w:pPr>
          </w:p>
        </w:tc>
        <w:tc>
          <w:tcPr>
            <w:tcW w:w="2363" w:type="dxa"/>
            <w:tcMar/>
          </w:tcPr>
          <w:p w:rsidRPr="009967C7" w:rsidR="00D130DD" w:rsidP="00ED3245" w:rsidRDefault="009967C7" w14:paraId="23C42316" w14:textId="163BAE49">
            <w:pPr>
              <w:pStyle w:val="TableParagraph"/>
              <w:spacing w:before="2"/>
              <w:rPr>
                <w:rFonts w:ascii="Comic Sans MS" w:hAnsi="Comic Sans MS"/>
                <w:sz w:val="20"/>
                <w:szCs w:val="20"/>
              </w:rPr>
            </w:pPr>
            <w:r w:rsidRPr="009967C7">
              <w:rPr>
                <w:rFonts w:ascii="Comic Sans MS" w:hAnsi="Comic Sans MS"/>
                <w:sz w:val="20"/>
                <w:szCs w:val="20"/>
              </w:rPr>
              <w:t>Participate in presentations and performances</w:t>
            </w:r>
          </w:p>
        </w:tc>
        <w:tc>
          <w:tcPr>
            <w:tcW w:w="2362" w:type="dxa"/>
            <w:tcMar/>
          </w:tcPr>
          <w:p w:rsidRPr="005B5634" w:rsidR="00D130DD" w:rsidP="009967C7" w:rsidRDefault="009967C7" w14:paraId="3682D112" w14:textId="595946CB">
            <w:pPr>
              <w:pStyle w:val="NormalWeb"/>
              <w:rPr>
                <w:rFonts w:ascii="Comic Sans MS" w:hAnsi="Comic Sans MS"/>
                <w:sz w:val="20"/>
                <w:szCs w:val="20"/>
              </w:rPr>
            </w:pPr>
            <w:r w:rsidRPr="005B5634">
              <w:rPr>
                <w:rFonts w:ascii="Comic Sans MS" w:hAnsi="Comic Sans MS"/>
                <w:sz w:val="20"/>
                <w:szCs w:val="20"/>
              </w:rPr>
              <w:t xml:space="preserve">To start to use gesture to support the delivery of ideas </w:t>
            </w:r>
            <w:proofErr w:type="gramStart"/>
            <w:r w:rsidRPr="005B5634">
              <w:rPr>
                <w:rFonts w:ascii="Comic Sans MS" w:hAnsi="Comic Sans MS"/>
                <w:sz w:val="20"/>
                <w:szCs w:val="20"/>
              </w:rPr>
              <w:t>e.g.</w:t>
            </w:r>
            <w:proofErr w:type="gramEnd"/>
            <w:r w:rsidRPr="005B5634">
              <w:rPr>
                <w:rFonts w:ascii="Comic Sans MS" w:hAnsi="Comic Sans MS"/>
                <w:sz w:val="20"/>
                <w:szCs w:val="20"/>
              </w:rPr>
              <w:t xml:space="preserve"> gesturing towards someone if referencing their idea, or counting off ideas on their fingers as they say them.</w:t>
            </w:r>
          </w:p>
        </w:tc>
        <w:tc>
          <w:tcPr>
            <w:tcW w:w="2363" w:type="dxa"/>
            <w:tcMar/>
          </w:tcPr>
          <w:p w:rsidRPr="003B2A7E" w:rsidR="003B2A7E" w:rsidP="003B2A7E" w:rsidRDefault="00C81E31" w14:paraId="4B49314D" w14:textId="1E18F610">
            <w:pPr>
              <w:rPr>
                <w:sz w:val="20"/>
                <w:szCs w:val="20"/>
              </w:rPr>
            </w:pPr>
            <w:r w:rsidRPr="003B2A7E">
              <w:rPr>
                <w:rFonts w:ascii="Comic Sans MS" w:hAnsi="Comic Sans MS"/>
                <w:sz w:val="20"/>
                <w:szCs w:val="20"/>
              </w:rPr>
              <w:t>P</w:t>
            </w:r>
            <w:r w:rsidRPr="003B2A7E" w:rsidR="003B2A7E">
              <w:rPr>
                <w:rFonts w:ascii="Comic Sans MS" w:hAnsi="Comic Sans MS"/>
                <w:sz w:val="20"/>
                <w:szCs w:val="20"/>
              </w:rPr>
              <w:t xml:space="preserve">articipate in </w:t>
            </w:r>
            <w:r w:rsidR="003B2A7E">
              <w:rPr>
                <w:rFonts w:ascii="Comic Sans MS" w:hAnsi="Comic Sans MS"/>
                <w:sz w:val="20"/>
                <w:szCs w:val="20"/>
              </w:rPr>
              <w:t>d</w:t>
            </w:r>
            <w:r w:rsidRPr="003B2A7E" w:rsidR="003B2A7E">
              <w:rPr>
                <w:rFonts w:ascii="Comic Sans MS" w:hAnsi="Comic Sans MS"/>
                <w:sz w:val="20"/>
                <w:szCs w:val="20"/>
              </w:rPr>
              <w:t>iscussions</w:t>
            </w:r>
            <w:r w:rsidR="003B2A7E">
              <w:rPr>
                <w:rFonts w:ascii="Comic Sans MS" w:hAnsi="Comic Sans MS"/>
                <w:sz w:val="20"/>
                <w:szCs w:val="20"/>
              </w:rPr>
              <w:t xml:space="preserve"> and </w:t>
            </w:r>
            <w:r w:rsidRPr="003B2A7E" w:rsidR="003B2A7E">
              <w:rPr>
                <w:rFonts w:ascii="Comic Sans MS" w:hAnsi="Comic Sans MS"/>
                <w:sz w:val="20"/>
                <w:szCs w:val="20"/>
              </w:rPr>
              <w:t>debates</w:t>
            </w:r>
            <w:r w:rsidR="003B2A7E">
              <w:rPr>
                <w:rFonts w:ascii="Comic Sans MS" w:hAnsi="Comic Sans MS"/>
                <w:sz w:val="20"/>
                <w:szCs w:val="20"/>
              </w:rPr>
              <w:t xml:space="preserve">. </w:t>
            </w:r>
          </w:p>
          <w:p w:rsidRPr="003B2A7E" w:rsidR="00D130DD" w:rsidP="00ED3245" w:rsidRDefault="00D130DD" w14:paraId="539B5D5B" w14:textId="77777777">
            <w:pPr>
              <w:pStyle w:val="TableParagraph"/>
              <w:spacing w:before="2"/>
              <w:rPr>
                <w:rFonts w:ascii="Comic Sans MS" w:hAnsi="Comic Sans MS"/>
                <w:sz w:val="20"/>
                <w:szCs w:val="20"/>
              </w:rPr>
            </w:pPr>
          </w:p>
        </w:tc>
        <w:tc>
          <w:tcPr>
            <w:tcW w:w="2362" w:type="dxa"/>
            <w:tcMar/>
          </w:tcPr>
          <w:p w:rsidRPr="005B5634" w:rsidR="005B5634" w:rsidP="005B5634" w:rsidRDefault="00C81E31" w14:paraId="3607E634" w14:textId="49A31F79">
            <w:pPr>
              <w:rPr>
                <w:rFonts w:ascii="Comic Sans MS" w:hAnsi="Comic Sans MS"/>
                <w:sz w:val="20"/>
                <w:szCs w:val="20"/>
              </w:rPr>
            </w:pPr>
            <w:r w:rsidRPr="005B5634">
              <w:rPr>
                <w:rFonts w:ascii="Comic Sans MS" w:hAnsi="Comic Sans MS"/>
                <w:sz w:val="20"/>
                <w:szCs w:val="20"/>
              </w:rPr>
              <w:t>S</w:t>
            </w:r>
            <w:r w:rsidRPr="005B5634" w:rsidR="005B5634">
              <w:rPr>
                <w:rFonts w:ascii="Comic Sans MS" w:hAnsi="Comic Sans MS"/>
                <w:sz w:val="20"/>
                <w:szCs w:val="20"/>
              </w:rPr>
              <w:t>peak audibly and fluently with an increasing command of Standard English</w:t>
            </w:r>
          </w:p>
          <w:p w:rsidRPr="005B5634" w:rsidR="00D130DD" w:rsidP="00ED3245" w:rsidRDefault="00D130DD" w14:paraId="0A594048" w14:textId="77777777">
            <w:pPr>
              <w:pStyle w:val="TableParagraph"/>
              <w:spacing w:before="2"/>
              <w:rPr>
                <w:rFonts w:ascii="Comic Sans MS" w:hAnsi="Comic Sans MS"/>
                <w:sz w:val="20"/>
                <w:szCs w:val="20"/>
              </w:rPr>
            </w:pPr>
          </w:p>
        </w:tc>
        <w:tc>
          <w:tcPr>
            <w:tcW w:w="2363" w:type="dxa"/>
            <w:tcMar/>
          </w:tcPr>
          <w:p w:rsidRPr="00417ED4" w:rsidR="00D130DD" w:rsidP="00ED3245" w:rsidRDefault="003B2A7E" w14:paraId="1D03C3EE" w14:textId="3FC3BCCD">
            <w:pPr>
              <w:pStyle w:val="TableParagraph"/>
              <w:spacing w:before="2"/>
              <w:rPr>
                <w:rFonts w:ascii="Comic Sans MS" w:hAnsi="Comic Sans MS"/>
                <w:sz w:val="20"/>
                <w:szCs w:val="20"/>
              </w:rPr>
            </w:pPr>
            <w:r w:rsidRPr="005B5634">
              <w:rPr>
                <w:rFonts w:ascii="Comic Sans MS" w:hAnsi="Comic Sans MS"/>
                <w:sz w:val="20"/>
                <w:szCs w:val="20"/>
              </w:rPr>
              <w:t xml:space="preserve">To </w:t>
            </w:r>
            <w:r>
              <w:rPr>
                <w:rFonts w:ascii="Comic Sans MS" w:hAnsi="Comic Sans MS"/>
                <w:sz w:val="20"/>
                <w:szCs w:val="20"/>
              </w:rPr>
              <w:t>continue</w:t>
            </w:r>
            <w:r w:rsidRPr="005B5634">
              <w:rPr>
                <w:rFonts w:ascii="Comic Sans MS" w:hAnsi="Comic Sans MS"/>
                <w:sz w:val="20"/>
                <w:szCs w:val="20"/>
              </w:rPr>
              <w:t xml:space="preserve"> to use gesture to support the delivery of ideas </w:t>
            </w:r>
            <w:proofErr w:type="gramStart"/>
            <w:r w:rsidRPr="005B5634">
              <w:rPr>
                <w:rFonts w:ascii="Comic Sans MS" w:hAnsi="Comic Sans MS"/>
                <w:sz w:val="20"/>
                <w:szCs w:val="20"/>
              </w:rPr>
              <w:t>e.g.</w:t>
            </w:r>
            <w:proofErr w:type="gramEnd"/>
            <w:r w:rsidRPr="005B5634">
              <w:rPr>
                <w:rFonts w:ascii="Comic Sans MS" w:hAnsi="Comic Sans MS"/>
                <w:sz w:val="20"/>
                <w:szCs w:val="20"/>
              </w:rPr>
              <w:t xml:space="preserve"> gesturing towards someone if referencing their idea, or counting off ideas on their fingers as they say them.</w:t>
            </w:r>
          </w:p>
        </w:tc>
      </w:tr>
      <w:tr w:rsidR="003B2A7E" w:rsidTr="2933C792" w14:paraId="471F34B6" w14:textId="77777777">
        <w:trPr>
          <w:cantSplit/>
          <w:trHeight w:val="1155"/>
        </w:trPr>
        <w:tc>
          <w:tcPr>
            <w:tcW w:w="1140" w:type="dxa"/>
            <w:shd w:val="clear" w:color="auto" w:fill="001F5F"/>
            <w:tcMar/>
            <w:textDirection w:val="btLr"/>
          </w:tcPr>
          <w:p w:rsidRPr="00D130DD" w:rsidR="003B2A7E" w:rsidP="003B2A7E" w:rsidRDefault="003B2A7E" w14:paraId="35BDC9E3"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Linguistic</w:t>
            </w:r>
          </w:p>
        </w:tc>
        <w:tc>
          <w:tcPr>
            <w:tcW w:w="2215" w:type="dxa"/>
            <w:tcMar/>
          </w:tcPr>
          <w:p w:rsidRPr="009967C7" w:rsidR="003B2A7E" w:rsidP="00A54B8B" w:rsidRDefault="003B2A7E" w14:paraId="4CF6D0CC" w14:textId="5C0E59A1">
            <w:pPr>
              <w:pStyle w:val="NormalWeb"/>
              <w:rPr>
                <w:rFonts w:ascii="Comic Sans MS" w:hAnsi="Comic Sans MS"/>
                <w:sz w:val="20"/>
                <w:szCs w:val="20"/>
              </w:rPr>
            </w:pPr>
            <w:r w:rsidRPr="009967C7">
              <w:rPr>
                <w:rFonts w:ascii="Comic Sans MS" w:hAnsi="Comic Sans MS"/>
                <w:sz w:val="20"/>
                <w:szCs w:val="20"/>
              </w:rPr>
              <w:t xml:space="preserve">To </w:t>
            </w:r>
            <w:r>
              <w:rPr>
                <w:rFonts w:ascii="Comic Sans MS" w:hAnsi="Comic Sans MS"/>
                <w:sz w:val="20"/>
                <w:szCs w:val="20"/>
              </w:rPr>
              <w:t xml:space="preserve">use new vocabulary learnt specific to different subjects. </w:t>
            </w:r>
            <w:r w:rsidRPr="009967C7">
              <w:rPr>
                <w:rFonts w:ascii="Comic Sans MS" w:hAnsi="Comic Sans MS"/>
                <w:sz w:val="20"/>
                <w:szCs w:val="20"/>
              </w:rPr>
              <w:t xml:space="preserve"> </w:t>
            </w:r>
          </w:p>
        </w:tc>
        <w:tc>
          <w:tcPr>
            <w:tcW w:w="2363" w:type="dxa"/>
            <w:tcMar/>
          </w:tcPr>
          <w:p w:rsidRPr="009967C7" w:rsidR="003B2A7E" w:rsidP="00A54B8B" w:rsidRDefault="003B2A7E" w14:paraId="33B4F8F4" w14:textId="22E8E7B9">
            <w:pPr>
              <w:pStyle w:val="NormalWeb"/>
              <w:rPr>
                <w:rFonts w:ascii="Comic Sans MS" w:hAnsi="Comic Sans MS"/>
                <w:sz w:val="20"/>
                <w:szCs w:val="20"/>
              </w:rPr>
            </w:pPr>
            <w:r w:rsidRPr="009967C7">
              <w:rPr>
                <w:rFonts w:ascii="Comic Sans MS" w:hAnsi="Comic Sans MS"/>
                <w:sz w:val="20"/>
                <w:szCs w:val="20"/>
              </w:rPr>
              <w:t xml:space="preserve">To adapt how they speak in different situations according to audience. </w:t>
            </w:r>
          </w:p>
        </w:tc>
        <w:tc>
          <w:tcPr>
            <w:tcW w:w="2362" w:type="dxa"/>
            <w:tcMar/>
          </w:tcPr>
          <w:p w:rsidRPr="009967C7" w:rsidR="003B2A7E" w:rsidP="00A54B8B" w:rsidRDefault="003B2A7E" w14:paraId="40BF701F" w14:textId="2E73935B">
            <w:pPr>
              <w:pStyle w:val="NormalWeb"/>
              <w:rPr>
                <w:rFonts w:ascii="Comic Sans MS" w:hAnsi="Comic Sans MS"/>
                <w:sz w:val="20"/>
                <w:szCs w:val="20"/>
              </w:rPr>
            </w:pPr>
            <w:r w:rsidRPr="009967C7">
              <w:rPr>
                <w:rFonts w:ascii="Comic Sans MS" w:hAnsi="Comic Sans MS"/>
                <w:sz w:val="20"/>
                <w:szCs w:val="20"/>
              </w:rPr>
              <w:t xml:space="preserve">To adapt how they speak in different situations according to audience. </w:t>
            </w:r>
          </w:p>
        </w:tc>
        <w:tc>
          <w:tcPr>
            <w:tcW w:w="2363" w:type="dxa"/>
            <w:tcMar/>
          </w:tcPr>
          <w:p w:rsidRPr="009967C7" w:rsidR="003B2A7E" w:rsidP="00A54B8B" w:rsidRDefault="003B2A7E" w14:paraId="0B3D3A0B" w14:textId="115F3DEB">
            <w:pPr>
              <w:pStyle w:val="NormalWeb"/>
              <w:rPr>
                <w:rFonts w:ascii="Comic Sans MS" w:hAnsi="Comic Sans MS"/>
                <w:sz w:val="20"/>
                <w:szCs w:val="20"/>
              </w:rPr>
            </w:pPr>
            <w:r w:rsidRPr="009967C7">
              <w:rPr>
                <w:rFonts w:ascii="Comic Sans MS" w:hAnsi="Comic Sans MS"/>
                <w:sz w:val="20"/>
                <w:szCs w:val="20"/>
              </w:rPr>
              <w:t>To use sentence stems to signal when they are building on or challenging</w:t>
            </w:r>
            <w:r>
              <w:rPr>
                <w:rFonts w:ascii="Comic Sans MS" w:hAnsi="Comic Sans MS"/>
                <w:sz w:val="20"/>
                <w:szCs w:val="20"/>
              </w:rPr>
              <w:t xml:space="preserve"> </w:t>
            </w:r>
            <w:r w:rsidRPr="009967C7">
              <w:rPr>
                <w:rFonts w:ascii="Comic Sans MS" w:hAnsi="Comic Sans MS"/>
                <w:sz w:val="20"/>
                <w:szCs w:val="20"/>
              </w:rPr>
              <w:t xml:space="preserve">others’ ideas. </w:t>
            </w:r>
          </w:p>
        </w:tc>
        <w:tc>
          <w:tcPr>
            <w:tcW w:w="2362" w:type="dxa"/>
            <w:tcMar/>
          </w:tcPr>
          <w:p w:rsidRPr="009967C7" w:rsidR="003B2A7E" w:rsidP="00A54B8B" w:rsidRDefault="009A6E3D" w14:paraId="46E8773C" w14:textId="12B114B1">
            <w:pPr>
              <w:pStyle w:val="NormalWeb"/>
              <w:rPr>
                <w:rFonts w:ascii="Comic Sans MS" w:hAnsi="Comic Sans MS"/>
                <w:sz w:val="20"/>
                <w:szCs w:val="20"/>
              </w:rPr>
            </w:pPr>
            <w:r w:rsidRPr="009967C7">
              <w:rPr>
                <w:rFonts w:ascii="Comic Sans MS" w:hAnsi="Comic Sans MS"/>
                <w:sz w:val="20"/>
                <w:szCs w:val="20"/>
              </w:rPr>
              <w:t>To use sentence stems to signal when they are building on or challenging</w:t>
            </w:r>
            <w:r>
              <w:rPr>
                <w:rFonts w:ascii="Comic Sans MS" w:hAnsi="Comic Sans MS"/>
                <w:sz w:val="20"/>
                <w:szCs w:val="20"/>
              </w:rPr>
              <w:t xml:space="preserve"> </w:t>
            </w:r>
            <w:r w:rsidRPr="009967C7">
              <w:rPr>
                <w:rFonts w:ascii="Comic Sans MS" w:hAnsi="Comic Sans MS"/>
                <w:sz w:val="20"/>
                <w:szCs w:val="20"/>
              </w:rPr>
              <w:t>others’ ideas.</w:t>
            </w:r>
          </w:p>
        </w:tc>
        <w:tc>
          <w:tcPr>
            <w:tcW w:w="2363" w:type="dxa"/>
            <w:tcMar/>
          </w:tcPr>
          <w:p w:rsidRPr="009967C7" w:rsidR="003B2A7E" w:rsidP="003B2A7E" w:rsidRDefault="009A6E3D" w14:paraId="5F331E53" w14:textId="235F93C2">
            <w:pPr>
              <w:pStyle w:val="TableParagraph"/>
              <w:spacing w:before="2"/>
              <w:rPr>
                <w:rFonts w:ascii="Comic Sans MS" w:hAnsi="Comic Sans MS"/>
                <w:sz w:val="20"/>
                <w:szCs w:val="20"/>
              </w:rPr>
            </w:pPr>
            <w:r>
              <w:rPr>
                <w:rFonts w:ascii="Comic Sans MS" w:hAnsi="Comic Sans MS"/>
                <w:sz w:val="20"/>
                <w:szCs w:val="20"/>
              </w:rPr>
              <w:t xml:space="preserve">To be able to talk in unfamiliar situations </w:t>
            </w:r>
            <w:proofErr w:type="gramStart"/>
            <w:r>
              <w:rPr>
                <w:rFonts w:ascii="Comic Sans MS" w:hAnsi="Comic Sans MS"/>
                <w:sz w:val="20"/>
                <w:szCs w:val="20"/>
              </w:rPr>
              <w:t>e.g.</w:t>
            </w:r>
            <w:proofErr w:type="gramEnd"/>
            <w:r>
              <w:rPr>
                <w:rFonts w:ascii="Comic Sans MS" w:hAnsi="Comic Sans MS"/>
                <w:sz w:val="20"/>
                <w:szCs w:val="20"/>
              </w:rPr>
              <w:t xml:space="preserve"> on a trip.</w:t>
            </w:r>
          </w:p>
        </w:tc>
      </w:tr>
      <w:tr w:rsidR="003B2A7E" w:rsidTr="2933C792" w14:paraId="6950D06D" w14:textId="77777777">
        <w:trPr>
          <w:cantSplit/>
          <w:trHeight w:val="1115"/>
        </w:trPr>
        <w:tc>
          <w:tcPr>
            <w:tcW w:w="1140" w:type="dxa"/>
            <w:shd w:val="clear" w:color="auto" w:fill="001F5F"/>
            <w:tcMar/>
            <w:textDirection w:val="btLr"/>
          </w:tcPr>
          <w:p w:rsidRPr="00D130DD" w:rsidR="003B2A7E" w:rsidP="003B2A7E" w:rsidRDefault="003B2A7E" w14:paraId="13360CCD"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Cognitive</w:t>
            </w:r>
          </w:p>
        </w:tc>
        <w:tc>
          <w:tcPr>
            <w:tcW w:w="2215" w:type="dxa"/>
            <w:tcMar/>
          </w:tcPr>
          <w:p w:rsidRPr="009967C7" w:rsidR="003B2A7E" w:rsidP="003B2A7E" w:rsidRDefault="003B2A7E" w14:paraId="1B95D06B" w14:textId="59E44187">
            <w:pPr>
              <w:pStyle w:val="NormalWeb"/>
              <w:rPr>
                <w:rFonts w:ascii="Comic Sans MS" w:hAnsi="Comic Sans MS"/>
                <w:sz w:val="20"/>
                <w:szCs w:val="20"/>
              </w:rPr>
            </w:pPr>
            <w:r w:rsidRPr="009967C7">
              <w:rPr>
                <w:rFonts w:ascii="Comic Sans MS" w:hAnsi="Comic Sans MS"/>
                <w:sz w:val="20"/>
                <w:szCs w:val="20"/>
              </w:rPr>
              <w:t xml:space="preserve">To </w:t>
            </w:r>
            <w:r>
              <w:rPr>
                <w:rFonts w:ascii="Comic Sans MS" w:hAnsi="Comic Sans MS"/>
                <w:sz w:val="20"/>
                <w:szCs w:val="20"/>
              </w:rPr>
              <w:t xml:space="preserve">imagine and explore ideas. </w:t>
            </w:r>
          </w:p>
        </w:tc>
        <w:tc>
          <w:tcPr>
            <w:tcW w:w="2363" w:type="dxa"/>
            <w:tcMar/>
          </w:tcPr>
          <w:p w:rsidRPr="009967C7" w:rsidR="003B2A7E" w:rsidP="003B2A7E" w:rsidRDefault="003B2A7E" w14:paraId="5D695855" w14:textId="36157A9D">
            <w:pPr>
              <w:pStyle w:val="NormalWeb"/>
              <w:rPr>
                <w:rFonts w:ascii="Comic Sans MS" w:hAnsi="Comic Sans MS"/>
                <w:sz w:val="20"/>
                <w:szCs w:val="20"/>
              </w:rPr>
            </w:pPr>
            <w:r w:rsidRPr="009967C7">
              <w:rPr>
                <w:rFonts w:ascii="Comic Sans MS" w:hAnsi="Comic Sans MS"/>
                <w:sz w:val="20"/>
                <w:szCs w:val="20"/>
              </w:rPr>
              <w:t>To make connections between what has been said and their own and others’ experiences.</w:t>
            </w:r>
          </w:p>
        </w:tc>
        <w:tc>
          <w:tcPr>
            <w:tcW w:w="2362" w:type="dxa"/>
            <w:tcMar/>
          </w:tcPr>
          <w:p w:rsidRPr="009967C7" w:rsidR="003B2A7E" w:rsidP="003B2A7E" w:rsidRDefault="003B2A7E" w14:paraId="2D6EAF50" w14:textId="6C447F7E">
            <w:pPr>
              <w:pStyle w:val="TableParagraph"/>
              <w:spacing w:before="2"/>
              <w:rPr>
                <w:rFonts w:ascii="Comic Sans MS" w:hAnsi="Comic Sans MS"/>
                <w:sz w:val="20"/>
                <w:szCs w:val="20"/>
              </w:rPr>
            </w:pPr>
            <w:r>
              <w:rPr>
                <w:rFonts w:ascii="Comic Sans MS" w:hAnsi="Comic Sans MS"/>
                <w:sz w:val="20"/>
                <w:szCs w:val="20"/>
              </w:rPr>
              <w:t>Use spoken language to make predictions.</w:t>
            </w:r>
          </w:p>
        </w:tc>
        <w:tc>
          <w:tcPr>
            <w:tcW w:w="2363" w:type="dxa"/>
            <w:tcMar/>
          </w:tcPr>
          <w:p w:rsidRPr="009967C7" w:rsidR="003B2A7E" w:rsidP="003B2A7E" w:rsidRDefault="003B2A7E" w14:paraId="0A486243" w14:textId="783DC3B1">
            <w:pPr>
              <w:pStyle w:val="NormalWeb"/>
              <w:rPr>
                <w:rFonts w:ascii="Comic Sans MS" w:hAnsi="Comic Sans MS"/>
                <w:sz w:val="20"/>
                <w:szCs w:val="20"/>
              </w:rPr>
            </w:pPr>
            <w:r w:rsidRPr="009967C7">
              <w:rPr>
                <w:rFonts w:ascii="Comic Sans MS" w:hAnsi="Comic Sans MS"/>
                <w:sz w:val="20"/>
                <w:szCs w:val="20"/>
              </w:rPr>
              <w:t>To ask questions to find out more about a subject.</w:t>
            </w:r>
          </w:p>
        </w:tc>
        <w:tc>
          <w:tcPr>
            <w:tcW w:w="2362" w:type="dxa"/>
            <w:tcMar/>
          </w:tcPr>
          <w:p w:rsidRPr="009967C7" w:rsidR="003B2A7E" w:rsidP="003B2A7E" w:rsidRDefault="003B2A7E" w14:paraId="15EE61C9" w14:textId="55A9A60A">
            <w:pPr>
              <w:pStyle w:val="TableParagraph"/>
              <w:spacing w:before="2"/>
              <w:rPr>
                <w:rFonts w:ascii="Comic Sans MS" w:hAnsi="Comic Sans MS"/>
                <w:sz w:val="20"/>
                <w:szCs w:val="20"/>
              </w:rPr>
            </w:pPr>
            <w:r>
              <w:rPr>
                <w:rFonts w:ascii="Comic Sans MS" w:hAnsi="Comic Sans MS"/>
                <w:sz w:val="20"/>
                <w:szCs w:val="20"/>
              </w:rPr>
              <w:t>Give well-structured opinions on a given subject</w:t>
            </w:r>
          </w:p>
        </w:tc>
        <w:tc>
          <w:tcPr>
            <w:tcW w:w="2363" w:type="dxa"/>
            <w:tcMar/>
          </w:tcPr>
          <w:p w:rsidRPr="009967C7" w:rsidR="003B2A7E" w:rsidP="003B2A7E" w:rsidRDefault="003B2A7E" w14:paraId="752A0D65" w14:textId="6D944FE2">
            <w:pPr>
              <w:pStyle w:val="TableParagraph"/>
              <w:spacing w:before="2"/>
              <w:rPr>
                <w:rFonts w:ascii="Comic Sans MS" w:hAnsi="Comic Sans MS"/>
                <w:sz w:val="20"/>
                <w:szCs w:val="20"/>
              </w:rPr>
            </w:pPr>
            <w:r w:rsidRPr="009967C7">
              <w:rPr>
                <w:rFonts w:ascii="Comic Sans MS" w:hAnsi="Comic Sans MS"/>
                <w:sz w:val="20"/>
                <w:szCs w:val="20"/>
              </w:rPr>
              <w:t>To build on others’ ideas in discussions</w:t>
            </w:r>
          </w:p>
        </w:tc>
      </w:tr>
      <w:tr w:rsidR="00D130DD" w:rsidTr="2933C792" w14:paraId="17A54A3A" w14:textId="77777777">
        <w:trPr>
          <w:cantSplit/>
          <w:trHeight w:val="989"/>
        </w:trPr>
        <w:tc>
          <w:tcPr>
            <w:tcW w:w="1140" w:type="dxa"/>
            <w:shd w:val="clear" w:color="auto" w:fill="001F5F"/>
            <w:tcMar/>
            <w:textDirection w:val="btLr"/>
          </w:tcPr>
          <w:p w:rsidRPr="00D130DD" w:rsidR="00D130DD" w:rsidP="00ED3245" w:rsidRDefault="00D130DD" w14:paraId="5C58E5CC"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Social and Emotional</w:t>
            </w:r>
          </w:p>
        </w:tc>
        <w:tc>
          <w:tcPr>
            <w:tcW w:w="2215" w:type="dxa"/>
            <w:tcMar/>
          </w:tcPr>
          <w:p w:rsidRPr="009967C7" w:rsidR="00D130DD" w:rsidP="00A54B8B" w:rsidRDefault="009967C7" w14:paraId="5974BB25" w14:textId="001677F3">
            <w:pPr>
              <w:pStyle w:val="NormalWeb"/>
              <w:rPr>
                <w:rFonts w:ascii="Comic Sans MS" w:hAnsi="Comic Sans MS"/>
                <w:sz w:val="20"/>
                <w:szCs w:val="20"/>
              </w:rPr>
            </w:pPr>
            <w:r w:rsidRPr="009967C7">
              <w:rPr>
                <w:rFonts w:ascii="Comic Sans MS" w:hAnsi="Comic Sans MS"/>
                <w:sz w:val="20"/>
                <w:szCs w:val="20"/>
              </w:rPr>
              <w:t xml:space="preserve">To be aware of others who have not spoken and to invite them into discussion. </w:t>
            </w:r>
          </w:p>
        </w:tc>
        <w:tc>
          <w:tcPr>
            <w:tcW w:w="2363" w:type="dxa"/>
            <w:tcMar/>
          </w:tcPr>
          <w:p w:rsidRPr="003B2A7E" w:rsidR="00D130DD" w:rsidP="00A54B8B" w:rsidRDefault="009967C7" w14:paraId="6E3C53D4" w14:textId="79044951">
            <w:pPr>
              <w:pStyle w:val="NormalWeb"/>
              <w:rPr>
                <w:rFonts w:ascii="Comic Sans MS" w:hAnsi="Comic Sans MS"/>
                <w:sz w:val="20"/>
                <w:szCs w:val="20"/>
              </w:rPr>
            </w:pPr>
            <w:r w:rsidRPr="003B2A7E">
              <w:rPr>
                <w:rFonts w:ascii="Comic Sans MS" w:hAnsi="Comic Sans MS"/>
                <w:sz w:val="20"/>
                <w:szCs w:val="20"/>
              </w:rPr>
              <w:t xml:space="preserve">To start to develop an awareness of audience </w:t>
            </w:r>
            <w:proofErr w:type="gramStart"/>
            <w:r w:rsidRPr="003B2A7E">
              <w:rPr>
                <w:rFonts w:ascii="Comic Sans MS" w:hAnsi="Comic Sans MS"/>
                <w:sz w:val="20"/>
                <w:szCs w:val="20"/>
              </w:rPr>
              <w:t>e.g.</w:t>
            </w:r>
            <w:proofErr w:type="gramEnd"/>
            <w:r w:rsidRPr="003B2A7E">
              <w:rPr>
                <w:rFonts w:ascii="Comic Sans MS" w:hAnsi="Comic Sans MS"/>
                <w:sz w:val="20"/>
                <w:szCs w:val="20"/>
              </w:rPr>
              <w:t xml:space="preserve"> what might interest a certain group. </w:t>
            </w:r>
          </w:p>
        </w:tc>
        <w:tc>
          <w:tcPr>
            <w:tcW w:w="2362" w:type="dxa"/>
            <w:tcMar/>
          </w:tcPr>
          <w:p w:rsidRPr="003B2A7E" w:rsidR="00D130DD" w:rsidP="00A54B8B" w:rsidRDefault="00C81E31" w14:paraId="1B68E09B" w14:textId="6EBEC89D">
            <w:pPr>
              <w:rPr>
                <w:rFonts w:ascii="Comic Sans MS" w:hAnsi="Comic Sans MS"/>
                <w:sz w:val="20"/>
                <w:szCs w:val="20"/>
              </w:rPr>
            </w:pPr>
            <w:r w:rsidRPr="003B2A7E">
              <w:rPr>
                <w:rFonts w:ascii="Comic Sans MS" w:hAnsi="Comic Sans MS"/>
                <w:sz w:val="20"/>
                <w:szCs w:val="20"/>
              </w:rPr>
              <w:t>M</w:t>
            </w:r>
            <w:r w:rsidRPr="003B2A7E" w:rsidR="003B2A7E">
              <w:rPr>
                <w:rFonts w:ascii="Comic Sans MS" w:hAnsi="Comic Sans MS"/>
                <w:sz w:val="20"/>
                <w:szCs w:val="20"/>
              </w:rPr>
              <w:t>aintain attention and participate actively in conversations</w:t>
            </w:r>
            <w:r w:rsidR="003B2A7E">
              <w:rPr>
                <w:rFonts w:ascii="Comic Sans MS" w:hAnsi="Comic Sans MS"/>
                <w:sz w:val="20"/>
                <w:szCs w:val="20"/>
              </w:rPr>
              <w:t xml:space="preserve">. </w:t>
            </w:r>
          </w:p>
        </w:tc>
        <w:tc>
          <w:tcPr>
            <w:tcW w:w="2363" w:type="dxa"/>
            <w:tcMar/>
          </w:tcPr>
          <w:p w:rsidRPr="009967C7" w:rsidR="00D130DD" w:rsidP="00ED3245" w:rsidRDefault="003B2A7E" w14:paraId="217D6610" w14:textId="19E3C743">
            <w:pPr>
              <w:pStyle w:val="TableParagraph"/>
              <w:spacing w:before="2"/>
              <w:rPr>
                <w:rFonts w:ascii="Comic Sans MS" w:hAnsi="Comic Sans MS"/>
                <w:sz w:val="20"/>
                <w:szCs w:val="20"/>
              </w:rPr>
            </w:pPr>
            <w:r>
              <w:rPr>
                <w:rFonts w:ascii="Comic Sans MS" w:hAnsi="Comic Sans MS"/>
                <w:sz w:val="20"/>
                <w:szCs w:val="20"/>
              </w:rPr>
              <w:t>To consider other viewpoints.</w:t>
            </w:r>
          </w:p>
        </w:tc>
        <w:tc>
          <w:tcPr>
            <w:tcW w:w="2362" w:type="dxa"/>
            <w:tcMar/>
          </w:tcPr>
          <w:p w:rsidRPr="009967C7" w:rsidR="00D130DD" w:rsidP="00A54B8B" w:rsidRDefault="009967C7" w14:paraId="62C13FCA" w14:textId="501A91B8">
            <w:pPr>
              <w:pStyle w:val="NormalWeb"/>
              <w:rPr>
                <w:rFonts w:ascii="Comic Sans MS" w:hAnsi="Comic Sans MS"/>
                <w:sz w:val="20"/>
                <w:szCs w:val="20"/>
              </w:rPr>
            </w:pPr>
            <w:r w:rsidRPr="009967C7">
              <w:rPr>
                <w:rFonts w:ascii="Comic Sans MS" w:hAnsi="Comic Sans MS"/>
                <w:sz w:val="20"/>
                <w:szCs w:val="20"/>
              </w:rPr>
              <w:t xml:space="preserve">Confident delivery of short pre-prepared material. </w:t>
            </w:r>
          </w:p>
        </w:tc>
        <w:tc>
          <w:tcPr>
            <w:tcW w:w="2363" w:type="dxa"/>
            <w:tcMar/>
          </w:tcPr>
          <w:p w:rsidRPr="009967C7" w:rsidR="00D130DD" w:rsidP="00ED3245" w:rsidRDefault="009A6E3D" w14:paraId="2AB90944" w14:textId="63A91F24">
            <w:pPr>
              <w:pStyle w:val="TableParagraph"/>
              <w:spacing w:before="2"/>
              <w:rPr>
                <w:rFonts w:ascii="Comic Sans MS" w:hAnsi="Comic Sans MS"/>
                <w:sz w:val="20"/>
                <w:szCs w:val="20"/>
              </w:rPr>
            </w:pPr>
            <w:r>
              <w:rPr>
                <w:rFonts w:ascii="Comic Sans MS" w:hAnsi="Comic Sans MS"/>
                <w:sz w:val="20"/>
                <w:szCs w:val="20"/>
              </w:rPr>
              <w:t xml:space="preserve">To speak confidently in unfamiliar situations. </w:t>
            </w:r>
          </w:p>
        </w:tc>
      </w:tr>
      <w:tr w:rsidR="004B034B" w:rsidTr="2933C792" w14:paraId="09520E71" w14:textId="77777777">
        <w:trPr>
          <w:cantSplit/>
          <w:trHeight w:val="1848"/>
        </w:trPr>
        <w:tc>
          <w:tcPr>
            <w:tcW w:w="1140" w:type="dxa"/>
            <w:shd w:val="clear" w:color="auto" w:fill="001F5F"/>
            <w:tcMar/>
            <w:textDirection w:val="btLr"/>
          </w:tcPr>
          <w:p w:rsidRPr="00D130DD" w:rsidR="004B034B" w:rsidP="004B034B" w:rsidRDefault="004B034B" w14:paraId="3B1D425A"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Talk Opportunities</w:t>
            </w:r>
          </w:p>
        </w:tc>
        <w:tc>
          <w:tcPr>
            <w:tcW w:w="2215" w:type="dxa"/>
            <w:tcMar/>
          </w:tcPr>
          <w:p w:rsidR="004B034B" w:rsidP="004B034B" w:rsidRDefault="004B034B" w14:paraId="18A89C8D" w14:textId="77777777">
            <w:pPr>
              <w:pStyle w:val="TableParagraph"/>
              <w:spacing w:before="2"/>
              <w:rPr>
                <w:rFonts w:ascii="Comic Sans MS" w:hAnsi="Comic Sans MS"/>
                <w:sz w:val="20"/>
                <w:szCs w:val="20"/>
              </w:rPr>
            </w:pPr>
            <w:r>
              <w:rPr>
                <w:rFonts w:ascii="Comic Sans MS" w:hAnsi="Comic Sans MS"/>
                <w:sz w:val="20"/>
                <w:szCs w:val="20"/>
              </w:rPr>
              <w:t>‘Time to Talk’</w:t>
            </w:r>
          </w:p>
          <w:p w:rsidRPr="00417ED4" w:rsidR="004B034B" w:rsidP="004B034B" w:rsidRDefault="004B034B" w14:paraId="6C8741C5" w14:textId="178A9B4D">
            <w:pPr>
              <w:pStyle w:val="TableParagraph"/>
              <w:spacing w:before="2"/>
              <w:rPr>
                <w:rFonts w:ascii="Comic Sans MS" w:hAnsi="Comic Sans MS"/>
                <w:sz w:val="20"/>
                <w:szCs w:val="20"/>
              </w:rPr>
            </w:pPr>
            <w:r>
              <w:rPr>
                <w:rFonts w:ascii="Comic Sans MS" w:hAnsi="Comic Sans MS"/>
                <w:sz w:val="20"/>
                <w:szCs w:val="20"/>
              </w:rPr>
              <w:t xml:space="preserve">RE debate – is it possible to be kind </w:t>
            </w:r>
            <w:proofErr w:type="gramStart"/>
            <w:r>
              <w:rPr>
                <w:rFonts w:ascii="Comic Sans MS" w:hAnsi="Comic Sans MS"/>
                <w:sz w:val="20"/>
                <w:szCs w:val="20"/>
              </w:rPr>
              <w:t>all of</w:t>
            </w:r>
            <w:proofErr w:type="gramEnd"/>
            <w:r>
              <w:rPr>
                <w:rFonts w:ascii="Comic Sans MS" w:hAnsi="Comic Sans MS"/>
                <w:sz w:val="20"/>
                <w:szCs w:val="20"/>
              </w:rPr>
              <w:t xml:space="preserve"> the time?</w:t>
            </w:r>
          </w:p>
        </w:tc>
        <w:tc>
          <w:tcPr>
            <w:tcW w:w="2363" w:type="dxa"/>
            <w:tcMar/>
          </w:tcPr>
          <w:p w:rsidR="004B034B" w:rsidP="004B034B" w:rsidRDefault="004B034B" w14:paraId="3B7496CA" w14:textId="77777777">
            <w:pPr>
              <w:pStyle w:val="TableParagraph"/>
              <w:spacing w:before="2"/>
              <w:rPr>
                <w:rFonts w:ascii="Comic Sans MS" w:hAnsi="Comic Sans MS"/>
                <w:sz w:val="20"/>
                <w:szCs w:val="20"/>
              </w:rPr>
            </w:pPr>
            <w:r>
              <w:rPr>
                <w:rFonts w:ascii="Comic Sans MS" w:hAnsi="Comic Sans MS"/>
                <w:sz w:val="20"/>
                <w:szCs w:val="20"/>
              </w:rPr>
              <w:t>Christingle</w:t>
            </w:r>
          </w:p>
          <w:p w:rsidR="004B034B" w:rsidP="004B034B" w:rsidRDefault="004B034B" w14:paraId="02C9979B" w14:textId="77777777">
            <w:pPr>
              <w:pStyle w:val="TableParagraph"/>
              <w:spacing w:before="2"/>
              <w:rPr>
                <w:rFonts w:ascii="Comic Sans MS" w:hAnsi="Comic Sans MS"/>
                <w:sz w:val="20"/>
                <w:szCs w:val="20"/>
              </w:rPr>
            </w:pPr>
            <w:r>
              <w:rPr>
                <w:rFonts w:ascii="Comic Sans MS" w:hAnsi="Comic Sans MS"/>
                <w:sz w:val="20"/>
                <w:szCs w:val="20"/>
              </w:rPr>
              <w:t>Christmas nativity</w:t>
            </w:r>
          </w:p>
          <w:p w:rsidR="004B034B" w:rsidP="004B034B" w:rsidRDefault="004B034B" w14:paraId="0AC9CF15" w14:textId="77777777">
            <w:pPr>
              <w:pStyle w:val="TableParagraph"/>
              <w:spacing w:before="2"/>
              <w:rPr>
                <w:rFonts w:ascii="Comic Sans MS" w:hAnsi="Comic Sans MS"/>
                <w:sz w:val="20"/>
                <w:szCs w:val="20"/>
              </w:rPr>
            </w:pPr>
            <w:r>
              <w:rPr>
                <w:rFonts w:ascii="Comic Sans MS" w:hAnsi="Comic Sans MS"/>
                <w:sz w:val="20"/>
                <w:szCs w:val="20"/>
              </w:rPr>
              <w:t>Drama activities through RSC week.</w:t>
            </w:r>
          </w:p>
          <w:p w:rsidRPr="00417ED4" w:rsidR="004B034B" w:rsidP="004B034B" w:rsidRDefault="004B034B" w14:paraId="1BF322EC" w14:textId="7B1A0DD4">
            <w:pPr>
              <w:pStyle w:val="TableParagraph"/>
              <w:spacing w:before="2"/>
              <w:rPr>
                <w:rFonts w:ascii="Comic Sans MS" w:hAnsi="Comic Sans MS"/>
                <w:sz w:val="20"/>
                <w:szCs w:val="20"/>
              </w:rPr>
            </w:pPr>
            <w:r>
              <w:rPr>
                <w:rFonts w:ascii="Comic Sans MS" w:hAnsi="Comic Sans MS"/>
                <w:sz w:val="20"/>
                <w:szCs w:val="20"/>
              </w:rPr>
              <w:t>‘Time to Talk’</w:t>
            </w:r>
          </w:p>
        </w:tc>
        <w:tc>
          <w:tcPr>
            <w:tcW w:w="2362" w:type="dxa"/>
            <w:tcMar/>
          </w:tcPr>
          <w:p w:rsidR="004B034B" w:rsidP="004B034B" w:rsidRDefault="004B034B" w14:paraId="31916D80" w14:textId="77777777">
            <w:pPr>
              <w:pStyle w:val="TableParagraph"/>
              <w:spacing w:before="2"/>
              <w:rPr>
                <w:rFonts w:ascii="Comic Sans MS" w:hAnsi="Comic Sans MS"/>
                <w:sz w:val="20"/>
                <w:szCs w:val="20"/>
              </w:rPr>
            </w:pPr>
            <w:r>
              <w:rPr>
                <w:rFonts w:ascii="Comic Sans MS" w:hAnsi="Comic Sans MS"/>
                <w:sz w:val="20"/>
                <w:szCs w:val="20"/>
              </w:rPr>
              <w:t>Hot seating – Samuel Pepys</w:t>
            </w:r>
          </w:p>
          <w:p w:rsidRPr="00417ED4" w:rsidR="004B034B" w:rsidP="004B034B" w:rsidRDefault="004B034B" w14:paraId="598F710E" w14:textId="33229CFF">
            <w:pPr>
              <w:pStyle w:val="TableParagraph"/>
              <w:spacing w:before="2"/>
              <w:rPr>
                <w:rFonts w:ascii="Comic Sans MS" w:hAnsi="Comic Sans MS"/>
                <w:sz w:val="20"/>
                <w:szCs w:val="20"/>
              </w:rPr>
            </w:pPr>
            <w:r>
              <w:rPr>
                <w:rFonts w:ascii="Comic Sans MS" w:hAnsi="Comic Sans MS"/>
                <w:sz w:val="20"/>
                <w:szCs w:val="20"/>
              </w:rPr>
              <w:t>‘Time to Talk’</w:t>
            </w:r>
          </w:p>
        </w:tc>
        <w:tc>
          <w:tcPr>
            <w:tcW w:w="2363" w:type="dxa"/>
            <w:tcMar/>
          </w:tcPr>
          <w:p w:rsidR="004B034B" w:rsidP="004B034B" w:rsidRDefault="004B034B" w14:paraId="51ED9FC7" w14:textId="77777777">
            <w:pPr>
              <w:pStyle w:val="TableParagraph"/>
              <w:spacing w:before="2"/>
              <w:rPr>
                <w:rFonts w:ascii="Comic Sans MS" w:hAnsi="Comic Sans MS"/>
                <w:sz w:val="20"/>
                <w:szCs w:val="20"/>
              </w:rPr>
            </w:pPr>
            <w:r>
              <w:rPr>
                <w:rFonts w:ascii="Comic Sans MS" w:hAnsi="Comic Sans MS"/>
                <w:sz w:val="20"/>
                <w:szCs w:val="20"/>
              </w:rPr>
              <w:t xml:space="preserve">London Landmarks </w:t>
            </w:r>
            <w:proofErr w:type="spellStart"/>
            <w:r>
              <w:rPr>
                <w:rFonts w:ascii="Comic Sans MS" w:hAnsi="Comic Sans MS"/>
                <w:sz w:val="20"/>
                <w:szCs w:val="20"/>
              </w:rPr>
              <w:t>Powerpoint</w:t>
            </w:r>
            <w:proofErr w:type="spellEnd"/>
            <w:r>
              <w:rPr>
                <w:rFonts w:ascii="Comic Sans MS" w:hAnsi="Comic Sans MS"/>
                <w:sz w:val="20"/>
                <w:szCs w:val="20"/>
              </w:rPr>
              <w:t xml:space="preserve"> Presentation.</w:t>
            </w:r>
          </w:p>
          <w:p w:rsidRPr="00417ED4" w:rsidR="004B034B" w:rsidP="004B034B" w:rsidRDefault="004B034B" w14:paraId="6EF0FE33" w14:textId="24177787">
            <w:pPr>
              <w:pStyle w:val="TableParagraph"/>
              <w:spacing w:before="2"/>
              <w:rPr>
                <w:rFonts w:ascii="Comic Sans MS" w:hAnsi="Comic Sans MS"/>
                <w:sz w:val="20"/>
                <w:szCs w:val="20"/>
              </w:rPr>
            </w:pPr>
            <w:r>
              <w:rPr>
                <w:rFonts w:ascii="Comic Sans MS" w:hAnsi="Comic Sans MS"/>
                <w:sz w:val="20"/>
                <w:szCs w:val="20"/>
              </w:rPr>
              <w:t>‘Time to Talk’</w:t>
            </w:r>
          </w:p>
        </w:tc>
        <w:tc>
          <w:tcPr>
            <w:tcW w:w="2362" w:type="dxa"/>
            <w:tcMar/>
          </w:tcPr>
          <w:p w:rsidRPr="00417ED4" w:rsidR="004B034B" w:rsidP="004B034B" w:rsidRDefault="004B034B" w14:paraId="2E54DBBF" w14:textId="33512E8A">
            <w:pPr>
              <w:pStyle w:val="TableParagraph"/>
              <w:spacing w:before="2"/>
              <w:rPr>
                <w:rFonts w:ascii="Comic Sans MS" w:hAnsi="Comic Sans MS"/>
                <w:sz w:val="20"/>
                <w:szCs w:val="20"/>
              </w:rPr>
            </w:pPr>
            <w:r>
              <w:rPr>
                <w:rFonts w:ascii="Comic Sans MS" w:hAnsi="Comic Sans MS"/>
                <w:sz w:val="20"/>
                <w:szCs w:val="20"/>
              </w:rPr>
              <w:t>‘Time to Talk’</w:t>
            </w:r>
          </w:p>
        </w:tc>
        <w:tc>
          <w:tcPr>
            <w:tcW w:w="2363" w:type="dxa"/>
            <w:tcMar/>
          </w:tcPr>
          <w:p w:rsidRPr="00417ED4" w:rsidR="004B034B" w:rsidP="004B034B" w:rsidRDefault="004B034B" w14:paraId="087EF38D" w14:textId="4C733C53">
            <w:pPr>
              <w:pStyle w:val="TableParagraph"/>
              <w:spacing w:before="2"/>
              <w:rPr>
                <w:rFonts w:ascii="Comic Sans MS" w:hAnsi="Comic Sans MS"/>
                <w:sz w:val="20"/>
                <w:szCs w:val="20"/>
              </w:rPr>
            </w:pPr>
            <w:r>
              <w:rPr>
                <w:rFonts w:ascii="Comic Sans MS" w:hAnsi="Comic Sans MS"/>
                <w:sz w:val="20"/>
                <w:szCs w:val="20"/>
              </w:rPr>
              <w:t>‘Time to Talk’</w:t>
            </w:r>
          </w:p>
        </w:tc>
      </w:tr>
      <w:tr w:rsidR="00A54B8B" w:rsidTr="2933C792" w14:paraId="3207F25D" w14:textId="77777777">
        <w:trPr>
          <w:cantSplit/>
          <w:trHeight w:val="1848"/>
        </w:trPr>
        <w:tc>
          <w:tcPr>
            <w:tcW w:w="1140" w:type="dxa"/>
            <w:shd w:val="clear" w:color="auto" w:fill="001F5F"/>
            <w:tcMar/>
            <w:textDirection w:val="btLr"/>
          </w:tcPr>
          <w:p w:rsidRPr="00D130DD" w:rsidR="00A54B8B" w:rsidP="00095098" w:rsidRDefault="00A54B8B" w14:paraId="26551DCE" w14:textId="77777777">
            <w:pPr>
              <w:pStyle w:val="TableParagraph"/>
              <w:spacing w:before="241"/>
              <w:ind w:left="113" w:right="121"/>
              <w:jc w:val="center"/>
              <w:rPr>
                <w:rFonts w:ascii="Comic Sans MS" w:hAnsi="Comic Sans MS"/>
                <w:b/>
                <w:color w:val="FFFFFF"/>
                <w:sz w:val="24"/>
                <w:szCs w:val="24"/>
              </w:rPr>
            </w:pPr>
            <w:r>
              <w:rPr>
                <w:rFonts w:ascii="Comic Sans MS" w:hAnsi="Comic Sans MS"/>
                <w:b/>
                <w:color w:val="FFFFFF"/>
                <w:sz w:val="24"/>
                <w:szCs w:val="24"/>
              </w:rPr>
              <w:t>Gospel/Spiritual Link</w:t>
            </w:r>
          </w:p>
        </w:tc>
        <w:tc>
          <w:tcPr>
            <w:tcW w:w="2215" w:type="dxa"/>
            <w:tcMar/>
          </w:tcPr>
          <w:p w:rsidR="00A54B8B" w:rsidP="00095098" w:rsidRDefault="00A54B8B" w14:paraId="2A653923" w14:textId="77777777">
            <w:pPr>
              <w:pStyle w:val="TableParagraph"/>
              <w:spacing w:before="2"/>
              <w:jc w:val="center"/>
              <w:rPr>
                <w:rFonts w:ascii="Comic Sans MS" w:hAnsi="Comic Sans MS"/>
                <w:sz w:val="20"/>
                <w:szCs w:val="20"/>
              </w:rPr>
            </w:pPr>
            <w:r>
              <w:rPr>
                <w:rFonts w:ascii="Comic Sans MS" w:hAnsi="Comic Sans MS"/>
                <w:sz w:val="20"/>
                <w:szCs w:val="20"/>
              </w:rPr>
              <w:t>World and Beauty</w:t>
            </w:r>
          </w:p>
          <w:p w:rsidR="00A54B8B" w:rsidP="00C81E31" w:rsidRDefault="00C81E31" w14:paraId="084DAA44" w14:textId="1555E9D1">
            <w:pPr>
              <w:pStyle w:val="TableParagraph"/>
              <w:spacing w:before="2"/>
              <w:rPr>
                <w:rFonts w:ascii="Comic Sans MS" w:hAnsi="Comic Sans MS"/>
                <w:sz w:val="20"/>
                <w:szCs w:val="20"/>
              </w:rPr>
            </w:pPr>
            <w:r>
              <w:rPr>
                <w:rFonts w:ascii="Comic Sans MS" w:hAnsi="Comic Sans MS"/>
                <w:sz w:val="20"/>
                <w:szCs w:val="20"/>
              </w:rPr>
              <w:t xml:space="preserve">Why do we care for plants and animals? How does the weather affect our mood? Why? </w:t>
            </w:r>
          </w:p>
        </w:tc>
        <w:tc>
          <w:tcPr>
            <w:tcW w:w="2363" w:type="dxa"/>
            <w:tcMar/>
          </w:tcPr>
          <w:p w:rsidR="00A54B8B" w:rsidP="00095098" w:rsidRDefault="00A54B8B" w14:paraId="2689AF2C" w14:textId="77777777">
            <w:pPr>
              <w:pStyle w:val="TableParagraph"/>
              <w:spacing w:before="2"/>
              <w:jc w:val="center"/>
              <w:rPr>
                <w:rFonts w:ascii="Comic Sans MS" w:hAnsi="Comic Sans MS"/>
                <w:sz w:val="20"/>
                <w:szCs w:val="20"/>
              </w:rPr>
            </w:pPr>
            <w:r>
              <w:rPr>
                <w:rFonts w:ascii="Comic Sans MS" w:hAnsi="Comic Sans MS"/>
                <w:sz w:val="20"/>
                <w:szCs w:val="20"/>
              </w:rPr>
              <w:t>Others</w:t>
            </w:r>
          </w:p>
          <w:p w:rsidR="00A54B8B" w:rsidP="00095098" w:rsidRDefault="00CA6AA2" w14:paraId="0B11F4DE" w14:textId="057436FC">
            <w:pPr>
              <w:pStyle w:val="TableParagraph"/>
              <w:spacing w:before="2"/>
              <w:rPr>
                <w:rFonts w:ascii="Comic Sans MS" w:hAnsi="Comic Sans MS"/>
                <w:sz w:val="20"/>
                <w:szCs w:val="20"/>
              </w:rPr>
            </w:pPr>
            <w:r>
              <w:rPr>
                <w:rFonts w:ascii="Comic Sans MS" w:hAnsi="Comic Sans MS"/>
                <w:sz w:val="20"/>
                <w:szCs w:val="20"/>
              </w:rPr>
              <w:t xml:space="preserve">Should I treat my friends differently than others? How can I demonstrate compassion? Why do people bully others? </w:t>
            </w:r>
          </w:p>
        </w:tc>
        <w:tc>
          <w:tcPr>
            <w:tcW w:w="4725" w:type="dxa"/>
            <w:gridSpan w:val="2"/>
            <w:tcMar/>
          </w:tcPr>
          <w:p w:rsidR="00A54B8B" w:rsidP="00095098" w:rsidRDefault="00A54B8B" w14:paraId="4AEB9FDF" w14:textId="77777777">
            <w:pPr>
              <w:pStyle w:val="TableParagraph"/>
              <w:spacing w:before="2"/>
              <w:jc w:val="center"/>
              <w:rPr>
                <w:rFonts w:ascii="Comic Sans MS" w:hAnsi="Comic Sans MS"/>
                <w:sz w:val="20"/>
                <w:szCs w:val="20"/>
              </w:rPr>
            </w:pPr>
            <w:r>
              <w:rPr>
                <w:rFonts w:ascii="Comic Sans MS" w:hAnsi="Comic Sans MS"/>
                <w:sz w:val="20"/>
                <w:szCs w:val="20"/>
              </w:rPr>
              <w:t>Self</w:t>
            </w:r>
          </w:p>
          <w:p w:rsidR="00A54B8B" w:rsidP="005D08DC" w:rsidRDefault="005D08DC" w14:paraId="4C6102D5" w14:textId="028907FE">
            <w:pPr>
              <w:pStyle w:val="TableParagraph"/>
              <w:spacing w:before="2"/>
              <w:rPr>
                <w:rFonts w:ascii="Comic Sans MS" w:hAnsi="Comic Sans MS"/>
                <w:sz w:val="20"/>
                <w:szCs w:val="20"/>
              </w:rPr>
            </w:pPr>
            <w:r>
              <w:rPr>
                <w:rFonts w:ascii="Comic Sans MS" w:hAnsi="Comic Sans MS"/>
                <w:sz w:val="20"/>
                <w:szCs w:val="20"/>
              </w:rPr>
              <w:t xml:space="preserve">What am I worth? If I try to succeed and fail, what have I learned? What am I scared of? Is it ok to sometimes give up? </w:t>
            </w:r>
          </w:p>
        </w:tc>
        <w:tc>
          <w:tcPr>
            <w:tcW w:w="4725" w:type="dxa"/>
            <w:gridSpan w:val="2"/>
            <w:tcMar/>
          </w:tcPr>
          <w:p w:rsidR="00A54B8B" w:rsidP="00095098" w:rsidRDefault="00A54B8B" w14:paraId="38657F76" w14:textId="77777777">
            <w:pPr>
              <w:pStyle w:val="TableParagraph"/>
              <w:spacing w:before="2"/>
              <w:jc w:val="center"/>
              <w:rPr>
                <w:rFonts w:ascii="Comic Sans MS" w:hAnsi="Comic Sans MS"/>
                <w:sz w:val="20"/>
                <w:szCs w:val="20"/>
              </w:rPr>
            </w:pPr>
            <w:r>
              <w:rPr>
                <w:rFonts w:ascii="Comic Sans MS" w:hAnsi="Comic Sans MS"/>
                <w:sz w:val="20"/>
                <w:szCs w:val="20"/>
              </w:rPr>
              <w:t>Beyond</w:t>
            </w:r>
          </w:p>
          <w:p w:rsidR="00C81E31" w:rsidP="00C81E31" w:rsidRDefault="00C81E31" w14:paraId="40B67088" w14:textId="7A7C21E0">
            <w:pPr>
              <w:pStyle w:val="TableParagraph"/>
              <w:spacing w:before="2"/>
              <w:rPr>
                <w:rFonts w:ascii="Comic Sans MS" w:hAnsi="Comic Sans MS"/>
                <w:sz w:val="20"/>
                <w:szCs w:val="20"/>
              </w:rPr>
            </w:pPr>
            <w:r>
              <w:rPr>
                <w:rFonts w:ascii="Comic Sans MS" w:hAnsi="Comic Sans MS"/>
                <w:sz w:val="20"/>
                <w:szCs w:val="20"/>
              </w:rPr>
              <w:t xml:space="preserve">What is true happiness? When have you experienced moments of wonder? Is everyone’s view of God the same? What do you think is God’s biggest achievement? </w:t>
            </w:r>
          </w:p>
        </w:tc>
      </w:tr>
    </w:tbl>
    <w:p w:rsidR="00A54B8B" w:rsidRDefault="00A54B8B" w14:paraId="4C3F1559" w14:textId="0DD725C2">
      <w:pPr>
        <w:rPr>
          <w:sz w:val="20"/>
        </w:rPr>
      </w:pPr>
      <w:r>
        <w:rPr>
          <w:sz w:val="20"/>
        </w:rPr>
        <w:br w:type="page"/>
      </w:r>
    </w:p>
    <w:p w:rsidR="00D130DD" w:rsidRDefault="00D130DD" w14:paraId="11D03E99" w14:textId="77777777">
      <w:pPr>
        <w:rPr>
          <w:sz w:val="20"/>
        </w:rPr>
      </w:pPr>
    </w:p>
    <w:tbl>
      <w:tblPr>
        <w:tblW w:w="15373" w:type="dxa"/>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93"/>
        <w:gridCol w:w="13"/>
        <w:gridCol w:w="2349"/>
        <w:gridCol w:w="45"/>
        <w:gridCol w:w="2318"/>
        <w:gridCol w:w="77"/>
        <w:gridCol w:w="2394"/>
        <w:gridCol w:w="2254"/>
        <w:gridCol w:w="141"/>
        <w:gridCol w:w="2394"/>
        <w:gridCol w:w="2190"/>
        <w:gridCol w:w="205"/>
      </w:tblGrid>
      <w:tr w:rsidR="00D130DD" w:rsidTr="00665921" w14:paraId="5623EBF5" w14:textId="77777777">
        <w:trPr>
          <w:trHeight w:val="280"/>
        </w:trPr>
        <w:tc>
          <w:tcPr>
            <w:tcW w:w="1006" w:type="dxa"/>
            <w:gridSpan w:val="2"/>
            <w:shd w:val="clear" w:color="auto" w:fill="001F5F"/>
          </w:tcPr>
          <w:p w:rsidRPr="00D130DD" w:rsidR="00D130DD" w:rsidP="00ED3245" w:rsidRDefault="0015554A" w14:paraId="57C3E5C5" w14:textId="29B4E0EA">
            <w:pPr>
              <w:jc w:val="center"/>
              <w:rPr>
                <w:rFonts w:ascii="Comic Sans MS" w:hAnsi="Comic Sans MS"/>
                <w:b/>
                <w:bCs/>
                <w:sz w:val="24"/>
                <w:szCs w:val="24"/>
              </w:rPr>
            </w:pPr>
            <w:r>
              <w:rPr>
                <w:rFonts w:ascii="Comic Sans MS" w:hAnsi="Comic Sans MS"/>
                <w:b/>
                <w:bCs/>
                <w:sz w:val="24"/>
                <w:szCs w:val="24"/>
              </w:rPr>
              <w:t xml:space="preserve">LKS2 </w:t>
            </w:r>
          </w:p>
        </w:tc>
        <w:tc>
          <w:tcPr>
            <w:tcW w:w="2394" w:type="dxa"/>
            <w:gridSpan w:val="2"/>
            <w:shd w:val="clear" w:color="auto" w:fill="001F5F"/>
          </w:tcPr>
          <w:p w:rsidRPr="00D130DD" w:rsidR="00D130DD" w:rsidP="00ED3245" w:rsidRDefault="00D130DD" w14:paraId="11529FC5"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1</w:t>
            </w:r>
          </w:p>
        </w:tc>
        <w:tc>
          <w:tcPr>
            <w:tcW w:w="2395" w:type="dxa"/>
            <w:gridSpan w:val="2"/>
            <w:shd w:val="clear" w:color="auto" w:fill="001F5F"/>
          </w:tcPr>
          <w:p w:rsidRPr="00D130DD" w:rsidR="00D130DD" w:rsidP="00ED3245" w:rsidRDefault="00D130DD" w14:paraId="29C7FCF1"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2</w:t>
            </w:r>
          </w:p>
        </w:tc>
        <w:tc>
          <w:tcPr>
            <w:tcW w:w="2394" w:type="dxa"/>
            <w:shd w:val="clear" w:color="auto" w:fill="001F5F"/>
          </w:tcPr>
          <w:p w:rsidRPr="00D130DD" w:rsidR="00D130DD" w:rsidP="00ED3245" w:rsidRDefault="00D130DD" w14:paraId="783F821D"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1</w:t>
            </w:r>
          </w:p>
        </w:tc>
        <w:tc>
          <w:tcPr>
            <w:tcW w:w="2395" w:type="dxa"/>
            <w:gridSpan w:val="2"/>
            <w:shd w:val="clear" w:color="auto" w:fill="001F5F"/>
          </w:tcPr>
          <w:p w:rsidRPr="00D130DD" w:rsidR="00D130DD" w:rsidP="00ED3245" w:rsidRDefault="00D130DD" w14:paraId="376F8733"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2</w:t>
            </w:r>
          </w:p>
        </w:tc>
        <w:tc>
          <w:tcPr>
            <w:tcW w:w="2394" w:type="dxa"/>
            <w:shd w:val="clear" w:color="auto" w:fill="001F5F"/>
          </w:tcPr>
          <w:p w:rsidRPr="00D130DD" w:rsidR="00D130DD" w:rsidP="00ED3245" w:rsidRDefault="00D130DD" w14:paraId="4CA28253"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1</w:t>
            </w:r>
          </w:p>
        </w:tc>
        <w:tc>
          <w:tcPr>
            <w:tcW w:w="2395" w:type="dxa"/>
            <w:gridSpan w:val="2"/>
            <w:shd w:val="clear" w:color="auto" w:fill="001F5F"/>
          </w:tcPr>
          <w:p w:rsidRPr="00D130DD" w:rsidR="00D130DD" w:rsidP="00ED3245" w:rsidRDefault="00D130DD" w14:paraId="116E78FB"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2</w:t>
            </w:r>
          </w:p>
        </w:tc>
      </w:tr>
      <w:tr w:rsidR="00D130DD" w:rsidTr="00665921" w14:paraId="70AA0DC2" w14:textId="77777777">
        <w:trPr>
          <w:cantSplit/>
          <w:trHeight w:val="1255"/>
        </w:trPr>
        <w:tc>
          <w:tcPr>
            <w:tcW w:w="1006" w:type="dxa"/>
            <w:gridSpan w:val="2"/>
            <w:shd w:val="clear" w:color="auto" w:fill="001F5F"/>
            <w:textDirection w:val="btLr"/>
          </w:tcPr>
          <w:p w:rsidRPr="00D130DD" w:rsidR="00D130DD" w:rsidP="00ED3245" w:rsidRDefault="00D130DD" w14:paraId="3B1FE760"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Physical</w:t>
            </w:r>
          </w:p>
        </w:tc>
        <w:tc>
          <w:tcPr>
            <w:tcW w:w="2394" w:type="dxa"/>
            <w:gridSpan w:val="2"/>
          </w:tcPr>
          <w:p w:rsidRPr="004D77BF" w:rsidR="004D77BF" w:rsidP="004D77BF" w:rsidRDefault="00C72135" w14:paraId="37297748" w14:textId="77777777">
            <w:pPr>
              <w:pStyle w:val="NormalWeb"/>
              <w:rPr>
                <w:rFonts w:ascii="Comic Sans MS" w:hAnsi="Comic Sans MS"/>
                <w:color w:val="8064A2" w:themeColor="accent4"/>
                <w:sz w:val="18"/>
                <w:szCs w:val="18"/>
              </w:rPr>
            </w:pPr>
            <w:r w:rsidRPr="004D77BF">
              <w:rPr>
                <w:rFonts w:ascii="Comic Sans MS" w:hAnsi="Comic Sans MS"/>
                <w:color w:val="000000" w:themeColor="text1"/>
                <w:sz w:val="18"/>
                <w:szCs w:val="18"/>
              </w:rPr>
              <w:t xml:space="preserve">Vary tone of voice for humorous or sad parts of a story telling. </w:t>
            </w:r>
            <w:r w:rsidRPr="004D77BF" w:rsidR="004D77BF">
              <w:rPr>
                <w:rFonts w:ascii="Comic Sans MS" w:hAnsi="Comic Sans MS"/>
                <w:color w:val="8064A2" w:themeColor="accent4"/>
                <w:sz w:val="18"/>
                <w:szCs w:val="18"/>
              </w:rPr>
              <w:t>To consider movement when addressing an audience.</w:t>
            </w:r>
          </w:p>
          <w:p w:rsidRPr="004D77BF" w:rsidR="004D77BF" w:rsidP="00C72135" w:rsidRDefault="004D77BF" w14:paraId="613C218E" w14:textId="4CD1D8DA">
            <w:pPr>
              <w:pStyle w:val="NormalWeb"/>
              <w:shd w:val="clear" w:color="auto" w:fill="FFFFFF"/>
              <w:rPr>
                <w:rFonts w:ascii="Comic Sans MS" w:hAnsi="Comic Sans MS"/>
                <w:color w:val="000000" w:themeColor="text1"/>
                <w:sz w:val="18"/>
                <w:szCs w:val="18"/>
              </w:rPr>
            </w:pPr>
          </w:p>
          <w:p w:rsidRPr="004D77BF" w:rsidR="00D130DD" w:rsidP="00ED3245" w:rsidRDefault="00D130DD" w14:paraId="51FC31C1" w14:textId="77777777">
            <w:pPr>
              <w:pStyle w:val="TableParagraph"/>
              <w:spacing w:before="2"/>
              <w:rPr>
                <w:rFonts w:ascii="Comic Sans MS" w:hAnsi="Comic Sans MS"/>
                <w:color w:val="000000" w:themeColor="text1"/>
                <w:sz w:val="18"/>
                <w:szCs w:val="18"/>
              </w:rPr>
            </w:pPr>
          </w:p>
        </w:tc>
        <w:tc>
          <w:tcPr>
            <w:tcW w:w="2395" w:type="dxa"/>
            <w:gridSpan w:val="2"/>
          </w:tcPr>
          <w:p w:rsidRPr="004D77BF" w:rsidR="00CD7FB3" w:rsidP="004D77BF" w:rsidRDefault="00CD7FB3" w14:paraId="530D97D2" w14:textId="6A89ADA3">
            <w:pPr>
              <w:pStyle w:val="NormalWeb"/>
              <w:shd w:val="clear" w:color="auto" w:fill="FFFFFF"/>
              <w:rPr>
                <w:rFonts w:ascii="Comic Sans MS" w:hAnsi="Comic Sans MS"/>
                <w:sz w:val="18"/>
                <w:szCs w:val="18"/>
              </w:rPr>
            </w:pPr>
            <w:r w:rsidRPr="004D77BF">
              <w:rPr>
                <w:rFonts w:ascii="Comic Sans MS" w:hAnsi="Comic Sans MS"/>
                <w:color w:val="000000" w:themeColor="text1"/>
                <w:sz w:val="18"/>
                <w:szCs w:val="18"/>
              </w:rPr>
              <w:t>Considers position and posture when addressing an audience</w:t>
            </w:r>
            <w:r w:rsidRPr="004D77BF">
              <w:rPr>
                <w:rFonts w:ascii="Comic Sans MS" w:hAnsi="Comic Sans MS"/>
                <w:color w:val="8064A2" w:themeColor="accent4"/>
                <w:sz w:val="18"/>
                <w:szCs w:val="18"/>
              </w:rPr>
              <w:t xml:space="preserve">. </w:t>
            </w:r>
            <w:r w:rsidRPr="004D77BF" w:rsidR="004D77BF">
              <w:rPr>
                <w:rFonts w:ascii="Comic Sans MS" w:hAnsi="Comic Sans MS"/>
                <w:color w:val="8064A2" w:themeColor="accent4"/>
                <w:sz w:val="18"/>
                <w:szCs w:val="18"/>
              </w:rPr>
              <w:t xml:space="preserve">Pause at appropriate points to allow for an audience’s reaction. </w:t>
            </w:r>
            <w:proofErr w:type="spellStart"/>
            <w:r w:rsidRPr="004D77BF" w:rsidR="004D77BF">
              <w:rPr>
                <w:rFonts w:ascii="Comic Sans MS" w:hAnsi="Comic Sans MS"/>
                <w:color w:val="8064A2" w:themeColor="accent4"/>
                <w:sz w:val="18"/>
                <w:szCs w:val="18"/>
              </w:rPr>
              <w:t>E.g</w:t>
            </w:r>
            <w:proofErr w:type="spellEnd"/>
            <w:r w:rsidRPr="004D77BF" w:rsidR="004D77BF">
              <w:rPr>
                <w:rFonts w:ascii="Comic Sans MS" w:hAnsi="Comic Sans MS"/>
                <w:color w:val="8064A2" w:themeColor="accent4"/>
                <w:sz w:val="18"/>
                <w:szCs w:val="18"/>
              </w:rPr>
              <w:t xml:space="preserve"> in the comic poetry competition. </w:t>
            </w:r>
          </w:p>
        </w:tc>
        <w:tc>
          <w:tcPr>
            <w:tcW w:w="2394" w:type="dxa"/>
          </w:tcPr>
          <w:p w:rsidRPr="004D77BF" w:rsidR="004D77BF" w:rsidP="004D77BF" w:rsidRDefault="00C72135" w14:paraId="2772F715" w14:textId="3531D822">
            <w:pPr>
              <w:pStyle w:val="NormalWeb"/>
              <w:rPr>
                <w:rFonts w:ascii="Comic Sans MS" w:hAnsi="Comic Sans MS"/>
                <w:color w:val="8064A2" w:themeColor="accent4"/>
                <w:sz w:val="18"/>
                <w:szCs w:val="18"/>
              </w:rPr>
            </w:pPr>
            <w:r w:rsidRPr="004D77BF">
              <w:rPr>
                <w:rFonts w:ascii="Comic Sans MS" w:hAnsi="Comic Sans MS"/>
                <w:color w:val="000000" w:themeColor="text1"/>
                <w:sz w:val="18"/>
                <w:szCs w:val="18"/>
              </w:rPr>
              <w:t xml:space="preserve">Explain the purpose of their talk. </w:t>
            </w:r>
            <w:proofErr w:type="gramStart"/>
            <w:r w:rsidRPr="004D77BF">
              <w:rPr>
                <w:rFonts w:ascii="Comic Sans MS" w:hAnsi="Comic Sans MS"/>
                <w:color w:val="000000" w:themeColor="text1"/>
                <w:sz w:val="18"/>
                <w:szCs w:val="18"/>
              </w:rPr>
              <w:t>E.g.</w:t>
            </w:r>
            <w:proofErr w:type="gramEnd"/>
            <w:r w:rsidRPr="004D77BF">
              <w:rPr>
                <w:rFonts w:ascii="Comic Sans MS" w:hAnsi="Comic Sans MS"/>
                <w:color w:val="000000" w:themeColor="text1"/>
                <w:sz w:val="18"/>
                <w:szCs w:val="18"/>
              </w:rPr>
              <w:t xml:space="preserve"> to discuss, entertain, inform, </w:t>
            </w:r>
            <w:proofErr w:type="spellStart"/>
            <w:r w:rsidRPr="004D77BF">
              <w:rPr>
                <w:rFonts w:ascii="Comic Sans MS" w:hAnsi="Comic Sans MS"/>
                <w:color w:val="000000" w:themeColor="text1"/>
                <w:sz w:val="18"/>
                <w:szCs w:val="18"/>
              </w:rPr>
              <w:t>instruct or</w:t>
            </w:r>
            <w:proofErr w:type="spellEnd"/>
            <w:r w:rsidRPr="004D77BF">
              <w:rPr>
                <w:rFonts w:ascii="Comic Sans MS" w:hAnsi="Comic Sans MS"/>
                <w:color w:val="000000" w:themeColor="text1"/>
                <w:sz w:val="18"/>
                <w:szCs w:val="18"/>
              </w:rPr>
              <w:t xml:space="preserve"> persuade.</w:t>
            </w:r>
            <w:r w:rsidR="004D77BF">
              <w:rPr>
                <w:rFonts w:ascii="Comic Sans MS" w:hAnsi="Comic Sans MS"/>
                <w:color w:val="000000" w:themeColor="text1"/>
                <w:sz w:val="18"/>
                <w:szCs w:val="18"/>
              </w:rPr>
              <w:t xml:space="preserve"> </w:t>
            </w:r>
            <w:r w:rsidRPr="004D77BF" w:rsidR="004D77BF">
              <w:rPr>
                <w:rFonts w:ascii="Comic Sans MS" w:hAnsi="Comic Sans MS"/>
                <w:color w:val="8064A2" w:themeColor="accent4"/>
                <w:sz w:val="18"/>
                <w:szCs w:val="18"/>
              </w:rPr>
              <w:t xml:space="preserve">To use pauses for effect in presentational talk </w:t>
            </w:r>
            <w:proofErr w:type="gramStart"/>
            <w:r w:rsidRPr="004D77BF" w:rsidR="004D77BF">
              <w:rPr>
                <w:rFonts w:ascii="Comic Sans MS" w:hAnsi="Comic Sans MS"/>
                <w:color w:val="8064A2" w:themeColor="accent4"/>
                <w:sz w:val="18"/>
                <w:szCs w:val="18"/>
              </w:rPr>
              <w:t>e.g.</w:t>
            </w:r>
            <w:proofErr w:type="gramEnd"/>
            <w:r w:rsidRPr="004D77BF" w:rsidR="004D77BF">
              <w:rPr>
                <w:rFonts w:ascii="Comic Sans MS" w:hAnsi="Comic Sans MS"/>
                <w:color w:val="8064A2" w:themeColor="accent4"/>
                <w:sz w:val="18"/>
                <w:szCs w:val="18"/>
              </w:rPr>
              <w:t xml:space="preserve"> when telling </w:t>
            </w:r>
            <w:proofErr w:type="spellStart"/>
            <w:r w:rsidRPr="004D77BF" w:rsidR="004D77BF">
              <w:rPr>
                <w:rFonts w:ascii="Comic Sans MS" w:hAnsi="Comic Sans MS"/>
                <w:color w:val="8064A2" w:themeColor="accent4"/>
                <w:sz w:val="18"/>
                <w:szCs w:val="18"/>
              </w:rPr>
              <w:t>a</w:t>
            </w:r>
            <w:proofErr w:type="spellEnd"/>
            <w:r w:rsidR="004D77BF">
              <w:rPr>
                <w:rFonts w:ascii="Comic Sans MS" w:hAnsi="Comic Sans MS"/>
                <w:color w:val="8064A2" w:themeColor="accent4"/>
                <w:sz w:val="18"/>
                <w:szCs w:val="18"/>
              </w:rPr>
              <w:t xml:space="preserve"> </w:t>
            </w:r>
            <w:r w:rsidRPr="004D77BF" w:rsidR="004D77BF">
              <w:rPr>
                <w:rFonts w:ascii="Comic Sans MS" w:hAnsi="Comic Sans MS"/>
                <w:color w:val="8064A2" w:themeColor="accent4"/>
                <w:sz w:val="18"/>
                <w:szCs w:val="18"/>
              </w:rPr>
              <w:t xml:space="preserve">anecdote or telling a joke. </w:t>
            </w:r>
          </w:p>
          <w:p w:rsidRPr="004D77BF" w:rsidR="004D77BF" w:rsidP="00C72135" w:rsidRDefault="004D77BF" w14:paraId="4B8643E8" w14:textId="007DA8F0">
            <w:pPr>
              <w:pStyle w:val="NormalWeb"/>
              <w:shd w:val="clear" w:color="auto" w:fill="FFFFFF"/>
              <w:rPr>
                <w:rFonts w:ascii="Comic Sans MS" w:hAnsi="Comic Sans MS"/>
                <w:color w:val="000000" w:themeColor="text1"/>
                <w:sz w:val="18"/>
                <w:szCs w:val="18"/>
              </w:rPr>
            </w:pPr>
          </w:p>
        </w:tc>
        <w:tc>
          <w:tcPr>
            <w:tcW w:w="2395" w:type="dxa"/>
            <w:gridSpan w:val="2"/>
          </w:tcPr>
          <w:p w:rsidRPr="004D77BF" w:rsidR="00D130DD" w:rsidP="00C72135" w:rsidRDefault="00C72135" w14:paraId="78E7F558" w14:textId="5AAF413B">
            <w:pPr>
              <w:pStyle w:val="NormalWeb"/>
              <w:shd w:val="clear" w:color="auto" w:fill="FFFFFF"/>
              <w:rPr>
                <w:rFonts w:ascii="Comic Sans MS" w:hAnsi="Comic Sans MS"/>
                <w:sz w:val="18"/>
                <w:szCs w:val="18"/>
              </w:rPr>
            </w:pPr>
            <w:r w:rsidRPr="004D77BF">
              <w:rPr>
                <w:rFonts w:ascii="Comic Sans MS" w:hAnsi="Comic Sans MS"/>
                <w:color w:val="000000" w:themeColor="text1"/>
                <w:sz w:val="18"/>
                <w:szCs w:val="18"/>
              </w:rPr>
              <w:t>Take part in a consensus circle and reach a shared conclusion. Deliver a short presentation (with notes) to an unfamiliar audience.</w:t>
            </w:r>
            <w:r w:rsidRPr="004D77BF" w:rsidR="004D77BF">
              <w:rPr>
                <w:rFonts w:ascii="Comic Sans MS" w:hAnsi="Comic Sans MS"/>
                <w:color w:val="FF0000"/>
                <w:sz w:val="18"/>
                <w:szCs w:val="18"/>
              </w:rPr>
              <w:t xml:space="preserve"> </w:t>
            </w:r>
            <w:r w:rsidRPr="004D77BF" w:rsidR="004D77BF">
              <w:rPr>
                <w:rFonts w:ascii="Comic Sans MS" w:hAnsi="Comic Sans MS"/>
                <w:color w:val="8064A2" w:themeColor="accent4"/>
                <w:sz w:val="18"/>
                <w:szCs w:val="18"/>
              </w:rPr>
              <w:t xml:space="preserve">Project voice to the back of the hall and maintain that without shouting. </w:t>
            </w:r>
            <w:proofErr w:type="gramStart"/>
            <w:r w:rsidRPr="004D77BF" w:rsidR="004D77BF">
              <w:rPr>
                <w:rFonts w:ascii="Comic Sans MS" w:hAnsi="Comic Sans MS"/>
                <w:color w:val="8064A2" w:themeColor="accent4"/>
                <w:sz w:val="18"/>
                <w:szCs w:val="18"/>
              </w:rPr>
              <w:t>E.g.</w:t>
            </w:r>
            <w:proofErr w:type="gramEnd"/>
            <w:r w:rsidRPr="004D77BF" w:rsidR="004D77BF">
              <w:rPr>
                <w:rFonts w:ascii="Comic Sans MS" w:hAnsi="Comic Sans MS"/>
                <w:color w:val="8064A2" w:themeColor="accent4"/>
                <w:sz w:val="18"/>
                <w:szCs w:val="18"/>
              </w:rPr>
              <w:t xml:space="preserve"> during the play performance. </w:t>
            </w:r>
          </w:p>
        </w:tc>
        <w:tc>
          <w:tcPr>
            <w:tcW w:w="2394" w:type="dxa"/>
          </w:tcPr>
          <w:p w:rsidRPr="004D77BF" w:rsidR="004D77BF" w:rsidP="00C72135" w:rsidRDefault="00C72135" w14:paraId="75BC178B" w14:textId="3D7BC38A">
            <w:pPr>
              <w:pStyle w:val="NormalWeb"/>
              <w:shd w:val="clear" w:color="auto" w:fill="FFFFFF"/>
              <w:rPr>
                <w:rFonts w:ascii="Comic Sans MS" w:hAnsi="Comic Sans MS"/>
                <w:color w:val="000000" w:themeColor="text1"/>
                <w:sz w:val="18"/>
                <w:szCs w:val="18"/>
              </w:rPr>
            </w:pPr>
            <w:r w:rsidRPr="004D77BF">
              <w:rPr>
                <w:rFonts w:ascii="Comic Sans MS" w:hAnsi="Comic Sans MS"/>
                <w:color w:val="000000" w:themeColor="text1"/>
                <w:sz w:val="18"/>
                <w:szCs w:val="18"/>
              </w:rPr>
              <w:t>Explain reasoning in maths to the class in a logical way. Adapt explanation to suit audience reaction.</w:t>
            </w:r>
            <w:r w:rsidR="004D77BF">
              <w:rPr>
                <w:rFonts w:ascii="Comic Sans MS" w:hAnsi="Comic Sans MS"/>
                <w:color w:val="000000" w:themeColor="text1"/>
                <w:sz w:val="18"/>
                <w:szCs w:val="18"/>
              </w:rPr>
              <w:t xml:space="preserve"> </w:t>
            </w:r>
            <w:r w:rsidRPr="004D77BF" w:rsidR="004D77BF">
              <w:rPr>
                <w:rFonts w:ascii="Comic Sans MS" w:hAnsi="Comic Sans MS"/>
                <w:color w:val="8064A2" w:themeColor="accent4"/>
                <w:sz w:val="18"/>
                <w:szCs w:val="18"/>
              </w:rPr>
              <w:t xml:space="preserve">To continue to </w:t>
            </w:r>
            <w:r w:rsidR="00540E02">
              <w:rPr>
                <w:rFonts w:ascii="Comic Sans MS" w:hAnsi="Comic Sans MS"/>
                <w:color w:val="8064A2" w:themeColor="accent4"/>
                <w:sz w:val="18"/>
                <w:szCs w:val="18"/>
              </w:rPr>
              <w:t>p</w:t>
            </w:r>
            <w:r w:rsidRPr="004D77BF" w:rsidR="004D77BF">
              <w:rPr>
                <w:rFonts w:ascii="Comic Sans MS" w:hAnsi="Comic Sans MS"/>
                <w:color w:val="8064A2" w:themeColor="accent4"/>
                <w:sz w:val="18"/>
                <w:szCs w:val="18"/>
              </w:rPr>
              <w:t xml:space="preserve">roject voice to the back of </w:t>
            </w:r>
            <w:r w:rsidR="00540E02">
              <w:rPr>
                <w:rFonts w:ascii="Comic Sans MS" w:hAnsi="Comic Sans MS"/>
                <w:color w:val="8064A2" w:themeColor="accent4"/>
                <w:sz w:val="18"/>
                <w:szCs w:val="18"/>
              </w:rPr>
              <w:t>t</w:t>
            </w:r>
            <w:r w:rsidRPr="004D77BF" w:rsidR="004D77BF">
              <w:rPr>
                <w:rFonts w:ascii="Comic Sans MS" w:hAnsi="Comic Sans MS"/>
                <w:color w:val="8064A2" w:themeColor="accent4"/>
                <w:sz w:val="18"/>
                <w:szCs w:val="18"/>
              </w:rPr>
              <w:t xml:space="preserve">he hall and maintain that without shouting. </w:t>
            </w:r>
            <w:proofErr w:type="gramStart"/>
            <w:r w:rsidRPr="004D77BF" w:rsidR="004D77BF">
              <w:rPr>
                <w:rFonts w:ascii="Comic Sans MS" w:hAnsi="Comic Sans MS"/>
                <w:color w:val="8064A2" w:themeColor="accent4"/>
                <w:sz w:val="18"/>
                <w:szCs w:val="18"/>
              </w:rPr>
              <w:t>E.g.</w:t>
            </w:r>
            <w:proofErr w:type="gramEnd"/>
            <w:r w:rsidRPr="004D77BF" w:rsidR="004D77BF">
              <w:rPr>
                <w:rFonts w:ascii="Comic Sans MS" w:hAnsi="Comic Sans MS"/>
                <w:color w:val="8064A2" w:themeColor="accent4"/>
                <w:sz w:val="18"/>
                <w:szCs w:val="18"/>
              </w:rPr>
              <w:t xml:space="preserve"> during the play performance.</w:t>
            </w:r>
          </w:p>
        </w:tc>
        <w:tc>
          <w:tcPr>
            <w:tcW w:w="2395" w:type="dxa"/>
            <w:gridSpan w:val="2"/>
          </w:tcPr>
          <w:p w:rsidRPr="004D77BF" w:rsidR="00D130DD" w:rsidP="00540E02" w:rsidRDefault="00540E02" w14:paraId="4BE022F6" w14:textId="598C1AAE">
            <w:pPr>
              <w:pStyle w:val="NormalWeb"/>
              <w:shd w:val="clear" w:color="auto" w:fill="FFFFFF"/>
              <w:rPr>
                <w:rFonts w:ascii="Comic Sans MS" w:hAnsi="Comic Sans MS"/>
                <w:color w:val="000000" w:themeColor="text1"/>
                <w:sz w:val="18"/>
                <w:szCs w:val="18"/>
              </w:rPr>
            </w:pPr>
            <w:r>
              <w:rPr>
                <w:rFonts w:ascii="Comic Sans MS" w:hAnsi="Comic Sans MS"/>
                <w:color w:val="000000" w:themeColor="text1"/>
                <w:sz w:val="18"/>
                <w:szCs w:val="18"/>
              </w:rPr>
              <w:t>Continue to va</w:t>
            </w:r>
            <w:r w:rsidRPr="004D77BF">
              <w:rPr>
                <w:rFonts w:ascii="Comic Sans MS" w:hAnsi="Comic Sans MS"/>
                <w:color w:val="000000" w:themeColor="text1"/>
                <w:sz w:val="18"/>
                <w:szCs w:val="18"/>
              </w:rPr>
              <w:t>ry tone of voice for humorous or sad parts of a story telling</w:t>
            </w:r>
            <w:r>
              <w:rPr>
                <w:rFonts w:ascii="Comic Sans MS" w:hAnsi="Comic Sans MS"/>
                <w:color w:val="000000" w:themeColor="text1"/>
                <w:sz w:val="18"/>
                <w:szCs w:val="18"/>
              </w:rPr>
              <w:t xml:space="preserve">. </w:t>
            </w:r>
            <w:r w:rsidRPr="004D77BF">
              <w:rPr>
                <w:rFonts w:ascii="Comic Sans MS" w:hAnsi="Comic Sans MS"/>
                <w:color w:val="8064A2" w:themeColor="accent4"/>
                <w:sz w:val="18"/>
                <w:szCs w:val="18"/>
              </w:rPr>
              <w:t xml:space="preserve">To use pauses for effect in presentational talk </w:t>
            </w:r>
            <w:proofErr w:type="gramStart"/>
            <w:r w:rsidRPr="004D77BF">
              <w:rPr>
                <w:rFonts w:ascii="Comic Sans MS" w:hAnsi="Comic Sans MS"/>
                <w:color w:val="8064A2" w:themeColor="accent4"/>
                <w:sz w:val="18"/>
                <w:szCs w:val="18"/>
              </w:rPr>
              <w:t>e.g.</w:t>
            </w:r>
            <w:proofErr w:type="gramEnd"/>
            <w:r w:rsidRPr="004D77BF">
              <w:rPr>
                <w:rFonts w:ascii="Comic Sans MS" w:hAnsi="Comic Sans MS"/>
                <w:color w:val="8064A2" w:themeColor="accent4"/>
                <w:sz w:val="18"/>
                <w:szCs w:val="18"/>
              </w:rPr>
              <w:t xml:space="preserve"> when telling </w:t>
            </w:r>
            <w:proofErr w:type="spellStart"/>
            <w:r w:rsidRPr="004D77BF">
              <w:rPr>
                <w:rFonts w:ascii="Comic Sans MS" w:hAnsi="Comic Sans MS"/>
                <w:color w:val="8064A2" w:themeColor="accent4"/>
                <w:sz w:val="18"/>
                <w:szCs w:val="18"/>
              </w:rPr>
              <w:t>a</w:t>
            </w:r>
            <w:proofErr w:type="spellEnd"/>
            <w:r>
              <w:rPr>
                <w:rFonts w:ascii="Comic Sans MS" w:hAnsi="Comic Sans MS"/>
                <w:color w:val="8064A2" w:themeColor="accent4"/>
                <w:sz w:val="18"/>
                <w:szCs w:val="18"/>
              </w:rPr>
              <w:t xml:space="preserve"> </w:t>
            </w:r>
            <w:r w:rsidRPr="004D77BF">
              <w:rPr>
                <w:rFonts w:ascii="Comic Sans MS" w:hAnsi="Comic Sans MS"/>
                <w:color w:val="8064A2" w:themeColor="accent4"/>
                <w:sz w:val="18"/>
                <w:szCs w:val="18"/>
              </w:rPr>
              <w:t>anecdote or telling a joke.</w:t>
            </w:r>
          </w:p>
        </w:tc>
      </w:tr>
      <w:tr w:rsidR="00D130DD" w:rsidTr="00665921" w14:paraId="508C5442" w14:textId="77777777">
        <w:trPr>
          <w:cantSplit/>
          <w:trHeight w:val="1446"/>
        </w:trPr>
        <w:tc>
          <w:tcPr>
            <w:tcW w:w="1006" w:type="dxa"/>
            <w:gridSpan w:val="2"/>
            <w:shd w:val="clear" w:color="auto" w:fill="001F5F"/>
            <w:textDirection w:val="btLr"/>
          </w:tcPr>
          <w:p w:rsidRPr="00492AFD" w:rsidR="00D130DD" w:rsidP="00ED3245" w:rsidRDefault="00D130DD" w14:paraId="46DEB5E0" w14:textId="77777777">
            <w:pPr>
              <w:pStyle w:val="TableParagraph"/>
              <w:spacing w:before="241"/>
              <w:ind w:left="113" w:right="121"/>
              <w:jc w:val="center"/>
              <w:rPr>
                <w:rFonts w:ascii="Comic Sans MS" w:hAnsi="Comic Sans MS"/>
                <w:b/>
                <w:color w:val="FFFFFF"/>
                <w:sz w:val="24"/>
                <w:szCs w:val="24"/>
              </w:rPr>
            </w:pPr>
            <w:r w:rsidRPr="00492AFD">
              <w:rPr>
                <w:rFonts w:ascii="Comic Sans MS" w:hAnsi="Comic Sans MS"/>
                <w:b/>
                <w:color w:val="FFFFFF"/>
                <w:sz w:val="24"/>
                <w:szCs w:val="24"/>
              </w:rPr>
              <w:t>Linguistic</w:t>
            </w:r>
          </w:p>
        </w:tc>
        <w:tc>
          <w:tcPr>
            <w:tcW w:w="2394" w:type="dxa"/>
            <w:gridSpan w:val="2"/>
          </w:tcPr>
          <w:p w:rsidRPr="005A09D5" w:rsidR="00D130DD" w:rsidP="00CD7FB3" w:rsidRDefault="00CD7FB3" w14:paraId="68F42984" w14:textId="45979CBD">
            <w:pPr>
              <w:pStyle w:val="NormalWeb"/>
            </w:pPr>
            <w:r w:rsidRPr="004D77BF">
              <w:rPr>
                <w:rFonts w:ascii="Comic Sans MS" w:hAnsi="Comic Sans MS"/>
                <w:color w:val="000000" w:themeColor="text1"/>
                <w:sz w:val="18"/>
                <w:szCs w:val="18"/>
              </w:rPr>
              <w:t xml:space="preserve">To use specialist vocabulary. </w:t>
            </w:r>
            <w:r w:rsidRPr="005A09D5" w:rsidR="005A09D5">
              <w:rPr>
                <w:rFonts w:ascii="Comic Sans MS" w:hAnsi="Comic Sans MS"/>
                <w:color w:val="8064A2" w:themeColor="accent4"/>
                <w:sz w:val="18"/>
                <w:szCs w:val="18"/>
              </w:rPr>
              <w:t>Begin To carefully consider the words and phrasing they use to express their ideas and how this supports the purpose of talk.</w:t>
            </w:r>
            <w:r w:rsidRPr="005A09D5" w:rsidR="005A09D5">
              <w:rPr>
                <w:rFonts w:ascii="TrebuchetMS" w:hAnsi="TrebuchetMS"/>
                <w:color w:val="8064A2" w:themeColor="accent4"/>
                <w:sz w:val="20"/>
                <w:szCs w:val="20"/>
              </w:rPr>
              <w:t xml:space="preserve"> </w:t>
            </w:r>
          </w:p>
        </w:tc>
        <w:tc>
          <w:tcPr>
            <w:tcW w:w="2395" w:type="dxa"/>
            <w:gridSpan w:val="2"/>
          </w:tcPr>
          <w:p w:rsidRPr="004D77BF" w:rsidR="00D130DD" w:rsidP="00CD7FB3" w:rsidRDefault="00CD7FB3" w14:paraId="79E9904E" w14:textId="0C7EF06A">
            <w:pPr>
              <w:pStyle w:val="NormalWeb"/>
              <w:rPr>
                <w:rFonts w:ascii="Comic Sans MS" w:hAnsi="Comic Sans MS"/>
                <w:color w:val="000000" w:themeColor="text1"/>
                <w:sz w:val="18"/>
                <w:szCs w:val="18"/>
              </w:rPr>
            </w:pPr>
            <w:r w:rsidRPr="004D77BF">
              <w:rPr>
                <w:rFonts w:ascii="Comic Sans MS" w:hAnsi="Comic Sans MS"/>
                <w:color w:val="000000" w:themeColor="text1"/>
                <w:sz w:val="18"/>
                <w:szCs w:val="18"/>
              </w:rPr>
              <w:t xml:space="preserve">To be able to use specialist language to describe their own and others’ talk. </w:t>
            </w:r>
            <w:r w:rsidRPr="005A09D5" w:rsidR="005A09D5">
              <w:rPr>
                <w:rFonts w:ascii="Comic Sans MS" w:hAnsi="Comic Sans MS"/>
                <w:color w:val="8064A2" w:themeColor="accent4"/>
                <w:sz w:val="18"/>
                <w:szCs w:val="18"/>
              </w:rPr>
              <w:t>To carefully consider the words and phrasing they use to express their ideas and how this supports the purpose of talk.</w:t>
            </w:r>
          </w:p>
        </w:tc>
        <w:tc>
          <w:tcPr>
            <w:tcW w:w="2394" w:type="dxa"/>
          </w:tcPr>
          <w:p w:rsidRPr="004D77BF" w:rsidR="00D130DD" w:rsidP="00CD7FB3" w:rsidRDefault="00CD7FB3" w14:paraId="1051FAFF" w14:textId="4235F8AB">
            <w:pPr>
              <w:pStyle w:val="NormalWeb"/>
              <w:shd w:val="clear" w:color="auto" w:fill="FFFFFF"/>
              <w:rPr>
                <w:rFonts w:ascii="Comic Sans MS" w:hAnsi="Comic Sans MS"/>
                <w:color w:val="000000" w:themeColor="text1"/>
                <w:sz w:val="18"/>
                <w:szCs w:val="18"/>
              </w:rPr>
            </w:pPr>
            <w:r w:rsidRPr="004D77BF">
              <w:rPr>
                <w:rFonts w:ascii="Comic Sans MS" w:hAnsi="Comic Sans MS"/>
                <w:color w:val="000000" w:themeColor="text1"/>
                <w:sz w:val="18"/>
                <w:szCs w:val="18"/>
              </w:rPr>
              <w:t>U</w:t>
            </w:r>
            <w:r w:rsidRPr="004D77BF" w:rsidR="00C72135">
              <w:rPr>
                <w:rFonts w:ascii="Comic Sans MS" w:hAnsi="Comic Sans MS"/>
                <w:color w:val="000000" w:themeColor="text1"/>
                <w:sz w:val="18"/>
                <w:szCs w:val="18"/>
              </w:rPr>
              <w:t xml:space="preserve">se awareness of audience to support choice of formal/informal language. </w:t>
            </w:r>
            <w:r w:rsidR="005A09D5">
              <w:rPr>
                <w:rFonts w:ascii="Comic Sans MS" w:hAnsi="Comic Sans MS"/>
                <w:color w:val="8064A2" w:themeColor="accent4"/>
                <w:sz w:val="18"/>
                <w:szCs w:val="18"/>
              </w:rPr>
              <w:t>Begin to</w:t>
            </w:r>
            <w:r w:rsidRPr="004D77BF" w:rsidR="004D77BF">
              <w:rPr>
                <w:rFonts w:ascii="Comic Sans MS" w:hAnsi="Comic Sans MS"/>
                <w:color w:val="8064A2" w:themeColor="accent4"/>
                <w:sz w:val="18"/>
                <w:szCs w:val="18"/>
              </w:rPr>
              <w:t xml:space="preserve"> recognise when something ‘just doesn’t sound right.’</w:t>
            </w:r>
          </w:p>
        </w:tc>
        <w:tc>
          <w:tcPr>
            <w:tcW w:w="2395" w:type="dxa"/>
            <w:gridSpan w:val="2"/>
          </w:tcPr>
          <w:p w:rsidRPr="004D77BF" w:rsidR="00D130DD" w:rsidP="004D77BF" w:rsidRDefault="00CD7FB3" w14:paraId="3416C973" w14:textId="2B9188BF">
            <w:pPr>
              <w:pStyle w:val="NormalWeb"/>
              <w:shd w:val="clear" w:color="auto" w:fill="FFFFFF"/>
              <w:rPr>
                <w:rFonts w:ascii="Comic Sans MS" w:hAnsi="Comic Sans MS"/>
                <w:sz w:val="18"/>
                <w:szCs w:val="18"/>
              </w:rPr>
            </w:pPr>
            <w:r w:rsidRPr="004D77BF">
              <w:rPr>
                <w:rFonts w:ascii="Comic Sans MS" w:hAnsi="Comic Sans MS"/>
                <w:color w:val="000000" w:themeColor="text1"/>
                <w:sz w:val="18"/>
                <w:szCs w:val="18"/>
              </w:rPr>
              <w:t xml:space="preserve">To make precise language choices </w:t>
            </w:r>
            <w:proofErr w:type="gramStart"/>
            <w:r w:rsidRPr="004D77BF">
              <w:rPr>
                <w:rFonts w:ascii="Comic Sans MS" w:hAnsi="Comic Sans MS"/>
                <w:color w:val="000000" w:themeColor="text1"/>
                <w:sz w:val="18"/>
                <w:szCs w:val="18"/>
              </w:rPr>
              <w:t>e.g.</w:t>
            </w:r>
            <w:proofErr w:type="gramEnd"/>
            <w:r w:rsidRPr="004D77BF">
              <w:rPr>
                <w:rFonts w:ascii="Comic Sans MS" w:hAnsi="Comic Sans MS"/>
                <w:color w:val="000000" w:themeColor="text1"/>
                <w:sz w:val="18"/>
                <w:szCs w:val="18"/>
              </w:rPr>
              <w:t xml:space="preserve"> instead of describing a cake as ‘nice’ using ‘delectable’. </w:t>
            </w:r>
            <w:r w:rsidRPr="004D77BF" w:rsidR="005A09D5">
              <w:rPr>
                <w:rFonts w:ascii="Comic Sans MS" w:hAnsi="Comic Sans MS"/>
                <w:color w:val="8064A2" w:themeColor="accent4"/>
                <w:sz w:val="18"/>
                <w:szCs w:val="18"/>
              </w:rPr>
              <w:t>Show awareness of taught collocations and recognise when something ‘just doesn’t sound right.’</w:t>
            </w:r>
          </w:p>
        </w:tc>
        <w:tc>
          <w:tcPr>
            <w:tcW w:w="2394" w:type="dxa"/>
          </w:tcPr>
          <w:p w:rsidRPr="004D77BF" w:rsidR="00D130DD" w:rsidP="004D77BF" w:rsidRDefault="00CD7FB3" w14:paraId="693B1F2F" w14:textId="493360C7">
            <w:pPr>
              <w:pStyle w:val="NormalWeb"/>
              <w:shd w:val="clear" w:color="auto" w:fill="FFFFFF"/>
              <w:rPr>
                <w:rFonts w:ascii="Comic Sans MS" w:hAnsi="Comic Sans MS"/>
                <w:sz w:val="18"/>
                <w:szCs w:val="18"/>
              </w:rPr>
            </w:pPr>
            <w:r w:rsidRPr="004D77BF">
              <w:rPr>
                <w:rFonts w:ascii="Comic Sans MS" w:hAnsi="Comic Sans MS"/>
                <w:color w:val="000000" w:themeColor="text1"/>
                <w:sz w:val="18"/>
                <w:szCs w:val="18"/>
              </w:rPr>
              <w:t xml:space="preserve">To make precise language choices </w:t>
            </w:r>
            <w:proofErr w:type="gramStart"/>
            <w:r w:rsidRPr="004D77BF">
              <w:rPr>
                <w:rFonts w:ascii="Comic Sans MS" w:hAnsi="Comic Sans MS"/>
                <w:color w:val="000000" w:themeColor="text1"/>
                <w:sz w:val="18"/>
                <w:szCs w:val="18"/>
              </w:rPr>
              <w:t>e.g.</w:t>
            </w:r>
            <w:proofErr w:type="gramEnd"/>
            <w:r w:rsidRPr="004D77BF">
              <w:rPr>
                <w:rFonts w:ascii="Comic Sans MS" w:hAnsi="Comic Sans MS"/>
                <w:color w:val="000000" w:themeColor="text1"/>
                <w:sz w:val="18"/>
                <w:szCs w:val="18"/>
              </w:rPr>
              <w:t xml:space="preserve"> instead of describing a cake as ‘nice’ using ‘delectable’. </w:t>
            </w:r>
            <w:r w:rsidRPr="004D77BF" w:rsidR="004D77BF">
              <w:rPr>
                <w:rFonts w:ascii="Comic Sans MS" w:hAnsi="Comic Sans MS"/>
                <w:color w:val="8064A2" w:themeColor="accent4"/>
                <w:sz w:val="18"/>
                <w:szCs w:val="18"/>
              </w:rPr>
              <w:t xml:space="preserve">Deliver a short teaching session to a small group of younger children. </w:t>
            </w:r>
          </w:p>
        </w:tc>
        <w:tc>
          <w:tcPr>
            <w:tcW w:w="2395" w:type="dxa"/>
            <w:gridSpan w:val="2"/>
          </w:tcPr>
          <w:p w:rsidRPr="004D77BF" w:rsidR="00D130DD" w:rsidP="00CD7FB3" w:rsidRDefault="00C72135" w14:paraId="1C28492F" w14:textId="60EF10E4">
            <w:pPr>
              <w:pStyle w:val="NormalWeb"/>
              <w:shd w:val="clear" w:color="auto" w:fill="FFFFFF"/>
              <w:rPr>
                <w:rFonts w:ascii="Comic Sans MS" w:hAnsi="Comic Sans MS"/>
                <w:color w:val="000000" w:themeColor="text1"/>
                <w:sz w:val="18"/>
                <w:szCs w:val="18"/>
              </w:rPr>
            </w:pPr>
            <w:r w:rsidRPr="004D77BF">
              <w:rPr>
                <w:rFonts w:ascii="Comic Sans MS" w:hAnsi="Comic Sans MS"/>
                <w:color w:val="000000" w:themeColor="text1"/>
                <w:sz w:val="18"/>
                <w:szCs w:val="18"/>
              </w:rPr>
              <w:t xml:space="preserve">Know which strand they are practising and explain why that is important to effective talk. </w:t>
            </w:r>
          </w:p>
        </w:tc>
      </w:tr>
      <w:tr w:rsidR="00D130DD" w:rsidTr="00665921" w14:paraId="37316504" w14:textId="77777777">
        <w:trPr>
          <w:cantSplit/>
          <w:trHeight w:val="1536"/>
        </w:trPr>
        <w:tc>
          <w:tcPr>
            <w:tcW w:w="1006" w:type="dxa"/>
            <w:gridSpan w:val="2"/>
            <w:shd w:val="clear" w:color="auto" w:fill="001F5F"/>
            <w:textDirection w:val="btLr"/>
          </w:tcPr>
          <w:p w:rsidRPr="00492AFD" w:rsidR="00D130DD" w:rsidP="00ED3245" w:rsidRDefault="00D130DD" w14:paraId="32894D0E" w14:textId="77777777">
            <w:pPr>
              <w:pStyle w:val="TableParagraph"/>
              <w:spacing w:before="241"/>
              <w:ind w:left="113" w:right="121"/>
              <w:jc w:val="center"/>
              <w:rPr>
                <w:rFonts w:ascii="Comic Sans MS" w:hAnsi="Comic Sans MS"/>
                <w:b/>
                <w:color w:val="FFFFFF"/>
                <w:sz w:val="24"/>
                <w:szCs w:val="24"/>
              </w:rPr>
            </w:pPr>
            <w:r w:rsidRPr="00492AFD">
              <w:rPr>
                <w:rFonts w:ascii="Comic Sans MS" w:hAnsi="Comic Sans MS"/>
                <w:b/>
                <w:color w:val="FFFFFF"/>
                <w:sz w:val="24"/>
                <w:szCs w:val="24"/>
              </w:rPr>
              <w:t>Cognitive</w:t>
            </w:r>
          </w:p>
        </w:tc>
        <w:tc>
          <w:tcPr>
            <w:tcW w:w="2394" w:type="dxa"/>
            <w:gridSpan w:val="2"/>
          </w:tcPr>
          <w:p w:rsidRPr="004D77BF" w:rsidR="004D77BF" w:rsidP="00CD7FB3" w:rsidRDefault="00CD7FB3" w14:paraId="585DED33" w14:textId="6EF5BBBA">
            <w:pPr>
              <w:pStyle w:val="NormalWeb"/>
              <w:rPr>
                <w:rFonts w:ascii="Comic Sans MS" w:hAnsi="Comic Sans MS"/>
                <w:sz w:val="18"/>
                <w:szCs w:val="18"/>
              </w:rPr>
            </w:pPr>
            <w:r w:rsidRPr="004D77BF">
              <w:rPr>
                <w:rFonts w:ascii="Comic Sans MS" w:hAnsi="Comic Sans MS"/>
                <w:color w:val="000000" w:themeColor="text1"/>
                <w:sz w:val="18"/>
                <w:szCs w:val="18"/>
              </w:rPr>
              <w:t>To offer opinions that aren’t their own.</w:t>
            </w:r>
            <w:r w:rsidRPr="004D77BF" w:rsidR="004D77BF">
              <w:rPr>
                <w:rFonts w:ascii="Comic Sans MS" w:hAnsi="Comic Sans MS"/>
                <w:color w:val="000000" w:themeColor="text1"/>
                <w:sz w:val="18"/>
                <w:szCs w:val="18"/>
              </w:rPr>
              <w:t xml:space="preserve"> </w:t>
            </w:r>
            <w:r w:rsidRPr="004D77BF" w:rsidR="004D77BF">
              <w:rPr>
                <w:rFonts w:ascii="Comic Sans MS" w:hAnsi="Comic Sans MS"/>
                <w:color w:val="8064A2" w:themeColor="accent4"/>
                <w:sz w:val="18"/>
                <w:szCs w:val="18"/>
              </w:rPr>
              <w:t xml:space="preserve">Confidently summarise the contribution of one participant in a logical order. </w:t>
            </w:r>
          </w:p>
        </w:tc>
        <w:tc>
          <w:tcPr>
            <w:tcW w:w="2395" w:type="dxa"/>
            <w:gridSpan w:val="2"/>
          </w:tcPr>
          <w:p w:rsidR="00492AFD" w:rsidP="00492AFD" w:rsidRDefault="00C72135" w14:paraId="6F6CEA9C" w14:textId="77777777">
            <w:pPr>
              <w:pStyle w:val="NormalWeb"/>
            </w:pPr>
            <w:r w:rsidRPr="004D77BF">
              <w:rPr>
                <w:rFonts w:ascii="Comic Sans MS" w:hAnsi="Comic Sans MS"/>
                <w:color w:val="000000" w:themeColor="text1"/>
                <w:sz w:val="18"/>
                <w:szCs w:val="18"/>
              </w:rPr>
              <w:t>Take on the challenger role in a small discussion.</w:t>
            </w:r>
            <w:r w:rsidR="00492AFD">
              <w:rPr>
                <w:rFonts w:ascii="Comic Sans MS" w:hAnsi="Comic Sans MS"/>
                <w:color w:val="000000" w:themeColor="text1"/>
                <w:sz w:val="18"/>
                <w:szCs w:val="18"/>
              </w:rPr>
              <w:t xml:space="preserve"> </w:t>
            </w:r>
            <w:r w:rsidRPr="00492AFD" w:rsidR="00492AFD">
              <w:rPr>
                <w:rFonts w:ascii="Comic Sans MS" w:hAnsi="Comic Sans MS"/>
                <w:color w:val="8064A2" w:themeColor="accent4"/>
                <w:sz w:val="18"/>
                <w:szCs w:val="18"/>
              </w:rPr>
              <w:t>To ask probing questions.</w:t>
            </w:r>
          </w:p>
          <w:p w:rsidRPr="004D77BF" w:rsidR="00D130DD" w:rsidP="00CD7FB3" w:rsidRDefault="00D130DD" w14:paraId="26619293" w14:textId="40714820">
            <w:pPr>
              <w:pStyle w:val="NormalWeb"/>
              <w:shd w:val="clear" w:color="auto" w:fill="FFFFFF"/>
              <w:rPr>
                <w:rFonts w:ascii="Comic Sans MS" w:hAnsi="Comic Sans MS"/>
                <w:color w:val="000000" w:themeColor="text1"/>
                <w:sz w:val="18"/>
                <w:szCs w:val="18"/>
              </w:rPr>
            </w:pPr>
          </w:p>
        </w:tc>
        <w:tc>
          <w:tcPr>
            <w:tcW w:w="2394" w:type="dxa"/>
          </w:tcPr>
          <w:p w:rsidRPr="004D77BF" w:rsidR="00D130DD" w:rsidP="004D77BF" w:rsidRDefault="00CD7FB3" w14:paraId="0840CB1A" w14:textId="27F83C5F">
            <w:pPr>
              <w:pStyle w:val="NormalWeb"/>
              <w:shd w:val="clear" w:color="auto" w:fill="FFFFFF"/>
              <w:rPr>
                <w:rFonts w:ascii="Comic Sans MS" w:hAnsi="Comic Sans MS"/>
                <w:sz w:val="18"/>
                <w:szCs w:val="18"/>
              </w:rPr>
            </w:pPr>
            <w:r w:rsidRPr="004D77BF">
              <w:rPr>
                <w:rFonts w:ascii="Comic Sans MS" w:hAnsi="Comic Sans MS"/>
                <w:color w:val="000000" w:themeColor="text1"/>
                <w:sz w:val="18"/>
                <w:szCs w:val="18"/>
              </w:rPr>
              <w:t xml:space="preserve">To reflect on discussions and identify how to improve. </w:t>
            </w:r>
            <w:r w:rsidRPr="004D77BF" w:rsidR="004D77BF">
              <w:rPr>
                <w:rFonts w:ascii="Comic Sans MS" w:hAnsi="Comic Sans MS"/>
                <w:color w:val="8064A2" w:themeColor="accent4"/>
                <w:sz w:val="18"/>
                <w:szCs w:val="18"/>
              </w:rPr>
              <w:t>Take on the summariser role in a trio discussion.</w:t>
            </w:r>
          </w:p>
        </w:tc>
        <w:tc>
          <w:tcPr>
            <w:tcW w:w="2395" w:type="dxa"/>
            <w:gridSpan w:val="2"/>
          </w:tcPr>
          <w:p w:rsidRPr="00492AFD" w:rsidR="00D130DD" w:rsidP="00CD7FB3" w:rsidRDefault="00CD7FB3" w14:paraId="38BC52AD" w14:textId="64A8249C">
            <w:pPr>
              <w:pStyle w:val="NormalWeb"/>
            </w:pPr>
            <w:r w:rsidRPr="004D77BF">
              <w:rPr>
                <w:rFonts w:ascii="Comic Sans MS" w:hAnsi="Comic Sans MS"/>
                <w:color w:val="000000" w:themeColor="text1"/>
                <w:sz w:val="18"/>
                <w:szCs w:val="18"/>
              </w:rPr>
              <w:t>To be able to summarise a discussion.</w:t>
            </w:r>
            <w:r w:rsidR="00492AFD">
              <w:rPr>
                <w:rFonts w:ascii="Comic Sans MS" w:hAnsi="Comic Sans MS"/>
                <w:color w:val="000000" w:themeColor="text1"/>
                <w:sz w:val="18"/>
                <w:szCs w:val="18"/>
              </w:rPr>
              <w:t xml:space="preserve"> </w:t>
            </w:r>
            <w:r w:rsidRPr="00492AFD" w:rsidR="00492AFD">
              <w:rPr>
                <w:rFonts w:ascii="Comic Sans MS" w:hAnsi="Comic Sans MS"/>
                <w:color w:val="8064A2" w:themeColor="accent4"/>
                <w:sz w:val="18"/>
                <w:szCs w:val="18"/>
              </w:rPr>
              <w:t xml:space="preserve">To be able to give supporting evidence </w:t>
            </w:r>
            <w:proofErr w:type="gramStart"/>
            <w:r w:rsidRPr="00492AFD" w:rsidR="00492AFD">
              <w:rPr>
                <w:rFonts w:ascii="Comic Sans MS" w:hAnsi="Comic Sans MS"/>
                <w:color w:val="8064A2" w:themeColor="accent4"/>
                <w:sz w:val="18"/>
                <w:szCs w:val="18"/>
              </w:rPr>
              <w:t>e.g.</w:t>
            </w:r>
            <w:proofErr w:type="gramEnd"/>
            <w:r w:rsidRPr="00492AFD" w:rsidR="00492AFD">
              <w:rPr>
                <w:rFonts w:ascii="Comic Sans MS" w:hAnsi="Comic Sans MS"/>
                <w:color w:val="8064A2" w:themeColor="accent4"/>
                <w:sz w:val="18"/>
                <w:szCs w:val="18"/>
              </w:rPr>
              <w:t xml:space="preserve"> citing a text, a previous example or a historical event.</w:t>
            </w:r>
            <w:r w:rsidRPr="00492AFD" w:rsidR="00492AFD">
              <w:rPr>
                <w:rFonts w:ascii="TrebuchetMS" w:hAnsi="TrebuchetMS"/>
                <w:color w:val="8064A2" w:themeColor="accent4"/>
                <w:sz w:val="20"/>
                <w:szCs w:val="20"/>
              </w:rPr>
              <w:t xml:space="preserve"> </w:t>
            </w:r>
          </w:p>
        </w:tc>
        <w:tc>
          <w:tcPr>
            <w:tcW w:w="2394" w:type="dxa"/>
          </w:tcPr>
          <w:p w:rsidRPr="004D77BF" w:rsidR="00D130DD" w:rsidP="004D77BF" w:rsidRDefault="00CD7FB3" w14:paraId="2BBC9376" w14:textId="7930D1F0">
            <w:pPr>
              <w:pStyle w:val="NormalWeb"/>
              <w:shd w:val="clear" w:color="auto" w:fill="FFFFFF"/>
              <w:rPr>
                <w:rFonts w:ascii="Comic Sans MS" w:hAnsi="Comic Sans MS"/>
                <w:sz w:val="18"/>
                <w:szCs w:val="18"/>
              </w:rPr>
            </w:pPr>
            <w:r w:rsidRPr="004D77BF">
              <w:rPr>
                <w:rFonts w:ascii="Comic Sans MS" w:hAnsi="Comic Sans MS"/>
                <w:color w:val="000000" w:themeColor="text1"/>
                <w:sz w:val="18"/>
                <w:szCs w:val="18"/>
              </w:rPr>
              <w:t xml:space="preserve">To reach shared agreement in discussions. </w:t>
            </w:r>
            <w:r w:rsidRPr="004D77BF" w:rsidR="004D77BF">
              <w:rPr>
                <w:rFonts w:ascii="Comic Sans MS" w:hAnsi="Comic Sans MS"/>
                <w:color w:val="8064A2" w:themeColor="accent4"/>
                <w:sz w:val="18"/>
                <w:szCs w:val="18"/>
              </w:rPr>
              <w:t>Cite evidence from the text or linked wider experiences when participating in discussions in reading lessons.</w:t>
            </w:r>
          </w:p>
        </w:tc>
        <w:tc>
          <w:tcPr>
            <w:tcW w:w="2395" w:type="dxa"/>
            <w:gridSpan w:val="2"/>
          </w:tcPr>
          <w:p w:rsidRPr="00492AFD" w:rsidR="00D130DD" w:rsidP="00492AFD" w:rsidRDefault="00540E02" w14:paraId="7C71DCD2" w14:textId="6FDD359B">
            <w:pPr>
              <w:pStyle w:val="NormalWeb"/>
            </w:pPr>
            <w:r w:rsidRPr="004D77BF">
              <w:rPr>
                <w:rFonts w:ascii="Comic Sans MS" w:hAnsi="Comic Sans MS"/>
                <w:color w:val="000000" w:themeColor="text1"/>
                <w:sz w:val="18"/>
                <w:szCs w:val="18"/>
              </w:rPr>
              <w:t>Begin to summarise the opinion of one contributor.</w:t>
            </w:r>
            <w:r>
              <w:rPr>
                <w:rFonts w:ascii="Comic Sans MS" w:hAnsi="Comic Sans MS"/>
                <w:color w:val="000000" w:themeColor="text1"/>
                <w:sz w:val="18"/>
                <w:szCs w:val="18"/>
              </w:rPr>
              <w:t xml:space="preserve"> </w:t>
            </w:r>
            <w:r w:rsidRPr="00492AFD" w:rsidR="00492AFD">
              <w:rPr>
                <w:rFonts w:ascii="Comic Sans MS" w:hAnsi="Comic Sans MS"/>
                <w:color w:val="8064A2" w:themeColor="accent4"/>
                <w:sz w:val="18"/>
                <w:szCs w:val="18"/>
              </w:rPr>
              <w:t>To reflect on their own oracy skills and identify strengths/weakness.</w:t>
            </w:r>
            <w:r w:rsidRPr="00492AFD" w:rsidR="00492AFD">
              <w:rPr>
                <w:rFonts w:ascii="TrebuchetMS" w:hAnsi="TrebuchetMS"/>
                <w:color w:val="8064A2" w:themeColor="accent4"/>
                <w:sz w:val="20"/>
                <w:szCs w:val="20"/>
              </w:rPr>
              <w:t xml:space="preserve"> </w:t>
            </w:r>
          </w:p>
        </w:tc>
      </w:tr>
      <w:tr w:rsidR="00D130DD" w:rsidTr="00665921" w14:paraId="54296FE9" w14:textId="77777777">
        <w:trPr>
          <w:cantSplit/>
          <w:trHeight w:val="1573"/>
        </w:trPr>
        <w:tc>
          <w:tcPr>
            <w:tcW w:w="1006" w:type="dxa"/>
            <w:gridSpan w:val="2"/>
            <w:shd w:val="clear" w:color="auto" w:fill="001F5F"/>
            <w:textDirection w:val="btLr"/>
          </w:tcPr>
          <w:p w:rsidRPr="00492AFD" w:rsidR="00D130DD" w:rsidP="00ED3245" w:rsidRDefault="00D130DD" w14:paraId="7CFD26B0" w14:textId="77777777">
            <w:pPr>
              <w:pStyle w:val="TableParagraph"/>
              <w:spacing w:before="241"/>
              <w:ind w:left="113" w:right="121"/>
              <w:jc w:val="center"/>
              <w:rPr>
                <w:rFonts w:ascii="Comic Sans MS" w:hAnsi="Comic Sans MS"/>
                <w:b/>
                <w:color w:val="FFFFFF"/>
                <w:sz w:val="24"/>
                <w:szCs w:val="24"/>
              </w:rPr>
            </w:pPr>
            <w:r w:rsidRPr="00492AFD">
              <w:rPr>
                <w:rFonts w:ascii="Comic Sans MS" w:hAnsi="Comic Sans MS"/>
                <w:b/>
                <w:color w:val="FFFFFF"/>
                <w:sz w:val="24"/>
                <w:szCs w:val="24"/>
              </w:rPr>
              <w:t>Social and Emotional</w:t>
            </w:r>
          </w:p>
        </w:tc>
        <w:tc>
          <w:tcPr>
            <w:tcW w:w="2394" w:type="dxa"/>
            <w:gridSpan w:val="2"/>
          </w:tcPr>
          <w:p w:rsidRPr="00492AFD" w:rsidR="00492AFD" w:rsidP="00492AFD" w:rsidRDefault="00C72135" w14:paraId="16C21EC8" w14:textId="0ED558EA">
            <w:pPr>
              <w:pStyle w:val="NormalWeb"/>
              <w:rPr>
                <w:rFonts w:ascii="Comic Sans MS" w:hAnsi="Comic Sans MS"/>
                <w:sz w:val="18"/>
                <w:szCs w:val="18"/>
              </w:rPr>
            </w:pPr>
            <w:r w:rsidRPr="00492AFD">
              <w:rPr>
                <w:rFonts w:ascii="Comic Sans MS" w:hAnsi="Comic Sans MS"/>
                <w:color w:val="000000" w:themeColor="text1"/>
                <w:sz w:val="18"/>
                <w:szCs w:val="18"/>
              </w:rPr>
              <w:t>Notice when someone has not contributed and invite them to speak.</w:t>
            </w:r>
            <w:r w:rsidRPr="00492AFD" w:rsidR="00492AFD">
              <w:rPr>
                <w:rFonts w:ascii="Comic Sans MS" w:hAnsi="Comic Sans MS"/>
                <w:color w:val="000000" w:themeColor="text1"/>
                <w:sz w:val="18"/>
                <w:szCs w:val="18"/>
              </w:rPr>
              <w:t xml:space="preserve"> </w:t>
            </w:r>
            <w:r w:rsidRPr="00492AFD" w:rsidR="00492AFD">
              <w:rPr>
                <w:rFonts w:ascii="Comic Sans MS" w:hAnsi="Comic Sans MS"/>
                <w:color w:val="8064A2" w:themeColor="accent4"/>
                <w:sz w:val="18"/>
                <w:szCs w:val="18"/>
              </w:rPr>
              <w:t xml:space="preserve">To use more natural and subtle prompts for turn taking </w:t>
            </w:r>
          </w:p>
        </w:tc>
        <w:tc>
          <w:tcPr>
            <w:tcW w:w="2395" w:type="dxa"/>
            <w:gridSpan w:val="2"/>
          </w:tcPr>
          <w:p w:rsidRPr="004D77BF" w:rsidR="00D130DD" w:rsidP="00C72135" w:rsidRDefault="00C72135" w14:paraId="3023A76A" w14:textId="08090DD4">
            <w:pPr>
              <w:pStyle w:val="NormalWeb"/>
              <w:shd w:val="clear" w:color="auto" w:fill="FFFFFF"/>
              <w:rPr>
                <w:rFonts w:ascii="Comic Sans MS" w:hAnsi="Comic Sans MS"/>
                <w:color w:val="000000" w:themeColor="text1"/>
                <w:sz w:val="18"/>
                <w:szCs w:val="18"/>
              </w:rPr>
            </w:pPr>
            <w:r w:rsidRPr="004D77BF">
              <w:rPr>
                <w:rFonts w:ascii="Comic Sans MS" w:hAnsi="Comic Sans MS"/>
                <w:color w:val="000000" w:themeColor="text1"/>
                <w:sz w:val="18"/>
                <w:szCs w:val="18"/>
              </w:rPr>
              <w:t xml:space="preserve">Be able to confidently change their mind </w:t>
            </w:r>
            <w:proofErr w:type="gramStart"/>
            <w:r w:rsidRPr="004D77BF">
              <w:rPr>
                <w:rFonts w:ascii="Comic Sans MS" w:hAnsi="Comic Sans MS"/>
                <w:color w:val="000000" w:themeColor="text1"/>
                <w:sz w:val="18"/>
                <w:szCs w:val="18"/>
              </w:rPr>
              <w:t>e.g.</w:t>
            </w:r>
            <w:proofErr w:type="gramEnd"/>
            <w:r w:rsidRPr="004D77BF">
              <w:rPr>
                <w:rFonts w:ascii="Comic Sans MS" w:hAnsi="Comic Sans MS"/>
                <w:color w:val="000000" w:themeColor="text1"/>
                <w:sz w:val="18"/>
                <w:szCs w:val="18"/>
              </w:rPr>
              <w:t xml:space="preserve"> opinion continuum.</w:t>
            </w:r>
            <w:r w:rsidR="00492AFD">
              <w:rPr>
                <w:rFonts w:ascii="Comic Sans MS" w:hAnsi="Comic Sans MS"/>
                <w:color w:val="000000" w:themeColor="text1"/>
                <w:sz w:val="18"/>
                <w:szCs w:val="18"/>
              </w:rPr>
              <w:t xml:space="preserve"> </w:t>
            </w:r>
            <w:r w:rsidRPr="00492AFD" w:rsidR="00492AFD">
              <w:rPr>
                <w:rFonts w:ascii="Comic Sans MS" w:hAnsi="Comic Sans MS"/>
                <w:color w:val="8064A2" w:themeColor="accent4"/>
                <w:sz w:val="18"/>
                <w:szCs w:val="18"/>
              </w:rPr>
              <w:t>Continue to use more natural and subtle prompts for turn taking</w:t>
            </w:r>
          </w:p>
        </w:tc>
        <w:tc>
          <w:tcPr>
            <w:tcW w:w="2394" w:type="dxa"/>
          </w:tcPr>
          <w:p w:rsidR="00492AFD" w:rsidP="00492AFD" w:rsidRDefault="00CD7FB3" w14:paraId="153B33AE" w14:textId="77777777">
            <w:pPr>
              <w:pStyle w:val="NormalWeb"/>
            </w:pPr>
            <w:r w:rsidRPr="004D77BF">
              <w:rPr>
                <w:rFonts w:ascii="Comic Sans MS" w:hAnsi="Comic Sans MS"/>
                <w:color w:val="000000" w:themeColor="text1"/>
                <w:sz w:val="18"/>
                <w:szCs w:val="18"/>
              </w:rPr>
              <w:t xml:space="preserve">To adapt the content of their speech for a specific audience. </w:t>
            </w:r>
            <w:r w:rsidRPr="00492AFD" w:rsidR="00492AFD">
              <w:rPr>
                <w:rFonts w:ascii="Comic Sans MS" w:hAnsi="Comic Sans MS"/>
                <w:color w:val="8064A2" w:themeColor="accent4"/>
                <w:sz w:val="18"/>
                <w:szCs w:val="18"/>
              </w:rPr>
              <w:t>To be able to empathise with an audience.</w:t>
            </w:r>
            <w:r w:rsidRPr="00492AFD" w:rsidR="00492AFD">
              <w:rPr>
                <w:rFonts w:ascii="TrebuchetMS" w:hAnsi="TrebuchetMS"/>
                <w:color w:val="8064A2" w:themeColor="accent4"/>
                <w:sz w:val="20"/>
                <w:szCs w:val="20"/>
              </w:rPr>
              <w:t xml:space="preserve"> </w:t>
            </w:r>
          </w:p>
          <w:p w:rsidRPr="004D77BF" w:rsidR="00CD7FB3" w:rsidP="00CD7FB3" w:rsidRDefault="00CD7FB3" w14:paraId="62DA4F4B" w14:textId="1B3A5A94">
            <w:pPr>
              <w:pStyle w:val="NormalWeb"/>
              <w:rPr>
                <w:rFonts w:ascii="Comic Sans MS" w:hAnsi="Comic Sans MS"/>
                <w:color w:val="000000" w:themeColor="text1"/>
                <w:sz w:val="18"/>
                <w:szCs w:val="18"/>
              </w:rPr>
            </w:pPr>
          </w:p>
        </w:tc>
        <w:tc>
          <w:tcPr>
            <w:tcW w:w="2395" w:type="dxa"/>
            <w:gridSpan w:val="2"/>
          </w:tcPr>
          <w:p w:rsidRPr="004D77BF" w:rsidR="00D130DD" w:rsidP="00CD7FB3" w:rsidRDefault="00CD7FB3" w14:paraId="6C20DC84" w14:textId="30691868">
            <w:pPr>
              <w:pStyle w:val="NormalWeb"/>
              <w:rPr>
                <w:rFonts w:ascii="Comic Sans MS" w:hAnsi="Comic Sans MS"/>
                <w:color w:val="000000" w:themeColor="text1"/>
                <w:sz w:val="18"/>
                <w:szCs w:val="18"/>
              </w:rPr>
            </w:pPr>
            <w:r w:rsidRPr="004D77BF">
              <w:rPr>
                <w:rFonts w:ascii="Comic Sans MS" w:hAnsi="Comic Sans MS"/>
                <w:color w:val="000000" w:themeColor="text1"/>
                <w:sz w:val="18"/>
                <w:szCs w:val="18"/>
              </w:rPr>
              <w:t>To speak with confidence in front of an audience.</w:t>
            </w:r>
            <w:r w:rsidR="00492AFD">
              <w:rPr>
                <w:rFonts w:ascii="Comic Sans MS" w:hAnsi="Comic Sans MS"/>
                <w:color w:val="000000" w:themeColor="text1"/>
                <w:sz w:val="18"/>
                <w:szCs w:val="18"/>
              </w:rPr>
              <w:t xml:space="preserve"> </w:t>
            </w:r>
            <w:r w:rsidRPr="004D77BF">
              <w:rPr>
                <w:rFonts w:ascii="Comic Sans MS" w:hAnsi="Comic Sans MS"/>
                <w:color w:val="000000" w:themeColor="text1"/>
                <w:sz w:val="18"/>
                <w:szCs w:val="18"/>
              </w:rPr>
              <w:t xml:space="preserve"> </w:t>
            </w:r>
            <w:r w:rsidRPr="005A09D5" w:rsidR="005A09D5">
              <w:rPr>
                <w:rFonts w:ascii="Comic Sans MS" w:hAnsi="Comic Sans MS"/>
                <w:color w:val="8064A2" w:themeColor="accent4"/>
                <w:sz w:val="18"/>
                <w:szCs w:val="18"/>
              </w:rPr>
              <w:t>Continue to be able to empathise with an audience</w:t>
            </w:r>
          </w:p>
        </w:tc>
        <w:tc>
          <w:tcPr>
            <w:tcW w:w="2394" w:type="dxa"/>
          </w:tcPr>
          <w:p w:rsidRPr="009E2994" w:rsidR="00C72135" w:rsidP="009E2994" w:rsidRDefault="00C72135" w14:paraId="43B89FDA" w14:textId="3E407F62">
            <w:pPr>
              <w:pStyle w:val="NormalWeb"/>
            </w:pPr>
            <w:r w:rsidRPr="004D77BF">
              <w:rPr>
                <w:rFonts w:ascii="Comic Sans MS" w:hAnsi="Comic Sans MS"/>
                <w:color w:val="000000" w:themeColor="text1"/>
                <w:sz w:val="18"/>
                <w:szCs w:val="18"/>
              </w:rPr>
              <w:t xml:space="preserve">Be able to explain why they have changed their mind </w:t>
            </w:r>
            <w:proofErr w:type="gramStart"/>
            <w:r w:rsidRPr="004D77BF">
              <w:rPr>
                <w:rFonts w:ascii="Comic Sans MS" w:hAnsi="Comic Sans MS"/>
                <w:color w:val="000000" w:themeColor="text1"/>
                <w:sz w:val="18"/>
                <w:szCs w:val="18"/>
              </w:rPr>
              <w:t>e.g.</w:t>
            </w:r>
            <w:proofErr w:type="gramEnd"/>
            <w:r w:rsidRPr="004D77BF">
              <w:rPr>
                <w:rFonts w:ascii="Comic Sans MS" w:hAnsi="Comic Sans MS"/>
                <w:color w:val="000000" w:themeColor="text1"/>
                <w:sz w:val="18"/>
                <w:szCs w:val="18"/>
              </w:rPr>
              <w:t xml:space="preserve"> opinion continuum.</w:t>
            </w:r>
            <w:r w:rsidR="00492AFD">
              <w:rPr>
                <w:rFonts w:ascii="Comic Sans MS" w:hAnsi="Comic Sans MS"/>
                <w:color w:val="000000" w:themeColor="text1"/>
                <w:sz w:val="18"/>
                <w:szCs w:val="18"/>
              </w:rPr>
              <w:t xml:space="preserve"> </w:t>
            </w:r>
            <w:r w:rsidRPr="005A09D5" w:rsidR="00492AFD">
              <w:rPr>
                <w:rFonts w:ascii="Comic Sans MS" w:hAnsi="Comic Sans MS"/>
                <w:color w:val="8064A2" w:themeColor="accent4"/>
                <w:sz w:val="18"/>
                <w:szCs w:val="18"/>
              </w:rPr>
              <w:t>To consider the impact of their words on others when giving feedback.</w:t>
            </w:r>
            <w:r w:rsidRPr="005A09D5" w:rsidR="00492AFD">
              <w:rPr>
                <w:rFonts w:ascii="TrebuchetMS" w:hAnsi="TrebuchetMS"/>
                <w:color w:val="8064A2" w:themeColor="accent4"/>
                <w:sz w:val="20"/>
                <w:szCs w:val="20"/>
              </w:rPr>
              <w:t xml:space="preserve"> </w:t>
            </w:r>
          </w:p>
        </w:tc>
        <w:tc>
          <w:tcPr>
            <w:tcW w:w="2395" w:type="dxa"/>
            <w:gridSpan w:val="2"/>
          </w:tcPr>
          <w:p w:rsidRPr="004D77BF" w:rsidR="00D130DD" w:rsidP="00ED3245" w:rsidRDefault="00CD7FB3" w14:paraId="1CD93741" w14:textId="01CF9CBB">
            <w:pPr>
              <w:pStyle w:val="TableParagraph"/>
              <w:spacing w:before="2"/>
              <w:rPr>
                <w:rFonts w:ascii="Comic Sans MS" w:hAnsi="Comic Sans MS"/>
                <w:color w:val="000000" w:themeColor="text1"/>
                <w:sz w:val="18"/>
                <w:szCs w:val="18"/>
              </w:rPr>
            </w:pPr>
            <w:r w:rsidRPr="004D77BF">
              <w:rPr>
                <w:rFonts w:ascii="Comic Sans MS" w:hAnsi="Comic Sans MS"/>
                <w:color w:val="000000" w:themeColor="text1"/>
                <w:sz w:val="18"/>
                <w:szCs w:val="18"/>
              </w:rPr>
              <w:t xml:space="preserve">Be able to explain why they have changed their mind </w:t>
            </w:r>
            <w:proofErr w:type="gramStart"/>
            <w:r w:rsidRPr="004D77BF">
              <w:rPr>
                <w:rFonts w:ascii="Comic Sans MS" w:hAnsi="Comic Sans MS"/>
                <w:color w:val="000000" w:themeColor="text1"/>
                <w:sz w:val="18"/>
                <w:szCs w:val="18"/>
              </w:rPr>
              <w:t>e.g.</w:t>
            </w:r>
            <w:proofErr w:type="gramEnd"/>
            <w:r w:rsidRPr="004D77BF">
              <w:rPr>
                <w:rFonts w:ascii="Comic Sans MS" w:hAnsi="Comic Sans MS"/>
                <w:color w:val="000000" w:themeColor="text1"/>
                <w:sz w:val="18"/>
                <w:szCs w:val="18"/>
              </w:rPr>
              <w:t xml:space="preserve"> opinion continuum.</w:t>
            </w:r>
            <w:r w:rsidR="005A09D5">
              <w:rPr>
                <w:rFonts w:ascii="Comic Sans MS" w:hAnsi="Comic Sans MS"/>
                <w:color w:val="000000" w:themeColor="text1"/>
                <w:sz w:val="18"/>
                <w:szCs w:val="18"/>
              </w:rPr>
              <w:t xml:space="preserve"> </w:t>
            </w:r>
            <w:r w:rsidRPr="005A09D5" w:rsidR="005A09D5">
              <w:rPr>
                <w:rFonts w:ascii="Comic Sans MS" w:hAnsi="Comic Sans MS"/>
                <w:color w:val="8064A2" w:themeColor="accent4"/>
                <w:sz w:val="18"/>
                <w:szCs w:val="18"/>
              </w:rPr>
              <w:t>Continue to consider the impact of their words on others when giving feedback.</w:t>
            </w:r>
          </w:p>
        </w:tc>
      </w:tr>
      <w:tr w:rsidR="00D130DD" w:rsidTr="00665921" w14:paraId="06CBEE95" w14:textId="77777777">
        <w:trPr>
          <w:cantSplit/>
          <w:trHeight w:val="1851"/>
        </w:trPr>
        <w:tc>
          <w:tcPr>
            <w:tcW w:w="1006" w:type="dxa"/>
            <w:gridSpan w:val="2"/>
            <w:shd w:val="clear" w:color="auto" w:fill="001F5F"/>
            <w:textDirection w:val="btLr"/>
          </w:tcPr>
          <w:p w:rsidRPr="00D130DD" w:rsidR="00D130DD" w:rsidP="00ED3245" w:rsidRDefault="00D130DD" w14:paraId="54B7196E"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Talk Opportunities</w:t>
            </w:r>
          </w:p>
        </w:tc>
        <w:tc>
          <w:tcPr>
            <w:tcW w:w="2394" w:type="dxa"/>
            <w:gridSpan w:val="2"/>
          </w:tcPr>
          <w:p w:rsidR="00D130DD" w:rsidP="00ED3245" w:rsidRDefault="00C06E65" w14:paraId="33D9C54A" w14:textId="77777777">
            <w:pPr>
              <w:pStyle w:val="TableParagraph"/>
              <w:spacing w:before="2"/>
              <w:rPr>
                <w:rFonts w:ascii="Comic Sans MS" w:hAnsi="Comic Sans MS"/>
                <w:sz w:val="18"/>
                <w:szCs w:val="18"/>
              </w:rPr>
            </w:pPr>
            <w:r>
              <w:rPr>
                <w:rFonts w:ascii="Comic Sans MS" w:hAnsi="Comic Sans MS"/>
                <w:sz w:val="18"/>
                <w:szCs w:val="18"/>
              </w:rPr>
              <w:t xml:space="preserve">Class debate </w:t>
            </w:r>
          </w:p>
          <w:p w:rsidR="00C06E65" w:rsidP="00ED3245" w:rsidRDefault="00C06E65" w14:paraId="5DC84499" w14:textId="77777777">
            <w:pPr>
              <w:pStyle w:val="TableParagraph"/>
              <w:spacing w:before="2"/>
              <w:rPr>
                <w:rFonts w:ascii="Comic Sans MS" w:hAnsi="Comic Sans MS"/>
                <w:sz w:val="18"/>
                <w:szCs w:val="18"/>
              </w:rPr>
            </w:pPr>
            <w:r>
              <w:rPr>
                <w:rFonts w:ascii="Comic Sans MS" w:hAnsi="Comic Sans MS"/>
                <w:sz w:val="18"/>
                <w:szCs w:val="18"/>
              </w:rPr>
              <w:t xml:space="preserve">Drama for writing </w:t>
            </w:r>
          </w:p>
          <w:p w:rsidRPr="004D77BF" w:rsidR="00C06E65" w:rsidP="00ED3245" w:rsidRDefault="00C06E65" w14:paraId="0F577E5C" w14:textId="3BB6AA26">
            <w:pPr>
              <w:pStyle w:val="TableParagraph"/>
              <w:spacing w:before="2"/>
              <w:rPr>
                <w:rFonts w:ascii="Comic Sans MS" w:hAnsi="Comic Sans MS"/>
                <w:sz w:val="18"/>
                <w:szCs w:val="18"/>
              </w:rPr>
            </w:pPr>
            <w:r>
              <w:rPr>
                <w:rFonts w:ascii="Comic Sans MS" w:hAnsi="Comic Sans MS"/>
                <w:sz w:val="18"/>
                <w:szCs w:val="18"/>
              </w:rPr>
              <w:t xml:space="preserve">PSHE </w:t>
            </w:r>
          </w:p>
        </w:tc>
        <w:tc>
          <w:tcPr>
            <w:tcW w:w="2395" w:type="dxa"/>
            <w:gridSpan w:val="2"/>
          </w:tcPr>
          <w:p w:rsidR="00D130DD" w:rsidP="00ED3245" w:rsidRDefault="00C06E65" w14:paraId="36A1D814" w14:textId="77777777">
            <w:pPr>
              <w:pStyle w:val="TableParagraph"/>
              <w:spacing w:before="2"/>
              <w:rPr>
                <w:rFonts w:ascii="Comic Sans MS" w:hAnsi="Comic Sans MS"/>
                <w:sz w:val="18"/>
                <w:szCs w:val="18"/>
              </w:rPr>
            </w:pPr>
            <w:r>
              <w:rPr>
                <w:rFonts w:ascii="Comic Sans MS" w:hAnsi="Comic Sans MS"/>
                <w:sz w:val="18"/>
                <w:szCs w:val="18"/>
              </w:rPr>
              <w:t xml:space="preserve">Drama RSC week </w:t>
            </w:r>
          </w:p>
          <w:p w:rsidR="00C06E65" w:rsidP="00ED3245" w:rsidRDefault="00C06E65" w14:paraId="23BB8586" w14:textId="77777777">
            <w:pPr>
              <w:pStyle w:val="TableParagraph"/>
              <w:spacing w:before="2"/>
              <w:rPr>
                <w:rFonts w:ascii="Comic Sans MS" w:hAnsi="Comic Sans MS"/>
                <w:sz w:val="18"/>
                <w:szCs w:val="18"/>
              </w:rPr>
            </w:pPr>
            <w:r>
              <w:rPr>
                <w:rFonts w:ascii="Comic Sans MS" w:hAnsi="Comic Sans MS"/>
                <w:sz w:val="18"/>
                <w:szCs w:val="18"/>
              </w:rPr>
              <w:t xml:space="preserve">Christmas </w:t>
            </w:r>
          </w:p>
          <w:p w:rsidRPr="004D77BF" w:rsidR="00C06E65" w:rsidP="00ED3245" w:rsidRDefault="00C06E65" w14:paraId="2A974A64" w14:textId="1DF65BB6">
            <w:pPr>
              <w:pStyle w:val="TableParagraph"/>
              <w:spacing w:before="2"/>
              <w:rPr>
                <w:rFonts w:ascii="Comic Sans MS" w:hAnsi="Comic Sans MS"/>
                <w:sz w:val="18"/>
                <w:szCs w:val="18"/>
              </w:rPr>
            </w:pPr>
            <w:r>
              <w:rPr>
                <w:rFonts w:ascii="Comic Sans MS" w:hAnsi="Comic Sans MS"/>
                <w:sz w:val="18"/>
                <w:szCs w:val="18"/>
              </w:rPr>
              <w:t xml:space="preserve">P4C oracy sessions </w:t>
            </w:r>
          </w:p>
        </w:tc>
        <w:tc>
          <w:tcPr>
            <w:tcW w:w="2394" w:type="dxa"/>
          </w:tcPr>
          <w:p w:rsidR="00D130DD" w:rsidP="00ED3245" w:rsidRDefault="00AD05B5" w14:paraId="40D4E399" w14:textId="77777777">
            <w:pPr>
              <w:pStyle w:val="TableParagraph"/>
              <w:spacing w:before="2"/>
              <w:rPr>
                <w:rFonts w:ascii="Comic Sans MS" w:hAnsi="Comic Sans MS"/>
                <w:sz w:val="18"/>
                <w:szCs w:val="18"/>
              </w:rPr>
            </w:pPr>
            <w:r>
              <w:rPr>
                <w:rFonts w:ascii="Comic Sans MS" w:hAnsi="Comic Sans MS"/>
                <w:sz w:val="18"/>
                <w:szCs w:val="18"/>
              </w:rPr>
              <w:t xml:space="preserve">Oracy sessions </w:t>
            </w:r>
          </w:p>
          <w:p w:rsidR="00AD05B5" w:rsidP="00ED3245" w:rsidRDefault="00AD05B5" w14:paraId="5715C285" w14:textId="77777777">
            <w:pPr>
              <w:pStyle w:val="TableParagraph"/>
              <w:spacing w:before="2"/>
              <w:rPr>
                <w:rFonts w:ascii="Comic Sans MS" w:hAnsi="Comic Sans MS"/>
                <w:sz w:val="18"/>
                <w:szCs w:val="18"/>
              </w:rPr>
            </w:pPr>
            <w:r>
              <w:rPr>
                <w:rFonts w:ascii="Comic Sans MS" w:hAnsi="Comic Sans MS"/>
                <w:sz w:val="18"/>
                <w:szCs w:val="18"/>
              </w:rPr>
              <w:t xml:space="preserve">PSHE </w:t>
            </w:r>
          </w:p>
          <w:p w:rsidR="00AD05B5" w:rsidP="00ED3245" w:rsidRDefault="00AD05B5" w14:paraId="25D99BFD" w14:textId="77777777">
            <w:pPr>
              <w:pStyle w:val="TableParagraph"/>
              <w:spacing w:before="2"/>
              <w:rPr>
                <w:rFonts w:ascii="Comic Sans MS" w:hAnsi="Comic Sans MS"/>
                <w:sz w:val="18"/>
                <w:szCs w:val="18"/>
              </w:rPr>
            </w:pPr>
            <w:r>
              <w:rPr>
                <w:rFonts w:ascii="Comic Sans MS" w:hAnsi="Comic Sans MS"/>
                <w:sz w:val="18"/>
                <w:szCs w:val="18"/>
              </w:rPr>
              <w:t>Class debate</w:t>
            </w:r>
          </w:p>
          <w:p w:rsidRPr="004D77BF" w:rsidR="00AD05B5" w:rsidP="00ED3245" w:rsidRDefault="00AD05B5" w14:paraId="090DB64C" w14:textId="611CBDD7">
            <w:pPr>
              <w:pStyle w:val="TableParagraph"/>
              <w:spacing w:before="2"/>
              <w:rPr>
                <w:rFonts w:ascii="Comic Sans MS" w:hAnsi="Comic Sans MS"/>
                <w:sz w:val="18"/>
                <w:szCs w:val="18"/>
              </w:rPr>
            </w:pPr>
            <w:r>
              <w:rPr>
                <w:rFonts w:ascii="Comic Sans MS" w:hAnsi="Comic Sans MS"/>
                <w:sz w:val="18"/>
                <w:szCs w:val="18"/>
              </w:rPr>
              <w:t xml:space="preserve">Writing lessons – drama </w:t>
            </w:r>
          </w:p>
        </w:tc>
        <w:tc>
          <w:tcPr>
            <w:tcW w:w="2395" w:type="dxa"/>
            <w:gridSpan w:val="2"/>
          </w:tcPr>
          <w:p w:rsidR="00D130DD" w:rsidP="00ED3245" w:rsidRDefault="00AD05B5" w14:paraId="6F08137A" w14:textId="77777777">
            <w:pPr>
              <w:pStyle w:val="TableParagraph"/>
              <w:spacing w:before="2"/>
              <w:rPr>
                <w:rFonts w:ascii="Comic Sans MS" w:hAnsi="Comic Sans MS"/>
                <w:sz w:val="18"/>
                <w:szCs w:val="18"/>
              </w:rPr>
            </w:pPr>
            <w:r>
              <w:rPr>
                <w:rFonts w:ascii="Comic Sans MS" w:hAnsi="Comic Sans MS"/>
                <w:sz w:val="18"/>
                <w:szCs w:val="18"/>
              </w:rPr>
              <w:t xml:space="preserve">Writing lessons </w:t>
            </w:r>
          </w:p>
          <w:p w:rsidRPr="004D77BF" w:rsidR="00AD05B5" w:rsidP="00ED3245" w:rsidRDefault="00AD05B5" w14:paraId="6E173E86" w14:textId="34C7D68C">
            <w:pPr>
              <w:pStyle w:val="TableParagraph"/>
              <w:spacing w:before="2"/>
              <w:rPr>
                <w:rFonts w:ascii="Comic Sans MS" w:hAnsi="Comic Sans MS"/>
                <w:sz w:val="18"/>
                <w:szCs w:val="18"/>
              </w:rPr>
            </w:pPr>
            <w:r>
              <w:rPr>
                <w:rFonts w:ascii="Comic Sans MS" w:hAnsi="Comic Sans MS"/>
                <w:sz w:val="18"/>
                <w:szCs w:val="18"/>
              </w:rPr>
              <w:t xml:space="preserve">Oracy sessions </w:t>
            </w:r>
          </w:p>
        </w:tc>
        <w:tc>
          <w:tcPr>
            <w:tcW w:w="2394" w:type="dxa"/>
          </w:tcPr>
          <w:p w:rsidRPr="004D77BF" w:rsidR="00D130DD" w:rsidP="00ED3245" w:rsidRDefault="00D130DD" w14:paraId="0CC68E5F" w14:textId="77777777">
            <w:pPr>
              <w:pStyle w:val="TableParagraph"/>
              <w:spacing w:before="2"/>
              <w:rPr>
                <w:rFonts w:ascii="Comic Sans MS" w:hAnsi="Comic Sans MS"/>
                <w:sz w:val="18"/>
                <w:szCs w:val="18"/>
              </w:rPr>
            </w:pPr>
          </w:p>
        </w:tc>
        <w:tc>
          <w:tcPr>
            <w:tcW w:w="2395" w:type="dxa"/>
            <w:gridSpan w:val="2"/>
          </w:tcPr>
          <w:p w:rsidRPr="004D77BF" w:rsidR="00D130DD" w:rsidP="00ED3245" w:rsidRDefault="00D130DD" w14:paraId="3850975F" w14:textId="77777777">
            <w:pPr>
              <w:pStyle w:val="TableParagraph"/>
              <w:spacing w:before="2"/>
              <w:rPr>
                <w:rFonts w:ascii="Comic Sans MS" w:hAnsi="Comic Sans MS"/>
                <w:sz w:val="18"/>
                <w:szCs w:val="18"/>
              </w:rPr>
            </w:pPr>
          </w:p>
        </w:tc>
      </w:tr>
      <w:tr w:rsidR="00665921" w:rsidTr="00665921" w14:paraId="3CDB53D9" w14:textId="77777777">
        <w:trPr>
          <w:gridAfter w:val="1"/>
          <w:wAfter w:w="205" w:type="dxa"/>
          <w:cantSplit/>
          <w:trHeight w:val="1848"/>
        </w:trPr>
        <w:tc>
          <w:tcPr>
            <w:tcW w:w="993" w:type="dxa"/>
            <w:shd w:val="clear" w:color="auto" w:fill="001F5F"/>
            <w:textDirection w:val="btLr"/>
          </w:tcPr>
          <w:p w:rsidRPr="00D130DD" w:rsidR="00665921" w:rsidP="00095098" w:rsidRDefault="00665921" w14:paraId="0219FC1D" w14:textId="77777777">
            <w:pPr>
              <w:pStyle w:val="TableParagraph"/>
              <w:spacing w:before="241"/>
              <w:ind w:left="113" w:right="121"/>
              <w:jc w:val="center"/>
              <w:rPr>
                <w:rFonts w:ascii="Comic Sans MS" w:hAnsi="Comic Sans MS"/>
                <w:b/>
                <w:color w:val="FFFFFF"/>
                <w:sz w:val="24"/>
                <w:szCs w:val="24"/>
              </w:rPr>
            </w:pPr>
            <w:r>
              <w:rPr>
                <w:rFonts w:ascii="Comic Sans MS" w:hAnsi="Comic Sans MS"/>
                <w:b/>
                <w:color w:val="FFFFFF"/>
                <w:sz w:val="24"/>
                <w:szCs w:val="24"/>
              </w:rPr>
              <w:t>Gospel/Spiritual Link</w:t>
            </w:r>
          </w:p>
        </w:tc>
        <w:tc>
          <w:tcPr>
            <w:tcW w:w="2362" w:type="dxa"/>
            <w:gridSpan w:val="2"/>
          </w:tcPr>
          <w:p w:rsidR="00665921" w:rsidP="00095098" w:rsidRDefault="00665921" w14:paraId="39E98B6C" w14:textId="77777777">
            <w:pPr>
              <w:pStyle w:val="TableParagraph"/>
              <w:spacing w:before="2"/>
              <w:jc w:val="center"/>
              <w:rPr>
                <w:rFonts w:ascii="Comic Sans MS" w:hAnsi="Comic Sans MS"/>
                <w:sz w:val="20"/>
                <w:szCs w:val="20"/>
              </w:rPr>
            </w:pPr>
            <w:r>
              <w:rPr>
                <w:rFonts w:ascii="Comic Sans MS" w:hAnsi="Comic Sans MS"/>
                <w:sz w:val="20"/>
                <w:szCs w:val="20"/>
              </w:rPr>
              <w:t>World and Beauty</w:t>
            </w:r>
          </w:p>
          <w:p w:rsidR="00665921" w:rsidP="00B41448" w:rsidRDefault="00B41448" w14:paraId="4F96927D" w14:textId="547751A0">
            <w:pPr>
              <w:pStyle w:val="TableParagraph"/>
              <w:spacing w:before="2"/>
              <w:rPr>
                <w:rFonts w:ascii="Comic Sans MS" w:hAnsi="Comic Sans MS"/>
                <w:sz w:val="20"/>
                <w:szCs w:val="20"/>
              </w:rPr>
            </w:pPr>
            <w:r>
              <w:rPr>
                <w:rFonts w:ascii="Comic Sans MS" w:hAnsi="Comic Sans MS"/>
                <w:sz w:val="20"/>
                <w:szCs w:val="20"/>
              </w:rPr>
              <w:t>How do we know we’ve found all the colours of the world? What season most reflects your personality? What’s the difference between hearing and listening? Should we try to tame nature? What does it mean that beauty is in the eye of the beholder? What would it be like without seasons?</w:t>
            </w:r>
          </w:p>
        </w:tc>
        <w:tc>
          <w:tcPr>
            <w:tcW w:w="2363" w:type="dxa"/>
            <w:gridSpan w:val="2"/>
          </w:tcPr>
          <w:p w:rsidR="00665921" w:rsidP="00095098" w:rsidRDefault="00665921" w14:paraId="5E7EB799" w14:textId="77777777">
            <w:pPr>
              <w:pStyle w:val="TableParagraph"/>
              <w:spacing w:before="2"/>
              <w:jc w:val="center"/>
              <w:rPr>
                <w:rFonts w:ascii="Comic Sans MS" w:hAnsi="Comic Sans MS"/>
                <w:sz w:val="20"/>
                <w:szCs w:val="20"/>
              </w:rPr>
            </w:pPr>
            <w:r>
              <w:rPr>
                <w:rFonts w:ascii="Comic Sans MS" w:hAnsi="Comic Sans MS"/>
                <w:sz w:val="20"/>
                <w:szCs w:val="20"/>
              </w:rPr>
              <w:t>Others</w:t>
            </w:r>
          </w:p>
          <w:p w:rsidR="00665921" w:rsidP="00095098" w:rsidRDefault="007638B4" w14:paraId="3E5661E4" w14:textId="20787DCD">
            <w:pPr>
              <w:pStyle w:val="TableParagraph"/>
              <w:spacing w:before="2"/>
              <w:rPr>
                <w:rFonts w:ascii="Comic Sans MS" w:hAnsi="Comic Sans MS"/>
                <w:sz w:val="20"/>
                <w:szCs w:val="20"/>
              </w:rPr>
            </w:pPr>
            <w:r>
              <w:rPr>
                <w:rFonts w:ascii="Comic Sans MS" w:hAnsi="Comic Sans MS"/>
                <w:sz w:val="20"/>
                <w:szCs w:val="20"/>
              </w:rPr>
              <w:t xml:space="preserve">Why do people ignore others when in need of help? Is being a good friend easy? Why do we sometimes hurt others’ feelings? </w:t>
            </w:r>
            <w:r w:rsidR="00B41448">
              <w:rPr>
                <w:rFonts w:ascii="Comic Sans MS" w:hAnsi="Comic Sans MS"/>
                <w:sz w:val="20"/>
                <w:szCs w:val="20"/>
              </w:rPr>
              <w:t xml:space="preserve">How can we care for people we’ve never met? Will we ever live in a world without fighting? What responsibilities do I have for others? </w:t>
            </w:r>
          </w:p>
        </w:tc>
        <w:tc>
          <w:tcPr>
            <w:tcW w:w="4725" w:type="dxa"/>
            <w:gridSpan w:val="3"/>
          </w:tcPr>
          <w:p w:rsidR="00665921" w:rsidP="00095098" w:rsidRDefault="00665921" w14:paraId="12F64498" w14:textId="77777777">
            <w:pPr>
              <w:pStyle w:val="TableParagraph"/>
              <w:spacing w:before="2"/>
              <w:jc w:val="center"/>
              <w:rPr>
                <w:rFonts w:ascii="Comic Sans MS" w:hAnsi="Comic Sans MS"/>
                <w:sz w:val="20"/>
                <w:szCs w:val="20"/>
              </w:rPr>
            </w:pPr>
            <w:r>
              <w:rPr>
                <w:rFonts w:ascii="Comic Sans MS" w:hAnsi="Comic Sans MS"/>
                <w:sz w:val="20"/>
                <w:szCs w:val="20"/>
              </w:rPr>
              <w:t>Self</w:t>
            </w:r>
          </w:p>
          <w:p w:rsidR="00665921" w:rsidP="007638B4" w:rsidRDefault="007638B4" w14:paraId="0CB229C1" w14:textId="0D11CBD7">
            <w:pPr>
              <w:pStyle w:val="TableParagraph"/>
              <w:spacing w:before="2"/>
              <w:rPr>
                <w:rFonts w:ascii="Comic Sans MS" w:hAnsi="Comic Sans MS"/>
                <w:sz w:val="20"/>
                <w:szCs w:val="20"/>
              </w:rPr>
            </w:pPr>
            <w:r>
              <w:rPr>
                <w:rFonts w:ascii="Comic Sans MS" w:hAnsi="Comic Sans MS"/>
                <w:sz w:val="20"/>
                <w:szCs w:val="20"/>
              </w:rPr>
              <w:t xml:space="preserve">What are feelings? Don’t we deserve happiness? What do I deserve in life? Who should I look up to? What type of person do I want to be? What difference does </w:t>
            </w:r>
            <w:proofErr w:type="gramStart"/>
            <w:r>
              <w:rPr>
                <w:rFonts w:ascii="Comic Sans MS" w:hAnsi="Comic Sans MS"/>
                <w:sz w:val="20"/>
                <w:szCs w:val="20"/>
              </w:rPr>
              <w:t>being</w:t>
            </w:r>
            <w:proofErr w:type="gramEnd"/>
            <w:r>
              <w:rPr>
                <w:rFonts w:ascii="Comic Sans MS" w:hAnsi="Comic Sans MS"/>
                <w:sz w:val="20"/>
                <w:szCs w:val="20"/>
              </w:rPr>
              <w:t xml:space="preserve"> loved make? Is having a belief in something important? What rights do I have? </w:t>
            </w:r>
          </w:p>
        </w:tc>
        <w:tc>
          <w:tcPr>
            <w:tcW w:w="4725" w:type="dxa"/>
            <w:gridSpan w:val="3"/>
          </w:tcPr>
          <w:p w:rsidR="00665921" w:rsidP="00095098" w:rsidRDefault="00665921" w14:paraId="48515F07" w14:textId="77777777">
            <w:pPr>
              <w:pStyle w:val="TableParagraph"/>
              <w:spacing w:before="2"/>
              <w:jc w:val="center"/>
              <w:rPr>
                <w:rFonts w:ascii="Comic Sans MS" w:hAnsi="Comic Sans MS"/>
                <w:sz w:val="20"/>
                <w:szCs w:val="20"/>
              </w:rPr>
            </w:pPr>
            <w:r>
              <w:rPr>
                <w:rFonts w:ascii="Comic Sans MS" w:hAnsi="Comic Sans MS"/>
                <w:sz w:val="20"/>
                <w:szCs w:val="20"/>
              </w:rPr>
              <w:t>Beyond</w:t>
            </w:r>
          </w:p>
          <w:p w:rsidR="00B41448" w:rsidP="00B41448" w:rsidRDefault="00B41448" w14:paraId="29F87CE0" w14:textId="0C7F26E9">
            <w:pPr>
              <w:pStyle w:val="TableParagraph"/>
              <w:spacing w:before="2"/>
              <w:rPr>
                <w:rFonts w:ascii="Comic Sans MS" w:hAnsi="Comic Sans MS"/>
                <w:sz w:val="20"/>
                <w:szCs w:val="20"/>
              </w:rPr>
            </w:pPr>
            <w:r>
              <w:rPr>
                <w:rFonts w:ascii="Comic Sans MS" w:hAnsi="Comic Sans MS"/>
                <w:sz w:val="20"/>
                <w:szCs w:val="20"/>
              </w:rPr>
              <w:t xml:space="preserve">What is the purpose of the earth? Is God alive now? Why is there illness? Why do destructive things happen? Which is stronger love or hate? Is it good that scientists </w:t>
            </w:r>
            <w:proofErr w:type="spellStart"/>
            <w:proofErr w:type="gramStart"/>
            <w:r>
              <w:rPr>
                <w:rFonts w:ascii="Comic Sans MS" w:hAnsi="Comic Sans MS"/>
                <w:sz w:val="20"/>
                <w:szCs w:val="20"/>
              </w:rPr>
              <w:t>cant</w:t>
            </w:r>
            <w:proofErr w:type="spellEnd"/>
            <w:proofErr w:type="gramEnd"/>
            <w:r>
              <w:rPr>
                <w:rFonts w:ascii="Comic Sans MS" w:hAnsi="Comic Sans MS"/>
                <w:sz w:val="20"/>
                <w:szCs w:val="20"/>
              </w:rPr>
              <w:t xml:space="preserve"> explain everything? Why are there religions? What is beyond the universe? </w:t>
            </w:r>
          </w:p>
        </w:tc>
      </w:tr>
    </w:tbl>
    <w:p w:rsidR="0015554A" w:rsidRDefault="0015554A" w14:paraId="2ED3BE2B" w14:textId="77777777">
      <w:pPr>
        <w:rPr>
          <w:sz w:val="20"/>
        </w:rPr>
      </w:pPr>
    </w:p>
    <w:p w:rsidR="009E2994" w:rsidP="009E2994" w:rsidRDefault="009E2994" w14:paraId="2E0C6724" w14:textId="52847BB9">
      <w:pPr>
        <w:tabs>
          <w:tab w:val="center" w:pos="7915"/>
        </w:tabs>
        <w:jc w:val="center"/>
      </w:pPr>
    </w:p>
    <w:p w:rsidR="009E2994" w:rsidP="009E2994" w:rsidRDefault="009E2994" w14:paraId="47AD95D0" w14:textId="493269A9">
      <w:pPr>
        <w:tabs>
          <w:tab w:val="center" w:pos="7915"/>
        </w:tabs>
      </w:pPr>
      <w:r w:rsidRPr="009E2994">
        <w:br w:type="page"/>
      </w:r>
      <w:r>
        <w:tab/>
      </w:r>
    </w:p>
    <w:tbl>
      <w:tblPr>
        <w:tblW w:w="0" w:type="auto"/>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93"/>
        <w:gridCol w:w="2362"/>
        <w:gridCol w:w="2363"/>
        <w:gridCol w:w="2362"/>
        <w:gridCol w:w="2363"/>
        <w:gridCol w:w="2362"/>
        <w:gridCol w:w="2363"/>
      </w:tblGrid>
      <w:tr w:rsidR="0015554A" w:rsidTr="00D8042B" w14:paraId="61332379" w14:textId="77777777">
        <w:trPr>
          <w:trHeight w:val="280"/>
        </w:trPr>
        <w:tc>
          <w:tcPr>
            <w:tcW w:w="993" w:type="dxa"/>
            <w:shd w:val="clear" w:color="auto" w:fill="001F5F"/>
          </w:tcPr>
          <w:p w:rsidRPr="00D130DD" w:rsidR="0015554A" w:rsidP="00D8042B" w:rsidRDefault="0015554A" w14:paraId="598280F0" w14:textId="4B639DE7">
            <w:pPr>
              <w:jc w:val="center"/>
              <w:rPr>
                <w:rFonts w:ascii="Comic Sans MS" w:hAnsi="Comic Sans MS"/>
                <w:b/>
                <w:bCs/>
                <w:sz w:val="24"/>
                <w:szCs w:val="24"/>
              </w:rPr>
            </w:pPr>
            <w:r>
              <w:rPr>
                <w:rFonts w:ascii="Comic Sans MS" w:hAnsi="Comic Sans MS"/>
                <w:b/>
                <w:bCs/>
                <w:sz w:val="24"/>
                <w:szCs w:val="24"/>
              </w:rPr>
              <w:t>Y5</w:t>
            </w:r>
          </w:p>
        </w:tc>
        <w:tc>
          <w:tcPr>
            <w:tcW w:w="2362" w:type="dxa"/>
            <w:shd w:val="clear" w:color="auto" w:fill="001F5F"/>
          </w:tcPr>
          <w:p w:rsidRPr="00D130DD" w:rsidR="0015554A" w:rsidP="00D8042B" w:rsidRDefault="0015554A" w14:paraId="7E995BE3"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1</w:t>
            </w:r>
          </w:p>
        </w:tc>
        <w:tc>
          <w:tcPr>
            <w:tcW w:w="2363" w:type="dxa"/>
            <w:shd w:val="clear" w:color="auto" w:fill="001F5F"/>
          </w:tcPr>
          <w:p w:rsidRPr="00D130DD" w:rsidR="0015554A" w:rsidP="00D8042B" w:rsidRDefault="0015554A" w14:paraId="5C671876"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2</w:t>
            </w:r>
          </w:p>
        </w:tc>
        <w:tc>
          <w:tcPr>
            <w:tcW w:w="2362" w:type="dxa"/>
            <w:shd w:val="clear" w:color="auto" w:fill="001F5F"/>
          </w:tcPr>
          <w:p w:rsidRPr="00D130DD" w:rsidR="0015554A" w:rsidP="00D8042B" w:rsidRDefault="0015554A" w14:paraId="7A225096"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1</w:t>
            </w:r>
          </w:p>
        </w:tc>
        <w:tc>
          <w:tcPr>
            <w:tcW w:w="2363" w:type="dxa"/>
            <w:shd w:val="clear" w:color="auto" w:fill="001F5F"/>
          </w:tcPr>
          <w:p w:rsidRPr="00D130DD" w:rsidR="0015554A" w:rsidP="00D8042B" w:rsidRDefault="0015554A" w14:paraId="117A9603"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2</w:t>
            </w:r>
          </w:p>
        </w:tc>
        <w:tc>
          <w:tcPr>
            <w:tcW w:w="2362" w:type="dxa"/>
            <w:shd w:val="clear" w:color="auto" w:fill="001F5F"/>
          </w:tcPr>
          <w:p w:rsidRPr="00D130DD" w:rsidR="0015554A" w:rsidP="00D8042B" w:rsidRDefault="0015554A" w14:paraId="26D9ACF6"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1</w:t>
            </w:r>
          </w:p>
        </w:tc>
        <w:tc>
          <w:tcPr>
            <w:tcW w:w="2363" w:type="dxa"/>
            <w:shd w:val="clear" w:color="auto" w:fill="001F5F"/>
          </w:tcPr>
          <w:p w:rsidRPr="00D130DD" w:rsidR="0015554A" w:rsidP="00D8042B" w:rsidRDefault="0015554A" w14:paraId="07CD11DE"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2</w:t>
            </w:r>
          </w:p>
        </w:tc>
      </w:tr>
      <w:tr w:rsidR="0015554A" w:rsidTr="00D8042B" w14:paraId="17FFA0B7" w14:textId="77777777">
        <w:trPr>
          <w:cantSplit/>
          <w:trHeight w:val="1253"/>
        </w:trPr>
        <w:tc>
          <w:tcPr>
            <w:tcW w:w="993" w:type="dxa"/>
            <w:shd w:val="clear" w:color="auto" w:fill="001F5F"/>
            <w:textDirection w:val="btLr"/>
          </w:tcPr>
          <w:p w:rsidRPr="00D130DD" w:rsidR="0015554A" w:rsidP="00D8042B" w:rsidRDefault="0015554A" w14:paraId="01E4D125"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Physical</w:t>
            </w:r>
          </w:p>
        </w:tc>
        <w:tc>
          <w:tcPr>
            <w:tcW w:w="2362" w:type="dxa"/>
          </w:tcPr>
          <w:p w:rsidRPr="000D05C8" w:rsidR="000D05C8" w:rsidP="000D05C8" w:rsidRDefault="000D05C8" w14:paraId="50612424" w14:textId="77777777">
            <w:pPr>
              <w:pStyle w:val="NormalWeb"/>
              <w:rPr>
                <w:rFonts w:ascii="Comic Sans MS" w:hAnsi="Comic Sans MS"/>
                <w:sz w:val="18"/>
                <w:szCs w:val="18"/>
              </w:rPr>
            </w:pPr>
            <w:r w:rsidRPr="000D05C8">
              <w:rPr>
                <w:rFonts w:ascii="Comic Sans MS" w:hAnsi="Comic Sans MS"/>
                <w:sz w:val="18"/>
                <w:szCs w:val="18"/>
              </w:rPr>
              <w:t>To project their voice to large audience.</w:t>
            </w:r>
          </w:p>
          <w:p w:rsidRPr="000D05C8" w:rsidR="0015554A" w:rsidP="000D05C8" w:rsidRDefault="0015554A" w14:paraId="42383968" w14:textId="77777777">
            <w:pPr>
              <w:pStyle w:val="NormalWeb"/>
              <w:shd w:val="clear" w:color="auto" w:fill="FFFFFF"/>
              <w:rPr>
                <w:rFonts w:ascii="Comic Sans MS" w:hAnsi="Comic Sans MS"/>
                <w:sz w:val="18"/>
                <w:szCs w:val="18"/>
              </w:rPr>
            </w:pPr>
          </w:p>
        </w:tc>
        <w:tc>
          <w:tcPr>
            <w:tcW w:w="2363" w:type="dxa"/>
          </w:tcPr>
          <w:p w:rsidRPr="000D05C8" w:rsidR="0015554A" w:rsidP="00665921" w:rsidRDefault="000D05C8" w14:paraId="01FF10C5" w14:textId="452C87B2">
            <w:pPr>
              <w:pStyle w:val="NormalWeb"/>
              <w:shd w:val="clear" w:color="auto" w:fill="FFFFFF"/>
              <w:rPr>
                <w:rFonts w:ascii="Comic Sans MS" w:hAnsi="Comic Sans MS"/>
                <w:sz w:val="18"/>
                <w:szCs w:val="18"/>
              </w:rPr>
            </w:pPr>
            <w:r w:rsidRPr="000D05C8">
              <w:rPr>
                <w:rFonts w:ascii="Comic Sans MS" w:hAnsi="Comic Sans MS"/>
                <w:sz w:val="18"/>
                <w:szCs w:val="18"/>
              </w:rPr>
              <w:t xml:space="preserve">Use gestures effectively to engage and persuade the audience. </w:t>
            </w:r>
            <w:proofErr w:type="gramStart"/>
            <w:r w:rsidRPr="000D05C8">
              <w:rPr>
                <w:rFonts w:ascii="Comic Sans MS" w:hAnsi="Comic Sans MS"/>
                <w:sz w:val="18"/>
                <w:szCs w:val="18"/>
              </w:rPr>
              <w:t>E.g.</w:t>
            </w:r>
            <w:proofErr w:type="gramEnd"/>
            <w:r w:rsidRPr="000D05C8">
              <w:rPr>
                <w:rFonts w:ascii="Comic Sans MS" w:hAnsi="Comic Sans MS"/>
                <w:sz w:val="18"/>
                <w:szCs w:val="18"/>
              </w:rPr>
              <w:t xml:space="preserve"> when pitching ideas to the school council for the charity day. </w:t>
            </w:r>
          </w:p>
        </w:tc>
        <w:tc>
          <w:tcPr>
            <w:tcW w:w="2362" w:type="dxa"/>
          </w:tcPr>
          <w:p w:rsidRPr="000D05C8" w:rsidR="000D05C8" w:rsidP="000D05C8" w:rsidRDefault="000D05C8" w14:paraId="2CAADD62" w14:textId="77777777">
            <w:pPr>
              <w:pStyle w:val="NormalWeb"/>
              <w:rPr>
                <w:rFonts w:ascii="Comic Sans MS" w:hAnsi="Comic Sans MS"/>
                <w:sz w:val="18"/>
                <w:szCs w:val="18"/>
              </w:rPr>
            </w:pPr>
            <w:r w:rsidRPr="000D05C8">
              <w:rPr>
                <w:rFonts w:ascii="Comic Sans MS" w:hAnsi="Comic Sans MS"/>
                <w:sz w:val="18"/>
                <w:szCs w:val="18"/>
              </w:rPr>
              <w:t xml:space="preserve">For gestures to become increasingly natural. </w:t>
            </w:r>
          </w:p>
          <w:p w:rsidRPr="000D05C8" w:rsidR="0015554A" w:rsidP="00D8042B" w:rsidRDefault="0015554A" w14:paraId="313312B6" w14:textId="77777777">
            <w:pPr>
              <w:pStyle w:val="TableParagraph"/>
              <w:spacing w:before="2"/>
              <w:rPr>
                <w:rFonts w:ascii="Comic Sans MS" w:hAnsi="Comic Sans MS"/>
                <w:sz w:val="18"/>
                <w:szCs w:val="18"/>
              </w:rPr>
            </w:pPr>
          </w:p>
        </w:tc>
        <w:tc>
          <w:tcPr>
            <w:tcW w:w="2363" w:type="dxa"/>
          </w:tcPr>
          <w:p w:rsidRPr="000D05C8" w:rsidR="0015554A" w:rsidP="00D8042B" w:rsidRDefault="000D05C8" w14:paraId="0F618BFE" w14:textId="5D4666FD">
            <w:pPr>
              <w:pStyle w:val="TableParagraph"/>
              <w:spacing w:before="2"/>
              <w:rPr>
                <w:rFonts w:ascii="Comic Sans MS" w:hAnsi="Comic Sans MS"/>
                <w:sz w:val="18"/>
                <w:szCs w:val="18"/>
              </w:rPr>
            </w:pPr>
            <w:r w:rsidRPr="000D05C8">
              <w:rPr>
                <w:rFonts w:ascii="Comic Sans MS" w:hAnsi="Comic Sans MS"/>
                <w:sz w:val="18"/>
                <w:szCs w:val="18"/>
              </w:rPr>
              <w:t xml:space="preserve">Take part in a consensus circle and reach a shared conclusion. </w:t>
            </w:r>
          </w:p>
        </w:tc>
        <w:tc>
          <w:tcPr>
            <w:tcW w:w="2362" w:type="dxa"/>
          </w:tcPr>
          <w:p w:rsidRPr="000D05C8" w:rsidR="0015554A" w:rsidP="00D8042B" w:rsidRDefault="008B5C4E" w14:paraId="2C443869" w14:textId="70E9DC76">
            <w:pPr>
              <w:pStyle w:val="TableParagraph"/>
              <w:spacing w:before="2"/>
              <w:rPr>
                <w:rFonts w:ascii="Comic Sans MS" w:hAnsi="Comic Sans MS"/>
                <w:sz w:val="18"/>
                <w:szCs w:val="18"/>
              </w:rPr>
            </w:pPr>
            <w:r w:rsidRPr="000D05C8">
              <w:rPr>
                <w:rFonts w:ascii="Comic Sans MS" w:hAnsi="Comic Sans MS"/>
                <w:sz w:val="18"/>
                <w:szCs w:val="18"/>
              </w:rPr>
              <w:t>Deliver a short presentation (with notes) to an unfamiliar audience.</w:t>
            </w:r>
          </w:p>
        </w:tc>
        <w:tc>
          <w:tcPr>
            <w:tcW w:w="2363" w:type="dxa"/>
          </w:tcPr>
          <w:p w:rsidRPr="000D05C8" w:rsidR="0015554A" w:rsidP="00D8042B" w:rsidRDefault="008B5C4E" w14:paraId="5034E345" w14:textId="5A392D8F">
            <w:pPr>
              <w:pStyle w:val="TableParagraph"/>
              <w:spacing w:before="2"/>
              <w:rPr>
                <w:rFonts w:ascii="Comic Sans MS" w:hAnsi="Comic Sans MS"/>
                <w:sz w:val="18"/>
                <w:szCs w:val="18"/>
              </w:rPr>
            </w:pPr>
            <w:r>
              <w:rPr>
                <w:rFonts w:ascii="Comic Sans MS" w:hAnsi="Comic Sans MS"/>
                <w:sz w:val="18"/>
                <w:szCs w:val="18"/>
              </w:rPr>
              <w:t xml:space="preserve">To adjust their voice level and tone to be appropriate. </w:t>
            </w:r>
          </w:p>
        </w:tc>
      </w:tr>
      <w:tr w:rsidR="0015554A" w:rsidTr="00665921" w14:paraId="1050F0BE" w14:textId="77777777">
        <w:trPr>
          <w:cantSplit/>
          <w:trHeight w:val="1095"/>
        </w:trPr>
        <w:tc>
          <w:tcPr>
            <w:tcW w:w="993" w:type="dxa"/>
            <w:shd w:val="clear" w:color="auto" w:fill="001F5F"/>
            <w:textDirection w:val="btLr"/>
          </w:tcPr>
          <w:p w:rsidRPr="00D130DD" w:rsidR="0015554A" w:rsidP="00D8042B" w:rsidRDefault="0015554A" w14:paraId="44C54D5E"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Linguistic</w:t>
            </w:r>
          </w:p>
        </w:tc>
        <w:tc>
          <w:tcPr>
            <w:tcW w:w="2362" w:type="dxa"/>
          </w:tcPr>
          <w:p w:rsidRPr="000D05C8" w:rsidR="0015554A" w:rsidP="000D05C8" w:rsidRDefault="000D05C8" w14:paraId="6035F486" w14:textId="7C17032F">
            <w:pPr>
              <w:pStyle w:val="NormalWeb"/>
              <w:rPr>
                <w:rFonts w:ascii="Comic Sans MS" w:hAnsi="Comic Sans MS"/>
                <w:sz w:val="18"/>
                <w:szCs w:val="18"/>
              </w:rPr>
            </w:pPr>
            <w:r w:rsidRPr="000D05C8">
              <w:rPr>
                <w:rFonts w:ascii="Comic Sans MS" w:hAnsi="Comic Sans MS"/>
                <w:sz w:val="18"/>
                <w:szCs w:val="18"/>
              </w:rPr>
              <w:t xml:space="preserve">To use an increasingly sophisticated range of sentence stems with fluency and accuracy. </w:t>
            </w:r>
          </w:p>
        </w:tc>
        <w:tc>
          <w:tcPr>
            <w:tcW w:w="2363" w:type="dxa"/>
          </w:tcPr>
          <w:p w:rsidRPr="000D05C8" w:rsidR="000D05C8" w:rsidP="000D05C8" w:rsidRDefault="000D05C8" w14:paraId="2EFCCAA3" w14:textId="77777777">
            <w:pPr>
              <w:pStyle w:val="NormalWeb"/>
              <w:shd w:val="clear" w:color="auto" w:fill="FFFFFF"/>
              <w:rPr>
                <w:rFonts w:ascii="Comic Sans MS" w:hAnsi="Comic Sans MS"/>
                <w:sz w:val="18"/>
                <w:szCs w:val="18"/>
              </w:rPr>
            </w:pPr>
            <w:r w:rsidRPr="000D05C8">
              <w:rPr>
                <w:rFonts w:ascii="Comic Sans MS" w:hAnsi="Comic Sans MS"/>
                <w:sz w:val="18"/>
                <w:szCs w:val="18"/>
              </w:rPr>
              <w:t>Write a coherent discussion text in response to a whole-class stimulus.</w:t>
            </w:r>
          </w:p>
          <w:p w:rsidRPr="000D05C8" w:rsidR="000D05C8" w:rsidP="000D05C8" w:rsidRDefault="000D05C8" w14:paraId="10F2AFAB" w14:textId="37C75B4C">
            <w:pPr>
              <w:jc w:val="right"/>
              <w:rPr>
                <w:rFonts w:ascii="Comic Sans MS" w:hAnsi="Comic Sans MS"/>
                <w:sz w:val="18"/>
                <w:szCs w:val="18"/>
              </w:rPr>
            </w:pPr>
          </w:p>
        </w:tc>
        <w:tc>
          <w:tcPr>
            <w:tcW w:w="2362" w:type="dxa"/>
          </w:tcPr>
          <w:p w:rsidRPr="000D05C8" w:rsidR="0015554A" w:rsidP="00D8042B" w:rsidRDefault="00ED68B5" w14:paraId="4949F7AE" w14:textId="2853DFBF">
            <w:pPr>
              <w:pStyle w:val="TableParagraph"/>
              <w:spacing w:before="2"/>
              <w:rPr>
                <w:rFonts w:ascii="Comic Sans MS" w:hAnsi="Comic Sans MS"/>
                <w:sz w:val="18"/>
                <w:szCs w:val="18"/>
              </w:rPr>
            </w:pPr>
            <w:r>
              <w:rPr>
                <w:rFonts w:ascii="Comic Sans MS" w:hAnsi="Comic Sans MS"/>
                <w:sz w:val="18"/>
                <w:szCs w:val="18"/>
              </w:rPr>
              <w:t xml:space="preserve">Understand and use a wide range of vocabulary and apply it into the correct context. </w:t>
            </w:r>
          </w:p>
        </w:tc>
        <w:tc>
          <w:tcPr>
            <w:tcW w:w="2363" w:type="dxa"/>
          </w:tcPr>
          <w:p w:rsidRPr="000D05C8" w:rsidR="0015554A" w:rsidP="000D05C8" w:rsidRDefault="000D05C8" w14:paraId="35AFAFC5" w14:textId="051B1C3D">
            <w:pPr>
              <w:pStyle w:val="NormalWeb"/>
              <w:shd w:val="clear" w:color="auto" w:fill="FFFFFF"/>
              <w:rPr>
                <w:rFonts w:ascii="Comic Sans MS" w:hAnsi="Comic Sans MS"/>
                <w:sz w:val="18"/>
                <w:szCs w:val="18"/>
              </w:rPr>
            </w:pPr>
            <w:r w:rsidRPr="000D05C8">
              <w:rPr>
                <w:rFonts w:ascii="Comic Sans MS" w:hAnsi="Comic Sans MS"/>
                <w:sz w:val="18"/>
                <w:szCs w:val="18"/>
              </w:rPr>
              <w:t>Use evaluative stems to support the discussion of successes and next steps.</w:t>
            </w:r>
          </w:p>
        </w:tc>
        <w:tc>
          <w:tcPr>
            <w:tcW w:w="2362" w:type="dxa"/>
          </w:tcPr>
          <w:p w:rsidRPr="000D05C8" w:rsidR="0015554A" w:rsidP="00D8042B" w:rsidRDefault="00ED68B5" w14:paraId="2FF6DF13" w14:textId="669F76D5">
            <w:pPr>
              <w:pStyle w:val="TableParagraph"/>
              <w:spacing w:before="2"/>
              <w:rPr>
                <w:rFonts w:ascii="Comic Sans MS" w:hAnsi="Comic Sans MS"/>
                <w:sz w:val="18"/>
                <w:szCs w:val="18"/>
              </w:rPr>
            </w:pPr>
            <w:r>
              <w:rPr>
                <w:rFonts w:ascii="Comic Sans MS" w:hAnsi="Comic Sans MS"/>
                <w:sz w:val="18"/>
                <w:szCs w:val="18"/>
              </w:rPr>
              <w:t xml:space="preserve">Begin to understand the etymology of the vocabulary they use. </w:t>
            </w:r>
          </w:p>
        </w:tc>
        <w:tc>
          <w:tcPr>
            <w:tcW w:w="2363" w:type="dxa"/>
          </w:tcPr>
          <w:p w:rsidRPr="000D05C8" w:rsidR="0015554A" w:rsidP="00D8042B" w:rsidRDefault="00ED68B5" w14:paraId="2CD8B2D2" w14:textId="1F660F21">
            <w:pPr>
              <w:pStyle w:val="TableParagraph"/>
              <w:spacing w:before="2"/>
              <w:rPr>
                <w:rFonts w:ascii="Comic Sans MS" w:hAnsi="Comic Sans MS"/>
                <w:sz w:val="18"/>
                <w:szCs w:val="18"/>
              </w:rPr>
            </w:pPr>
            <w:r>
              <w:rPr>
                <w:rFonts w:ascii="Comic Sans MS" w:hAnsi="Comic Sans MS"/>
                <w:sz w:val="18"/>
                <w:szCs w:val="18"/>
              </w:rPr>
              <w:t xml:space="preserve">Continue to understand the etymology of the vocabulary they use. </w:t>
            </w:r>
          </w:p>
        </w:tc>
      </w:tr>
      <w:tr w:rsidR="0015554A" w:rsidTr="00D8042B" w14:paraId="3505BBE9" w14:textId="77777777">
        <w:trPr>
          <w:cantSplit/>
          <w:trHeight w:val="1534"/>
        </w:trPr>
        <w:tc>
          <w:tcPr>
            <w:tcW w:w="993" w:type="dxa"/>
            <w:shd w:val="clear" w:color="auto" w:fill="001F5F"/>
            <w:textDirection w:val="btLr"/>
          </w:tcPr>
          <w:p w:rsidRPr="00D130DD" w:rsidR="0015554A" w:rsidP="00D8042B" w:rsidRDefault="0015554A" w14:paraId="0C306352"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Cognitive</w:t>
            </w:r>
          </w:p>
        </w:tc>
        <w:tc>
          <w:tcPr>
            <w:tcW w:w="2362" w:type="dxa"/>
          </w:tcPr>
          <w:p w:rsidRPr="000D05C8" w:rsidR="000D05C8" w:rsidP="000D05C8" w:rsidRDefault="000D05C8" w14:paraId="375F0067" w14:textId="161CB691">
            <w:pPr>
              <w:pStyle w:val="NormalWeb"/>
              <w:shd w:val="clear" w:color="auto" w:fill="FFFFFF"/>
              <w:rPr>
                <w:rFonts w:ascii="Comic Sans MS" w:hAnsi="Comic Sans MS"/>
                <w:sz w:val="18"/>
                <w:szCs w:val="18"/>
              </w:rPr>
            </w:pPr>
            <w:r w:rsidRPr="000D05C8">
              <w:rPr>
                <w:rFonts w:ascii="Comic Sans MS" w:hAnsi="Comic Sans MS"/>
                <w:sz w:val="18"/>
                <w:szCs w:val="18"/>
              </w:rPr>
              <w:t xml:space="preserve">Self-assess own delivery of a </w:t>
            </w:r>
            <w:proofErr w:type="gramStart"/>
            <w:r w:rsidRPr="000D05C8">
              <w:rPr>
                <w:rFonts w:ascii="Comic Sans MS" w:hAnsi="Comic Sans MS"/>
                <w:sz w:val="18"/>
                <w:szCs w:val="18"/>
              </w:rPr>
              <w:t>short recorded</w:t>
            </w:r>
            <w:proofErr w:type="gramEnd"/>
            <w:r w:rsidRPr="000D05C8">
              <w:rPr>
                <w:rFonts w:ascii="Comic Sans MS" w:hAnsi="Comic Sans MS"/>
                <w:sz w:val="18"/>
                <w:szCs w:val="18"/>
              </w:rPr>
              <w:t xml:space="preserve"> presentation. Set targets to work on this year. </w:t>
            </w:r>
          </w:p>
        </w:tc>
        <w:tc>
          <w:tcPr>
            <w:tcW w:w="2363" w:type="dxa"/>
          </w:tcPr>
          <w:p w:rsidRPr="000D05C8" w:rsidR="0015554A" w:rsidP="000D05C8" w:rsidRDefault="000D05C8" w14:paraId="529F516C" w14:textId="5B1BBF6F">
            <w:pPr>
              <w:pStyle w:val="NormalWeb"/>
              <w:rPr>
                <w:rFonts w:ascii="Comic Sans MS" w:hAnsi="Comic Sans MS"/>
                <w:sz w:val="18"/>
                <w:szCs w:val="18"/>
              </w:rPr>
            </w:pPr>
            <w:r w:rsidRPr="000D05C8">
              <w:rPr>
                <w:rFonts w:ascii="Comic Sans MS" w:hAnsi="Comic Sans MS"/>
                <w:sz w:val="18"/>
                <w:szCs w:val="18"/>
              </w:rPr>
              <w:t xml:space="preserve">To be able to draw upon knowledge of the world to support their own point of view and explore different perspectives. </w:t>
            </w:r>
          </w:p>
        </w:tc>
        <w:tc>
          <w:tcPr>
            <w:tcW w:w="2362" w:type="dxa"/>
          </w:tcPr>
          <w:p w:rsidRPr="000D05C8" w:rsidR="000D05C8" w:rsidP="000D05C8" w:rsidRDefault="000D05C8" w14:paraId="26AAE410" w14:textId="77777777">
            <w:pPr>
              <w:pStyle w:val="NormalWeb"/>
              <w:shd w:val="clear" w:color="auto" w:fill="FFFFFF"/>
              <w:rPr>
                <w:rFonts w:ascii="Comic Sans MS" w:hAnsi="Comic Sans MS"/>
                <w:sz w:val="18"/>
                <w:szCs w:val="18"/>
              </w:rPr>
            </w:pPr>
            <w:r w:rsidRPr="000D05C8">
              <w:rPr>
                <w:rFonts w:ascii="Comic Sans MS" w:hAnsi="Comic Sans MS"/>
                <w:sz w:val="18"/>
                <w:szCs w:val="18"/>
              </w:rPr>
              <w:t xml:space="preserve">Use effective exploratory and evaluative language to clarify thinking during a discussion. </w:t>
            </w:r>
          </w:p>
          <w:p w:rsidRPr="000D05C8" w:rsidR="000D05C8" w:rsidP="000D05C8" w:rsidRDefault="000D05C8" w14:paraId="45038C8D" w14:textId="2C9B502A">
            <w:pPr>
              <w:jc w:val="right"/>
              <w:rPr>
                <w:rFonts w:ascii="Comic Sans MS" w:hAnsi="Comic Sans MS"/>
                <w:sz w:val="18"/>
                <w:szCs w:val="18"/>
              </w:rPr>
            </w:pPr>
          </w:p>
        </w:tc>
        <w:tc>
          <w:tcPr>
            <w:tcW w:w="2363" w:type="dxa"/>
          </w:tcPr>
          <w:p w:rsidRPr="000D05C8" w:rsidR="0015554A" w:rsidP="000D05C8" w:rsidRDefault="000D05C8" w14:paraId="3433E1C7" w14:textId="528BEB60">
            <w:pPr>
              <w:pStyle w:val="NormalWeb"/>
              <w:shd w:val="clear" w:color="auto" w:fill="FFFFFF"/>
              <w:rPr>
                <w:rFonts w:ascii="Comic Sans MS" w:hAnsi="Comic Sans MS"/>
                <w:sz w:val="18"/>
                <w:szCs w:val="18"/>
              </w:rPr>
            </w:pPr>
            <w:r w:rsidRPr="000D05C8">
              <w:rPr>
                <w:rFonts w:ascii="Comic Sans MS" w:hAnsi="Comic Sans MS"/>
                <w:sz w:val="18"/>
                <w:szCs w:val="18"/>
              </w:rPr>
              <w:t>Present learning to parents in pupil-led parent meetings.</w:t>
            </w:r>
          </w:p>
        </w:tc>
        <w:tc>
          <w:tcPr>
            <w:tcW w:w="2362" w:type="dxa"/>
          </w:tcPr>
          <w:p w:rsidRPr="000D05C8" w:rsidR="0015554A" w:rsidP="000D05C8" w:rsidRDefault="000D05C8" w14:paraId="45695FFE" w14:textId="66949C56">
            <w:pPr>
              <w:pStyle w:val="NormalWeb"/>
              <w:rPr>
                <w:rFonts w:ascii="Comic Sans MS" w:hAnsi="Comic Sans MS"/>
                <w:sz w:val="18"/>
                <w:szCs w:val="18"/>
              </w:rPr>
            </w:pPr>
            <w:r w:rsidRPr="000D05C8">
              <w:rPr>
                <w:rFonts w:ascii="Comic Sans MS" w:hAnsi="Comic Sans MS"/>
                <w:sz w:val="18"/>
                <w:szCs w:val="18"/>
              </w:rPr>
              <w:t xml:space="preserve">Independently discuss a question in a small group, maintaining focus on the question and roles. To identify when a discussion is going off topic and to be able to bring it back on track. </w:t>
            </w:r>
          </w:p>
        </w:tc>
        <w:tc>
          <w:tcPr>
            <w:tcW w:w="2363" w:type="dxa"/>
          </w:tcPr>
          <w:p w:rsidRPr="000D05C8" w:rsidR="0015554A" w:rsidP="000D05C8" w:rsidRDefault="000D05C8" w14:paraId="76945ECC" w14:textId="6E3E69E7">
            <w:pPr>
              <w:pStyle w:val="NormalWeb"/>
              <w:shd w:val="clear" w:color="auto" w:fill="FFFFFF"/>
              <w:rPr>
                <w:rFonts w:ascii="Comic Sans MS" w:hAnsi="Comic Sans MS"/>
                <w:sz w:val="18"/>
                <w:szCs w:val="18"/>
              </w:rPr>
            </w:pPr>
            <w:r w:rsidRPr="000D05C8">
              <w:rPr>
                <w:rFonts w:ascii="Comic Sans MS" w:hAnsi="Comic Sans MS"/>
                <w:sz w:val="18"/>
                <w:szCs w:val="18"/>
              </w:rPr>
              <w:t xml:space="preserve">Chair discussion group of up to 6 pupils. Maintaining focus and use of appropriate sentence stems. Present the outcome of the discussion to the class. </w:t>
            </w:r>
          </w:p>
        </w:tc>
      </w:tr>
      <w:tr w:rsidR="00ED68B5" w:rsidTr="00665921" w14:paraId="4112C953" w14:textId="77777777">
        <w:trPr>
          <w:cantSplit/>
          <w:trHeight w:val="1469"/>
        </w:trPr>
        <w:tc>
          <w:tcPr>
            <w:tcW w:w="993" w:type="dxa"/>
            <w:shd w:val="clear" w:color="auto" w:fill="001F5F"/>
            <w:textDirection w:val="btLr"/>
          </w:tcPr>
          <w:p w:rsidRPr="00D130DD" w:rsidR="00ED68B5" w:rsidP="00ED68B5" w:rsidRDefault="00ED68B5" w14:paraId="3806A09A"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Social and Emotional</w:t>
            </w:r>
          </w:p>
        </w:tc>
        <w:tc>
          <w:tcPr>
            <w:tcW w:w="2362" w:type="dxa"/>
          </w:tcPr>
          <w:p w:rsidRPr="000D05C8" w:rsidR="00ED68B5" w:rsidP="00ED68B5" w:rsidRDefault="00ED68B5" w14:paraId="3B11E617" w14:textId="77777777">
            <w:pPr>
              <w:pStyle w:val="NormalWeb"/>
              <w:rPr>
                <w:rFonts w:ascii="Comic Sans MS" w:hAnsi="Comic Sans MS"/>
                <w:sz w:val="18"/>
                <w:szCs w:val="18"/>
              </w:rPr>
            </w:pPr>
            <w:r w:rsidRPr="000D05C8">
              <w:rPr>
                <w:rFonts w:ascii="Comic Sans MS" w:hAnsi="Comic Sans MS"/>
                <w:sz w:val="18"/>
                <w:szCs w:val="18"/>
              </w:rPr>
              <w:t xml:space="preserve">Listening for extended periods of time. </w:t>
            </w:r>
          </w:p>
          <w:p w:rsidRPr="000D05C8" w:rsidR="00ED68B5" w:rsidP="00ED68B5" w:rsidRDefault="00ED68B5" w14:paraId="714C0E4E" w14:textId="408C4F5E">
            <w:pPr>
              <w:jc w:val="right"/>
              <w:rPr>
                <w:rFonts w:ascii="Comic Sans MS" w:hAnsi="Comic Sans MS"/>
                <w:sz w:val="18"/>
                <w:szCs w:val="18"/>
              </w:rPr>
            </w:pPr>
          </w:p>
        </w:tc>
        <w:tc>
          <w:tcPr>
            <w:tcW w:w="2363" w:type="dxa"/>
          </w:tcPr>
          <w:p w:rsidRPr="000D05C8" w:rsidR="00ED68B5" w:rsidP="00ED68B5" w:rsidRDefault="00ED68B5" w14:paraId="1D67221B" w14:textId="77777777">
            <w:pPr>
              <w:pStyle w:val="NormalWeb"/>
              <w:shd w:val="clear" w:color="auto" w:fill="FFFFFF"/>
              <w:rPr>
                <w:rFonts w:ascii="Comic Sans MS" w:hAnsi="Comic Sans MS"/>
                <w:sz w:val="18"/>
                <w:szCs w:val="18"/>
              </w:rPr>
            </w:pPr>
            <w:r w:rsidRPr="000D05C8">
              <w:rPr>
                <w:rFonts w:ascii="Comic Sans MS" w:hAnsi="Comic Sans MS"/>
                <w:sz w:val="18"/>
                <w:szCs w:val="18"/>
              </w:rPr>
              <w:t>Deliver that argument to a larger audience of their peers. (</w:t>
            </w:r>
            <w:proofErr w:type="spellStart"/>
            <w:r w:rsidRPr="000D05C8">
              <w:rPr>
                <w:rFonts w:ascii="Comic Sans MS" w:hAnsi="Comic Sans MS"/>
                <w:sz w:val="18"/>
                <w:szCs w:val="18"/>
              </w:rPr>
              <w:t>Yr</w:t>
            </w:r>
            <w:proofErr w:type="spellEnd"/>
            <w:r w:rsidRPr="000D05C8">
              <w:rPr>
                <w:rFonts w:ascii="Comic Sans MS" w:hAnsi="Comic Sans MS"/>
                <w:sz w:val="18"/>
                <w:szCs w:val="18"/>
              </w:rPr>
              <w:t xml:space="preserve"> grp) </w:t>
            </w:r>
          </w:p>
          <w:p w:rsidRPr="000D05C8" w:rsidR="00ED68B5" w:rsidP="00ED68B5" w:rsidRDefault="00ED68B5" w14:paraId="0DCDC8CA" w14:textId="77777777">
            <w:pPr>
              <w:pStyle w:val="TableParagraph"/>
              <w:spacing w:before="2"/>
              <w:rPr>
                <w:rFonts w:ascii="Comic Sans MS" w:hAnsi="Comic Sans MS"/>
                <w:sz w:val="18"/>
                <w:szCs w:val="18"/>
              </w:rPr>
            </w:pPr>
          </w:p>
        </w:tc>
        <w:tc>
          <w:tcPr>
            <w:tcW w:w="2362" w:type="dxa"/>
          </w:tcPr>
          <w:p w:rsidRPr="000D05C8" w:rsidR="00ED68B5" w:rsidP="00ED68B5" w:rsidRDefault="00ED68B5" w14:paraId="5F688C3F" w14:textId="77777777">
            <w:pPr>
              <w:pStyle w:val="NormalWeb"/>
              <w:rPr>
                <w:rFonts w:ascii="Comic Sans MS" w:hAnsi="Comic Sans MS"/>
                <w:sz w:val="18"/>
                <w:szCs w:val="18"/>
              </w:rPr>
            </w:pPr>
            <w:r w:rsidRPr="000D05C8">
              <w:rPr>
                <w:rFonts w:ascii="Comic Sans MS" w:hAnsi="Comic Sans MS"/>
                <w:sz w:val="18"/>
                <w:szCs w:val="18"/>
              </w:rPr>
              <w:t xml:space="preserve">To speak with flair and passion. </w:t>
            </w:r>
          </w:p>
          <w:p w:rsidRPr="000D05C8" w:rsidR="00ED68B5" w:rsidP="00ED68B5" w:rsidRDefault="00ED68B5" w14:paraId="2A9CAA00" w14:textId="77777777">
            <w:pPr>
              <w:pStyle w:val="TableParagraph"/>
              <w:spacing w:before="2"/>
              <w:rPr>
                <w:rFonts w:ascii="Comic Sans MS" w:hAnsi="Comic Sans MS"/>
                <w:sz w:val="18"/>
                <w:szCs w:val="18"/>
              </w:rPr>
            </w:pPr>
          </w:p>
        </w:tc>
        <w:tc>
          <w:tcPr>
            <w:tcW w:w="2363" w:type="dxa"/>
          </w:tcPr>
          <w:p w:rsidRPr="000D05C8" w:rsidR="00ED68B5" w:rsidP="00ED68B5" w:rsidRDefault="00ED68B5" w14:paraId="573299D1" w14:textId="692E2E1E">
            <w:pPr>
              <w:pStyle w:val="TableParagraph"/>
              <w:spacing w:before="2"/>
              <w:rPr>
                <w:rFonts w:ascii="Comic Sans MS" w:hAnsi="Comic Sans MS"/>
                <w:sz w:val="18"/>
                <w:szCs w:val="18"/>
              </w:rPr>
            </w:pPr>
            <w:r>
              <w:rPr>
                <w:rFonts w:ascii="Comic Sans MS" w:hAnsi="Comic Sans MS"/>
                <w:sz w:val="18"/>
                <w:szCs w:val="18"/>
              </w:rPr>
              <w:t xml:space="preserve">Debate viewpoints, ensuring that it does not </w:t>
            </w:r>
            <w:r w:rsidR="00A571E4">
              <w:rPr>
                <w:rFonts w:ascii="Comic Sans MS" w:hAnsi="Comic Sans MS"/>
                <w:sz w:val="18"/>
                <w:szCs w:val="18"/>
              </w:rPr>
              <w:t xml:space="preserve">become a personal argument. </w:t>
            </w:r>
            <w:r>
              <w:rPr>
                <w:rFonts w:ascii="Comic Sans MS" w:hAnsi="Comic Sans MS"/>
                <w:sz w:val="18"/>
                <w:szCs w:val="18"/>
              </w:rPr>
              <w:t xml:space="preserve"> </w:t>
            </w:r>
          </w:p>
        </w:tc>
        <w:tc>
          <w:tcPr>
            <w:tcW w:w="2362" w:type="dxa"/>
          </w:tcPr>
          <w:p w:rsidRPr="000D05C8" w:rsidR="00ED68B5" w:rsidP="00ED68B5" w:rsidRDefault="00ED68B5" w14:paraId="4B43BC45" w14:textId="0DEE95ED">
            <w:pPr>
              <w:pStyle w:val="TableParagraph"/>
              <w:spacing w:before="2"/>
              <w:rPr>
                <w:rFonts w:ascii="Comic Sans MS" w:hAnsi="Comic Sans MS"/>
                <w:sz w:val="18"/>
                <w:szCs w:val="18"/>
              </w:rPr>
            </w:pPr>
            <w:r>
              <w:rPr>
                <w:rFonts w:ascii="Comic Sans MS" w:hAnsi="Comic Sans MS"/>
                <w:sz w:val="18"/>
                <w:szCs w:val="18"/>
              </w:rPr>
              <w:t xml:space="preserve">Consider other viewpoints and change opinions based on these. </w:t>
            </w:r>
          </w:p>
        </w:tc>
        <w:tc>
          <w:tcPr>
            <w:tcW w:w="2363" w:type="dxa"/>
          </w:tcPr>
          <w:p w:rsidRPr="000D05C8" w:rsidR="00ED68B5" w:rsidP="00ED68B5" w:rsidRDefault="00ED68B5" w14:paraId="009A78A4" w14:textId="14FA68D6">
            <w:pPr>
              <w:pStyle w:val="TableParagraph"/>
              <w:spacing w:before="2"/>
              <w:rPr>
                <w:rFonts w:ascii="Comic Sans MS" w:hAnsi="Comic Sans MS"/>
                <w:sz w:val="18"/>
                <w:szCs w:val="18"/>
              </w:rPr>
            </w:pPr>
            <w:r>
              <w:rPr>
                <w:rFonts w:ascii="Comic Sans MS" w:hAnsi="Comic Sans MS"/>
                <w:sz w:val="18"/>
                <w:szCs w:val="18"/>
              </w:rPr>
              <w:t xml:space="preserve">Continue to speak with flair and passion about a different topic. </w:t>
            </w:r>
          </w:p>
        </w:tc>
      </w:tr>
      <w:tr w:rsidR="004D4E7B" w:rsidTr="00665921" w14:paraId="696BCC61" w14:textId="77777777">
        <w:trPr>
          <w:cantSplit/>
          <w:trHeight w:val="1560"/>
        </w:trPr>
        <w:tc>
          <w:tcPr>
            <w:tcW w:w="993" w:type="dxa"/>
            <w:shd w:val="clear" w:color="auto" w:fill="001F5F"/>
            <w:textDirection w:val="btLr"/>
          </w:tcPr>
          <w:p w:rsidRPr="00D130DD" w:rsidR="004D4E7B" w:rsidP="004D4E7B" w:rsidRDefault="004D4E7B" w14:paraId="08C25344"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Talk Opportunities</w:t>
            </w:r>
          </w:p>
        </w:tc>
        <w:tc>
          <w:tcPr>
            <w:tcW w:w="2362" w:type="dxa"/>
          </w:tcPr>
          <w:p w:rsidR="004D4E7B" w:rsidP="004D4E7B" w:rsidRDefault="004D4E7B" w14:paraId="2D380510" w14:textId="77777777">
            <w:pPr>
              <w:pStyle w:val="TableParagraph"/>
              <w:spacing w:before="2"/>
              <w:rPr>
                <w:rFonts w:ascii="Comic Sans MS" w:hAnsi="Comic Sans MS"/>
                <w:sz w:val="18"/>
                <w:szCs w:val="18"/>
              </w:rPr>
            </w:pPr>
            <w:r>
              <w:rPr>
                <w:rFonts w:ascii="Comic Sans MS" w:hAnsi="Comic Sans MS"/>
                <w:sz w:val="18"/>
                <w:szCs w:val="18"/>
              </w:rPr>
              <w:t>Class debate in History,</w:t>
            </w:r>
          </w:p>
          <w:p w:rsidR="004D4E7B" w:rsidP="004D4E7B" w:rsidRDefault="004D4E7B" w14:paraId="59270244" w14:textId="77777777">
            <w:pPr>
              <w:pStyle w:val="TableParagraph"/>
              <w:spacing w:before="2"/>
              <w:rPr>
                <w:rFonts w:ascii="Comic Sans MS" w:hAnsi="Comic Sans MS"/>
                <w:sz w:val="18"/>
                <w:szCs w:val="18"/>
              </w:rPr>
            </w:pPr>
            <w:r>
              <w:rPr>
                <w:rFonts w:ascii="Comic Sans MS" w:hAnsi="Comic Sans MS"/>
                <w:sz w:val="18"/>
                <w:szCs w:val="18"/>
              </w:rPr>
              <w:t>Drama in writing,</w:t>
            </w:r>
          </w:p>
          <w:p w:rsidR="004D4E7B" w:rsidP="004D4E7B" w:rsidRDefault="004D4E7B" w14:paraId="488EC12C" w14:textId="77777777">
            <w:pPr>
              <w:pStyle w:val="TableParagraph"/>
              <w:spacing w:before="2"/>
              <w:rPr>
                <w:rFonts w:ascii="Comic Sans MS" w:hAnsi="Comic Sans MS"/>
                <w:sz w:val="18"/>
                <w:szCs w:val="18"/>
              </w:rPr>
            </w:pPr>
            <w:r>
              <w:rPr>
                <w:rFonts w:ascii="Comic Sans MS" w:hAnsi="Comic Sans MS"/>
                <w:sz w:val="18"/>
                <w:szCs w:val="18"/>
              </w:rPr>
              <w:t>Vocab practise in French,</w:t>
            </w:r>
          </w:p>
          <w:p w:rsidR="004D4E7B" w:rsidP="004D4E7B" w:rsidRDefault="004D4E7B" w14:paraId="27957FFD" w14:textId="77777777">
            <w:pPr>
              <w:pStyle w:val="TableParagraph"/>
              <w:spacing w:before="2"/>
              <w:rPr>
                <w:rFonts w:ascii="Comic Sans MS" w:hAnsi="Comic Sans MS"/>
                <w:sz w:val="18"/>
                <w:szCs w:val="18"/>
              </w:rPr>
            </w:pPr>
            <w:r>
              <w:rPr>
                <w:rFonts w:ascii="Comic Sans MS" w:hAnsi="Comic Sans MS"/>
                <w:sz w:val="18"/>
                <w:szCs w:val="18"/>
              </w:rPr>
              <w:t>Class discussions in Class Worship,</w:t>
            </w:r>
          </w:p>
          <w:p w:rsidRPr="000D05C8" w:rsidR="004D4E7B" w:rsidP="004D4E7B" w:rsidRDefault="004D4E7B" w14:paraId="22011C0A" w14:textId="2D5BDFEF">
            <w:pPr>
              <w:pStyle w:val="TableParagraph"/>
              <w:spacing w:before="2"/>
              <w:rPr>
                <w:rFonts w:ascii="Comic Sans MS" w:hAnsi="Comic Sans MS"/>
                <w:sz w:val="18"/>
                <w:szCs w:val="18"/>
              </w:rPr>
            </w:pPr>
            <w:r>
              <w:rPr>
                <w:rFonts w:ascii="Comic Sans MS" w:hAnsi="Comic Sans MS"/>
                <w:sz w:val="18"/>
                <w:szCs w:val="18"/>
              </w:rPr>
              <w:t>Answers in all lessons using STEM questions</w:t>
            </w:r>
          </w:p>
        </w:tc>
        <w:tc>
          <w:tcPr>
            <w:tcW w:w="2363" w:type="dxa"/>
          </w:tcPr>
          <w:p w:rsidR="004D4E7B" w:rsidP="004D4E7B" w:rsidRDefault="004D4E7B" w14:paraId="38AA9131" w14:textId="77777777">
            <w:pPr>
              <w:pStyle w:val="TableParagraph"/>
              <w:spacing w:before="2"/>
              <w:rPr>
                <w:rFonts w:ascii="Comic Sans MS" w:hAnsi="Comic Sans MS"/>
                <w:sz w:val="18"/>
                <w:szCs w:val="18"/>
              </w:rPr>
            </w:pPr>
            <w:r>
              <w:rPr>
                <w:rFonts w:ascii="Comic Sans MS" w:hAnsi="Comic Sans MS"/>
                <w:sz w:val="18"/>
                <w:szCs w:val="18"/>
              </w:rPr>
              <w:t>Vocab practise in French,</w:t>
            </w:r>
          </w:p>
          <w:p w:rsidR="004D4E7B" w:rsidP="004D4E7B" w:rsidRDefault="004D4E7B" w14:paraId="0290D594" w14:textId="77777777">
            <w:pPr>
              <w:pStyle w:val="TableParagraph"/>
              <w:spacing w:before="2"/>
              <w:rPr>
                <w:rFonts w:ascii="Comic Sans MS" w:hAnsi="Comic Sans MS"/>
                <w:sz w:val="18"/>
                <w:szCs w:val="18"/>
              </w:rPr>
            </w:pPr>
            <w:r>
              <w:rPr>
                <w:rFonts w:ascii="Comic Sans MS" w:hAnsi="Comic Sans MS"/>
                <w:sz w:val="18"/>
                <w:szCs w:val="18"/>
              </w:rPr>
              <w:t>Presentation of own Scientific findings,</w:t>
            </w:r>
          </w:p>
          <w:p w:rsidRPr="000D05C8" w:rsidR="004D4E7B" w:rsidP="004D4E7B" w:rsidRDefault="004D4E7B" w14:paraId="1F9D7849" w14:textId="77777777">
            <w:pPr>
              <w:pStyle w:val="TableParagraph"/>
              <w:spacing w:before="2"/>
              <w:rPr>
                <w:rFonts w:ascii="Comic Sans MS" w:hAnsi="Comic Sans MS"/>
                <w:sz w:val="18"/>
                <w:szCs w:val="18"/>
              </w:rPr>
            </w:pPr>
          </w:p>
        </w:tc>
        <w:tc>
          <w:tcPr>
            <w:tcW w:w="2362" w:type="dxa"/>
          </w:tcPr>
          <w:p w:rsidR="004D4E7B" w:rsidP="004D4E7B" w:rsidRDefault="004D4E7B" w14:paraId="095E3AE7" w14:textId="77777777">
            <w:pPr>
              <w:pStyle w:val="TableParagraph"/>
              <w:spacing w:before="2"/>
              <w:rPr>
                <w:rFonts w:ascii="Comic Sans MS" w:hAnsi="Comic Sans MS"/>
                <w:sz w:val="18"/>
                <w:szCs w:val="18"/>
              </w:rPr>
            </w:pPr>
            <w:r>
              <w:rPr>
                <w:rFonts w:ascii="Comic Sans MS" w:hAnsi="Comic Sans MS"/>
                <w:sz w:val="18"/>
                <w:szCs w:val="18"/>
              </w:rPr>
              <w:t>Vocab practise in French,</w:t>
            </w:r>
          </w:p>
          <w:p w:rsidR="004D4E7B" w:rsidP="004D4E7B" w:rsidRDefault="004D4E7B" w14:paraId="7F0662DE" w14:textId="77777777">
            <w:pPr>
              <w:pStyle w:val="TableParagraph"/>
              <w:spacing w:before="2"/>
              <w:rPr>
                <w:rFonts w:ascii="Comic Sans MS" w:hAnsi="Comic Sans MS"/>
                <w:sz w:val="18"/>
                <w:szCs w:val="18"/>
              </w:rPr>
            </w:pPr>
            <w:r>
              <w:rPr>
                <w:rFonts w:ascii="Comic Sans MS" w:hAnsi="Comic Sans MS"/>
                <w:sz w:val="18"/>
                <w:szCs w:val="18"/>
              </w:rPr>
              <w:t>Hot Seating,</w:t>
            </w:r>
          </w:p>
          <w:p w:rsidRPr="000D05C8" w:rsidR="004D4E7B" w:rsidP="004D4E7B" w:rsidRDefault="004D4E7B" w14:paraId="771C5B63" w14:textId="330BE343">
            <w:pPr>
              <w:pStyle w:val="TableParagraph"/>
              <w:spacing w:before="2"/>
              <w:rPr>
                <w:rFonts w:ascii="Comic Sans MS" w:hAnsi="Comic Sans MS"/>
                <w:sz w:val="18"/>
                <w:szCs w:val="18"/>
              </w:rPr>
            </w:pPr>
            <w:r>
              <w:rPr>
                <w:rFonts w:ascii="Comic Sans MS" w:hAnsi="Comic Sans MS"/>
                <w:sz w:val="18"/>
                <w:szCs w:val="18"/>
              </w:rPr>
              <w:t>Giving instructions</w:t>
            </w:r>
          </w:p>
        </w:tc>
        <w:tc>
          <w:tcPr>
            <w:tcW w:w="2363" w:type="dxa"/>
          </w:tcPr>
          <w:p w:rsidR="004D4E7B" w:rsidP="004D4E7B" w:rsidRDefault="004D4E7B" w14:paraId="6A1A5F5F" w14:textId="77777777">
            <w:pPr>
              <w:pStyle w:val="TableParagraph"/>
              <w:spacing w:before="2"/>
              <w:rPr>
                <w:rFonts w:ascii="Comic Sans MS" w:hAnsi="Comic Sans MS"/>
                <w:sz w:val="18"/>
                <w:szCs w:val="18"/>
              </w:rPr>
            </w:pPr>
            <w:r>
              <w:rPr>
                <w:rFonts w:ascii="Comic Sans MS" w:hAnsi="Comic Sans MS"/>
                <w:sz w:val="18"/>
                <w:szCs w:val="18"/>
              </w:rPr>
              <w:t>Vocab practise in French,</w:t>
            </w:r>
          </w:p>
          <w:p w:rsidR="004D4E7B" w:rsidP="004D4E7B" w:rsidRDefault="004D4E7B" w14:paraId="10C9BE25" w14:textId="77777777">
            <w:pPr>
              <w:pStyle w:val="TableParagraph"/>
              <w:spacing w:before="2"/>
              <w:rPr>
                <w:rFonts w:ascii="Comic Sans MS" w:hAnsi="Comic Sans MS"/>
                <w:sz w:val="18"/>
                <w:szCs w:val="18"/>
              </w:rPr>
            </w:pPr>
            <w:r>
              <w:rPr>
                <w:rFonts w:ascii="Comic Sans MS" w:hAnsi="Comic Sans MS"/>
                <w:sz w:val="18"/>
                <w:szCs w:val="18"/>
              </w:rPr>
              <w:t>Role Play,</w:t>
            </w:r>
          </w:p>
          <w:p w:rsidR="004D4E7B" w:rsidP="004D4E7B" w:rsidRDefault="004D4E7B" w14:paraId="269043DF" w14:textId="77777777">
            <w:pPr>
              <w:pStyle w:val="TableParagraph"/>
              <w:spacing w:before="2"/>
              <w:rPr>
                <w:rFonts w:ascii="Comic Sans MS" w:hAnsi="Comic Sans MS"/>
                <w:sz w:val="18"/>
                <w:szCs w:val="18"/>
              </w:rPr>
            </w:pPr>
            <w:r>
              <w:rPr>
                <w:rFonts w:ascii="Comic Sans MS" w:hAnsi="Comic Sans MS"/>
                <w:sz w:val="18"/>
                <w:szCs w:val="18"/>
              </w:rPr>
              <w:t>Class discussions in Class Worship,</w:t>
            </w:r>
          </w:p>
          <w:p w:rsidR="004D4E7B" w:rsidP="004D4E7B" w:rsidRDefault="004D4E7B" w14:paraId="07887EDB" w14:textId="77777777">
            <w:pPr>
              <w:pStyle w:val="TableParagraph"/>
              <w:spacing w:before="2"/>
              <w:rPr>
                <w:rFonts w:ascii="Comic Sans MS" w:hAnsi="Comic Sans MS"/>
                <w:sz w:val="18"/>
                <w:szCs w:val="18"/>
              </w:rPr>
            </w:pPr>
          </w:p>
          <w:p w:rsidRPr="000D05C8" w:rsidR="004D4E7B" w:rsidP="004D4E7B" w:rsidRDefault="004D4E7B" w14:paraId="15EAE120" w14:textId="77777777">
            <w:pPr>
              <w:pStyle w:val="TableParagraph"/>
              <w:spacing w:before="2"/>
              <w:rPr>
                <w:rFonts w:ascii="Comic Sans MS" w:hAnsi="Comic Sans MS"/>
                <w:sz w:val="18"/>
                <w:szCs w:val="18"/>
              </w:rPr>
            </w:pPr>
          </w:p>
        </w:tc>
        <w:tc>
          <w:tcPr>
            <w:tcW w:w="2362" w:type="dxa"/>
          </w:tcPr>
          <w:p w:rsidR="004D4E7B" w:rsidP="004D4E7B" w:rsidRDefault="004D4E7B" w14:paraId="1A775DEB" w14:textId="77777777">
            <w:pPr>
              <w:pStyle w:val="TableParagraph"/>
              <w:spacing w:before="2"/>
              <w:rPr>
                <w:rFonts w:ascii="Comic Sans MS" w:hAnsi="Comic Sans MS"/>
                <w:sz w:val="18"/>
                <w:szCs w:val="18"/>
              </w:rPr>
            </w:pPr>
            <w:r>
              <w:rPr>
                <w:rFonts w:ascii="Comic Sans MS" w:hAnsi="Comic Sans MS"/>
                <w:sz w:val="18"/>
                <w:szCs w:val="18"/>
              </w:rPr>
              <w:t>Vocab practise in French</w:t>
            </w:r>
          </w:p>
          <w:p w:rsidR="004D4E7B" w:rsidP="004D4E7B" w:rsidRDefault="004D4E7B" w14:paraId="705AC959" w14:textId="77777777">
            <w:pPr>
              <w:pStyle w:val="TableParagraph"/>
              <w:spacing w:before="2"/>
              <w:rPr>
                <w:rFonts w:ascii="Comic Sans MS" w:hAnsi="Comic Sans MS"/>
                <w:sz w:val="18"/>
                <w:szCs w:val="18"/>
              </w:rPr>
            </w:pPr>
            <w:r>
              <w:rPr>
                <w:rFonts w:ascii="Comic Sans MS" w:hAnsi="Comic Sans MS"/>
                <w:sz w:val="18"/>
                <w:szCs w:val="18"/>
              </w:rPr>
              <w:t>Perform poetry</w:t>
            </w:r>
          </w:p>
          <w:p w:rsidR="004D4E7B" w:rsidP="004D4E7B" w:rsidRDefault="004D4E7B" w14:paraId="65EB5863" w14:textId="77777777">
            <w:pPr>
              <w:pStyle w:val="TableParagraph"/>
              <w:spacing w:before="2"/>
              <w:rPr>
                <w:rFonts w:ascii="Comic Sans MS" w:hAnsi="Comic Sans MS"/>
                <w:sz w:val="18"/>
                <w:szCs w:val="18"/>
              </w:rPr>
            </w:pPr>
            <w:r>
              <w:rPr>
                <w:rFonts w:ascii="Comic Sans MS" w:hAnsi="Comic Sans MS"/>
                <w:sz w:val="18"/>
                <w:szCs w:val="18"/>
              </w:rPr>
              <w:t>Class discussions in Class Worship,</w:t>
            </w:r>
          </w:p>
          <w:p w:rsidR="004D4E7B" w:rsidP="004D4E7B" w:rsidRDefault="004D4E7B" w14:paraId="10AAADF4" w14:textId="77777777">
            <w:pPr>
              <w:pStyle w:val="TableParagraph"/>
              <w:spacing w:before="2"/>
              <w:rPr>
                <w:rFonts w:ascii="Comic Sans MS" w:hAnsi="Comic Sans MS"/>
                <w:sz w:val="18"/>
                <w:szCs w:val="18"/>
              </w:rPr>
            </w:pPr>
            <w:r>
              <w:rPr>
                <w:rFonts w:ascii="Comic Sans MS" w:hAnsi="Comic Sans MS"/>
                <w:sz w:val="18"/>
                <w:szCs w:val="18"/>
              </w:rPr>
              <w:t>Class debate in RE</w:t>
            </w:r>
          </w:p>
          <w:p w:rsidRPr="000D05C8" w:rsidR="004D4E7B" w:rsidP="004D4E7B" w:rsidRDefault="004D4E7B" w14:paraId="6ECB3B59" w14:textId="77777777">
            <w:pPr>
              <w:pStyle w:val="TableParagraph"/>
              <w:spacing w:before="2"/>
              <w:rPr>
                <w:rFonts w:ascii="Comic Sans MS" w:hAnsi="Comic Sans MS"/>
                <w:sz w:val="18"/>
                <w:szCs w:val="18"/>
              </w:rPr>
            </w:pPr>
          </w:p>
        </w:tc>
        <w:tc>
          <w:tcPr>
            <w:tcW w:w="2363" w:type="dxa"/>
          </w:tcPr>
          <w:p w:rsidR="004D4E7B" w:rsidP="004D4E7B" w:rsidRDefault="004D4E7B" w14:paraId="7EE010E6" w14:textId="77777777">
            <w:pPr>
              <w:pStyle w:val="TableParagraph"/>
              <w:spacing w:before="2"/>
              <w:rPr>
                <w:rFonts w:ascii="Comic Sans MS" w:hAnsi="Comic Sans MS"/>
                <w:sz w:val="18"/>
                <w:szCs w:val="18"/>
              </w:rPr>
            </w:pPr>
            <w:r>
              <w:rPr>
                <w:rFonts w:ascii="Comic Sans MS" w:hAnsi="Comic Sans MS"/>
                <w:sz w:val="18"/>
                <w:szCs w:val="18"/>
              </w:rPr>
              <w:t>Vocab practise in French,</w:t>
            </w:r>
          </w:p>
          <w:p w:rsidR="004D4E7B" w:rsidP="004D4E7B" w:rsidRDefault="004D4E7B" w14:paraId="74F54EA6" w14:textId="77777777">
            <w:pPr>
              <w:pStyle w:val="TableParagraph"/>
              <w:spacing w:before="2"/>
              <w:rPr>
                <w:rFonts w:ascii="Comic Sans MS" w:hAnsi="Comic Sans MS"/>
                <w:sz w:val="18"/>
                <w:szCs w:val="18"/>
              </w:rPr>
            </w:pPr>
            <w:r>
              <w:rPr>
                <w:rFonts w:ascii="Comic Sans MS" w:hAnsi="Comic Sans MS"/>
                <w:sz w:val="18"/>
                <w:szCs w:val="18"/>
              </w:rPr>
              <w:t>Class discussions in Class Worship,</w:t>
            </w:r>
          </w:p>
          <w:p w:rsidR="004D4E7B" w:rsidP="004D4E7B" w:rsidRDefault="004D4E7B" w14:paraId="01D72354" w14:textId="77777777">
            <w:pPr>
              <w:pStyle w:val="TableParagraph"/>
              <w:spacing w:before="2"/>
              <w:rPr>
                <w:rFonts w:ascii="Comic Sans MS" w:hAnsi="Comic Sans MS"/>
                <w:sz w:val="18"/>
                <w:szCs w:val="18"/>
              </w:rPr>
            </w:pPr>
            <w:r>
              <w:rPr>
                <w:rFonts w:ascii="Comic Sans MS" w:hAnsi="Comic Sans MS"/>
                <w:sz w:val="18"/>
                <w:szCs w:val="18"/>
              </w:rPr>
              <w:t xml:space="preserve">Year 6 Leaver’s assembly </w:t>
            </w:r>
          </w:p>
          <w:p w:rsidRPr="000D05C8" w:rsidR="004D4E7B" w:rsidP="004D4E7B" w:rsidRDefault="004D4E7B" w14:paraId="05B0C46A" w14:textId="77777777">
            <w:pPr>
              <w:pStyle w:val="TableParagraph"/>
              <w:spacing w:before="2"/>
              <w:rPr>
                <w:rFonts w:ascii="Comic Sans MS" w:hAnsi="Comic Sans MS"/>
                <w:sz w:val="18"/>
                <w:szCs w:val="18"/>
              </w:rPr>
            </w:pPr>
          </w:p>
        </w:tc>
      </w:tr>
      <w:tr w:rsidR="00665921" w:rsidTr="00095098" w14:paraId="11A11527" w14:textId="77777777">
        <w:trPr>
          <w:cantSplit/>
          <w:trHeight w:val="1848"/>
        </w:trPr>
        <w:tc>
          <w:tcPr>
            <w:tcW w:w="993" w:type="dxa"/>
            <w:shd w:val="clear" w:color="auto" w:fill="001F5F"/>
            <w:textDirection w:val="btLr"/>
          </w:tcPr>
          <w:p w:rsidRPr="00D130DD" w:rsidR="00665921" w:rsidP="00095098" w:rsidRDefault="00665921" w14:paraId="0D7E9975" w14:textId="77777777">
            <w:pPr>
              <w:pStyle w:val="TableParagraph"/>
              <w:spacing w:before="241"/>
              <w:ind w:left="113" w:right="121"/>
              <w:jc w:val="center"/>
              <w:rPr>
                <w:rFonts w:ascii="Comic Sans MS" w:hAnsi="Comic Sans MS"/>
                <w:b/>
                <w:color w:val="FFFFFF"/>
                <w:sz w:val="24"/>
                <w:szCs w:val="24"/>
              </w:rPr>
            </w:pPr>
            <w:r>
              <w:rPr>
                <w:rFonts w:ascii="Comic Sans MS" w:hAnsi="Comic Sans MS"/>
                <w:b/>
                <w:color w:val="FFFFFF"/>
                <w:sz w:val="24"/>
                <w:szCs w:val="24"/>
              </w:rPr>
              <w:t>Gospel/Spiritual Link</w:t>
            </w:r>
          </w:p>
        </w:tc>
        <w:tc>
          <w:tcPr>
            <w:tcW w:w="2362" w:type="dxa"/>
          </w:tcPr>
          <w:p w:rsidR="00665921" w:rsidP="00095098" w:rsidRDefault="00665921" w14:paraId="4CD1CDE8" w14:textId="77777777">
            <w:pPr>
              <w:pStyle w:val="TableParagraph"/>
              <w:spacing w:before="2"/>
              <w:jc w:val="center"/>
              <w:rPr>
                <w:rFonts w:ascii="Comic Sans MS" w:hAnsi="Comic Sans MS"/>
                <w:sz w:val="20"/>
                <w:szCs w:val="20"/>
              </w:rPr>
            </w:pPr>
            <w:r>
              <w:rPr>
                <w:rFonts w:ascii="Comic Sans MS" w:hAnsi="Comic Sans MS"/>
                <w:sz w:val="20"/>
                <w:szCs w:val="20"/>
              </w:rPr>
              <w:t>World and Beauty</w:t>
            </w:r>
          </w:p>
          <w:p w:rsidR="00665921" w:rsidP="00C81E31" w:rsidRDefault="00C81E31" w14:paraId="27D52429" w14:textId="6F859A1C">
            <w:pPr>
              <w:pStyle w:val="TableParagraph"/>
              <w:spacing w:before="2"/>
              <w:rPr>
                <w:rFonts w:ascii="Comic Sans MS" w:hAnsi="Comic Sans MS"/>
                <w:sz w:val="20"/>
                <w:szCs w:val="20"/>
              </w:rPr>
            </w:pPr>
            <w:r>
              <w:rPr>
                <w:rFonts w:ascii="Comic Sans MS" w:hAnsi="Comic Sans MS"/>
                <w:sz w:val="20"/>
                <w:szCs w:val="20"/>
              </w:rPr>
              <w:t xml:space="preserve">What is a perfect world? How can we make the world ‘perfect’? Will we ever succeed? Can you love something that is ugly? </w:t>
            </w:r>
            <w:r>
              <w:rPr>
                <w:rFonts w:ascii="Comic Sans MS" w:hAnsi="Comic Sans MS"/>
                <w:sz w:val="20"/>
                <w:szCs w:val="20"/>
              </w:rPr>
              <w:t>What is the point in being creative?</w:t>
            </w:r>
          </w:p>
        </w:tc>
        <w:tc>
          <w:tcPr>
            <w:tcW w:w="2363" w:type="dxa"/>
          </w:tcPr>
          <w:p w:rsidR="00665921" w:rsidP="00095098" w:rsidRDefault="00665921" w14:paraId="36D8FB6F" w14:textId="77777777">
            <w:pPr>
              <w:pStyle w:val="TableParagraph"/>
              <w:spacing w:before="2"/>
              <w:jc w:val="center"/>
              <w:rPr>
                <w:rFonts w:ascii="Comic Sans MS" w:hAnsi="Comic Sans MS"/>
                <w:sz w:val="20"/>
                <w:szCs w:val="20"/>
              </w:rPr>
            </w:pPr>
            <w:r>
              <w:rPr>
                <w:rFonts w:ascii="Comic Sans MS" w:hAnsi="Comic Sans MS"/>
                <w:sz w:val="20"/>
                <w:szCs w:val="20"/>
              </w:rPr>
              <w:t>Others</w:t>
            </w:r>
          </w:p>
          <w:p w:rsidR="00665921" w:rsidP="00095098" w:rsidRDefault="00CA6AA2" w14:paraId="3D329031" w14:textId="6CA82ACE">
            <w:pPr>
              <w:pStyle w:val="TableParagraph"/>
              <w:spacing w:before="2"/>
              <w:rPr>
                <w:rFonts w:ascii="Comic Sans MS" w:hAnsi="Comic Sans MS"/>
                <w:sz w:val="20"/>
                <w:szCs w:val="20"/>
              </w:rPr>
            </w:pPr>
            <w:r>
              <w:rPr>
                <w:rFonts w:ascii="Comic Sans MS" w:hAnsi="Comic Sans MS"/>
                <w:sz w:val="20"/>
                <w:szCs w:val="20"/>
              </w:rPr>
              <w:t xml:space="preserve">Is it better to please oneself, or others first? Why isn’t life always fair? Is being fair always the right thing to do? What is worth striving for? </w:t>
            </w:r>
          </w:p>
        </w:tc>
        <w:tc>
          <w:tcPr>
            <w:tcW w:w="4725" w:type="dxa"/>
            <w:gridSpan w:val="2"/>
          </w:tcPr>
          <w:p w:rsidR="00665921" w:rsidP="00095098" w:rsidRDefault="00665921" w14:paraId="57D26A7C" w14:textId="77777777">
            <w:pPr>
              <w:pStyle w:val="TableParagraph"/>
              <w:spacing w:before="2"/>
              <w:jc w:val="center"/>
              <w:rPr>
                <w:rFonts w:ascii="Comic Sans MS" w:hAnsi="Comic Sans MS"/>
                <w:sz w:val="20"/>
                <w:szCs w:val="20"/>
              </w:rPr>
            </w:pPr>
            <w:r>
              <w:rPr>
                <w:rFonts w:ascii="Comic Sans MS" w:hAnsi="Comic Sans MS"/>
                <w:sz w:val="20"/>
                <w:szCs w:val="20"/>
              </w:rPr>
              <w:t>Self</w:t>
            </w:r>
          </w:p>
          <w:p w:rsidR="00665921" w:rsidP="005D08DC" w:rsidRDefault="005D08DC" w14:paraId="3E4C0A36" w14:textId="33B51E9E">
            <w:pPr>
              <w:pStyle w:val="TableParagraph"/>
              <w:spacing w:before="2"/>
              <w:rPr>
                <w:rFonts w:ascii="Comic Sans MS" w:hAnsi="Comic Sans MS"/>
                <w:sz w:val="20"/>
                <w:szCs w:val="20"/>
              </w:rPr>
            </w:pPr>
            <w:r>
              <w:rPr>
                <w:rFonts w:ascii="Comic Sans MS" w:hAnsi="Comic Sans MS"/>
                <w:sz w:val="20"/>
                <w:szCs w:val="20"/>
              </w:rPr>
              <w:t>Where does your identity come from? Does having more mean you will be happier? Are the opinions of my friends important to me? Is it more important to love or be loved?</w:t>
            </w:r>
          </w:p>
        </w:tc>
        <w:tc>
          <w:tcPr>
            <w:tcW w:w="4725" w:type="dxa"/>
            <w:gridSpan w:val="2"/>
          </w:tcPr>
          <w:p w:rsidR="00665921" w:rsidP="00095098" w:rsidRDefault="00665921" w14:paraId="504A5969" w14:textId="77777777">
            <w:pPr>
              <w:pStyle w:val="TableParagraph"/>
              <w:spacing w:before="2"/>
              <w:jc w:val="center"/>
              <w:rPr>
                <w:rFonts w:ascii="Comic Sans MS" w:hAnsi="Comic Sans MS"/>
                <w:sz w:val="20"/>
                <w:szCs w:val="20"/>
              </w:rPr>
            </w:pPr>
            <w:r>
              <w:rPr>
                <w:rFonts w:ascii="Comic Sans MS" w:hAnsi="Comic Sans MS"/>
                <w:sz w:val="20"/>
                <w:szCs w:val="20"/>
              </w:rPr>
              <w:t>Beyond</w:t>
            </w:r>
          </w:p>
          <w:p w:rsidR="00C81E31" w:rsidP="00C81E31" w:rsidRDefault="00C81E31" w14:paraId="06309A6E" w14:textId="5FAA8899">
            <w:pPr>
              <w:pStyle w:val="TableParagraph"/>
              <w:spacing w:before="2"/>
              <w:rPr>
                <w:rFonts w:ascii="Comic Sans MS" w:hAnsi="Comic Sans MS"/>
                <w:sz w:val="20"/>
                <w:szCs w:val="20"/>
              </w:rPr>
            </w:pPr>
            <w:r>
              <w:rPr>
                <w:rFonts w:ascii="Comic Sans MS" w:hAnsi="Comic Sans MS"/>
                <w:sz w:val="20"/>
                <w:szCs w:val="20"/>
              </w:rPr>
              <w:t xml:space="preserve">Why do we love? What lasts forever? What is unknowable? What else is there to discover? </w:t>
            </w:r>
          </w:p>
        </w:tc>
      </w:tr>
    </w:tbl>
    <w:p w:rsidR="0015554A" w:rsidRDefault="0015554A" w14:paraId="5A57B33A" w14:textId="77777777">
      <w:pPr>
        <w:rPr>
          <w:sz w:val="20"/>
        </w:rPr>
      </w:pPr>
    </w:p>
    <w:tbl>
      <w:tblPr>
        <w:tblW w:w="0" w:type="auto"/>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93"/>
        <w:gridCol w:w="2362"/>
        <w:gridCol w:w="2363"/>
        <w:gridCol w:w="2362"/>
        <w:gridCol w:w="2363"/>
        <w:gridCol w:w="2362"/>
        <w:gridCol w:w="2363"/>
      </w:tblGrid>
      <w:tr w:rsidR="0015554A" w:rsidTr="00D8042B" w14:paraId="39199F69" w14:textId="77777777">
        <w:trPr>
          <w:trHeight w:val="280"/>
        </w:trPr>
        <w:tc>
          <w:tcPr>
            <w:tcW w:w="993" w:type="dxa"/>
            <w:shd w:val="clear" w:color="auto" w:fill="001F5F"/>
          </w:tcPr>
          <w:p w:rsidRPr="00D130DD" w:rsidR="0015554A" w:rsidP="00D8042B" w:rsidRDefault="0015554A" w14:paraId="71839162" w14:textId="23633C81">
            <w:pPr>
              <w:jc w:val="center"/>
              <w:rPr>
                <w:rFonts w:ascii="Comic Sans MS" w:hAnsi="Comic Sans MS"/>
                <w:b/>
                <w:bCs/>
                <w:sz w:val="24"/>
                <w:szCs w:val="24"/>
              </w:rPr>
            </w:pPr>
            <w:r>
              <w:rPr>
                <w:rFonts w:ascii="Comic Sans MS" w:hAnsi="Comic Sans MS"/>
                <w:b/>
                <w:bCs/>
                <w:sz w:val="24"/>
                <w:szCs w:val="24"/>
              </w:rPr>
              <w:t>Y6</w:t>
            </w:r>
          </w:p>
        </w:tc>
        <w:tc>
          <w:tcPr>
            <w:tcW w:w="2362" w:type="dxa"/>
            <w:shd w:val="clear" w:color="auto" w:fill="001F5F"/>
          </w:tcPr>
          <w:p w:rsidRPr="00D130DD" w:rsidR="0015554A" w:rsidP="00D8042B" w:rsidRDefault="0015554A" w14:paraId="5F6D4A38"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1</w:t>
            </w:r>
          </w:p>
        </w:tc>
        <w:tc>
          <w:tcPr>
            <w:tcW w:w="2363" w:type="dxa"/>
            <w:shd w:val="clear" w:color="auto" w:fill="001F5F"/>
          </w:tcPr>
          <w:p w:rsidRPr="00D130DD" w:rsidR="0015554A" w:rsidP="00D8042B" w:rsidRDefault="0015554A" w14:paraId="7EC53CA7"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Autumn 2</w:t>
            </w:r>
          </w:p>
        </w:tc>
        <w:tc>
          <w:tcPr>
            <w:tcW w:w="2362" w:type="dxa"/>
            <w:shd w:val="clear" w:color="auto" w:fill="001F5F"/>
          </w:tcPr>
          <w:p w:rsidRPr="00D130DD" w:rsidR="0015554A" w:rsidP="00D8042B" w:rsidRDefault="0015554A" w14:paraId="6FB4CB9A"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1</w:t>
            </w:r>
          </w:p>
        </w:tc>
        <w:tc>
          <w:tcPr>
            <w:tcW w:w="2363" w:type="dxa"/>
            <w:shd w:val="clear" w:color="auto" w:fill="001F5F"/>
          </w:tcPr>
          <w:p w:rsidRPr="00D130DD" w:rsidR="0015554A" w:rsidP="00D8042B" w:rsidRDefault="0015554A" w14:paraId="05F3B362"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Spring 2</w:t>
            </w:r>
          </w:p>
        </w:tc>
        <w:tc>
          <w:tcPr>
            <w:tcW w:w="2362" w:type="dxa"/>
            <w:shd w:val="clear" w:color="auto" w:fill="001F5F"/>
          </w:tcPr>
          <w:p w:rsidRPr="00D130DD" w:rsidR="0015554A" w:rsidP="00D8042B" w:rsidRDefault="0015554A" w14:paraId="71356162"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1</w:t>
            </w:r>
          </w:p>
        </w:tc>
        <w:tc>
          <w:tcPr>
            <w:tcW w:w="2363" w:type="dxa"/>
            <w:shd w:val="clear" w:color="auto" w:fill="001F5F"/>
          </w:tcPr>
          <w:p w:rsidRPr="00D130DD" w:rsidR="0015554A" w:rsidP="00D8042B" w:rsidRDefault="0015554A" w14:paraId="27E5E1F1" w14:textId="77777777">
            <w:pPr>
              <w:pStyle w:val="TableParagraph"/>
              <w:spacing w:line="260" w:lineRule="exact"/>
              <w:ind w:left="191"/>
              <w:jc w:val="center"/>
              <w:rPr>
                <w:rFonts w:ascii="Comic Sans MS" w:hAnsi="Comic Sans MS"/>
                <w:b/>
                <w:sz w:val="24"/>
                <w:szCs w:val="24"/>
              </w:rPr>
            </w:pPr>
            <w:r w:rsidRPr="00D130DD">
              <w:rPr>
                <w:rFonts w:ascii="Comic Sans MS" w:hAnsi="Comic Sans MS"/>
                <w:b/>
                <w:sz w:val="24"/>
                <w:szCs w:val="24"/>
              </w:rPr>
              <w:t>Summer 2</w:t>
            </w:r>
          </w:p>
        </w:tc>
      </w:tr>
      <w:tr w:rsidR="00AC18B1" w:rsidTr="00D8042B" w14:paraId="111F13DB" w14:textId="77777777">
        <w:trPr>
          <w:cantSplit/>
          <w:trHeight w:val="1253"/>
        </w:trPr>
        <w:tc>
          <w:tcPr>
            <w:tcW w:w="993" w:type="dxa"/>
            <w:shd w:val="clear" w:color="auto" w:fill="001F5F"/>
            <w:textDirection w:val="btLr"/>
          </w:tcPr>
          <w:p w:rsidRPr="00D130DD" w:rsidR="00AC18B1" w:rsidP="00AC18B1" w:rsidRDefault="00AC18B1" w14:paraId="27055637"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Physical</w:t>
            </w:r>
          </w:p>
        </w:tc>
        <w:tc>
          <w:tcPr>
            <w:tcW w:w="2362" w:type="dxa"/>
          </w:tcPr>
          <w:p w:rsidRPr="00AC18B1" w:rsidR="00AC18B1" w:rsidP="00665921" w:rsidRDefault="00AC18B1" w14:paraId="12C93202" w14:textId="62164D26">
            <w:pPr>
              <w:pStyle w:val="NormalWeb"/>
              <w:rPr>
                <w:rFonts w:ascii="Comic Sans MS" w:hAnsi="Comic Sans MS"/>
                <w:sz w:val="18"/>
                <w:szCs w:val="18"/>
              </w:rPr>
            </w:pPr>
            <w:r w:rsidRPr="00AC18B1">
              <w:rPr>
                <w:rFonts w:ascii="Comic Sans MS" w:hAnsi="Comic Sans MS"/>
                <w:sz w:val="18"/>
                <w:szCs w:val="18"/>
              </w:rPr>
              <w:t xml:space="preserve">To speak fluently in front of an audience. </w:t>
            </w:r>
          </w:p>
        </w:tc>
        <w:tc>
          <w:tcPr>
            <w:tcW w:w="2363" w:type="dxa"/>
          </w:tcPr>
          <w:p w:rsidRPr="00AC18B1" w:rsidR="00AC18B1" w:rsidP="00665921" w:rsidRDefault="00AC18B1" w14:paraId="4B9028C7" w14:textId="0C9A9F66">
            <w:pPr>
              <w:pStyle w:val="NormalWeb"/>
              <w:shd w:val="clear" w:color="auto" w:fill="FFFFFF"/>
              <w:rPr>
                <w:rFonts w:ascii="Comic Sans MS" w:hAnsi="Comic Sans MS"/>
                <w:sz w:val="18"/>
                <w:szCs w:val="18"/>
              </w:rPr>
            </w:pPr>
            <w:r w:rsidRPr="00AC18B1">
              <w:rPr>
                <w:rFonts w:ascii="Comic Sans MS" w:hAnsi="Comic Sans MS"/>
                <w:sz w:val="18"/>
                <w:szCs w:val="18"/>
              </w:rPr>
              <w:t xml:space="preserve">To project voice to the back of the large hall and maintain volume and pitch through several </w:t>
            </w:r>
            <w:proofErr w:type="gramStart"/>
            <w:r w:rsidRPr="00AC18B1">
              <w:rPr>
                <w:rFonts w:ascii="Comic Sans MS" w:hAnsi="Comic Sans MS"/>
                <w:sz w:val="18"/>
                <w:szCs w:val="18"/>
              </w:rPr>
              <w:t>short spoken</w:t>
            </w:r>
            <w:proofErr w:type="gramEnd"/>
            <w:r w:rsidRPr="00AC18B1">
              <w:rPr>
                <w:rFonts w:ascii="Comic Sans MS" w:hAnsi="Comic Sans MS"/>
                <w:sz w:val="18"/>
                <w:szCs w:val="18"/>
              </w:rPr>
              <w:t xml:space="preserve"> contributions. </w:t>
            </w:r>
          </w:p>
        </w:tc>
        <w:tc>
          <w:tcPr>
            <w:tcW w:w="2362" w:type="dxa"/>
          </w:tcPr>
          <w:p w:rsidRPr="00AC18B1" w:rsidR="00AC18B1" w:rsidP="00665921" w:rsidRDefault="00AC18B1" w14:paraId="74794104" w14:textId="1C5E20A0">
            <w:pPr>
              <w:pStyle w:val="NormalWeb"/>
              <w:rPr>
                <w:rFonts w:ascii="Comic Sans MS" w:hAnsi="Comic Sans MS"/>
                <w:sz w:val="18"/>
                <w:szCs w:val="18"/>
              </w:rPr>
            </w:pPr>
            <w:r w:rsidRPr="00AC18B1">
              <w:rPr>
                <w:rFonts w:ascii="Comic Sans MS" w:hAnsi="Comic Sans MS"/>
                <w:sz w:val="18"/>
                <w:szCs w:val="18"/>
              </w:rPr>
              <w:t xml:space="preserve">Consciously adapt tone, </w:t>
            </w:r>
            <w:proofErr w:type="gramStart"/>
            <w:r w:rsidRPr="00AC18B1">
              <w:rPr>
                <w:rFonts w:ascii="Comic Sans MS" w:hAnsi="Comic Sans MS"/>
                <w:sz w:val="18"/>
                <w:szCs w:val="18"/>
              </w:rPr>
              <w:t>pace</w:t>
            </w:r>
            <w:proofErr w:type="gramEnd"/>
            <w:r w:rsidRPr="00AC18B1">
              <w:rPr>
                <w:rFonts w:ascii="Comic Sans MS" w:hAnsi="Comic Sans MS"/>
                <w:sz w:val="18"/>
                <w:szCs w:val="18"/>
              </w:rPr>
              <w:t xml:space="preserve"> and volume of voice within a single situation. </w:t>
            </w:r>
          </w:p>
        </w:tc>
        <w:tc>
          <w:tcPr>
            <w:tcW w:w="2363" w:type="dxa"/>
          </w:tcPr>
          <w:p w:rsidRPr="00AC18B1" w:rsidR="00AC18B1" w:rsidP="00665921" w:rsidRDefault="00AC18B1" w14:paraId="6AC037C7" w14:textId="22E1B172">
            <w:pPr>
              <w:pStyle w:val="NormalWeb"/>
              <w:shd w:val="clear" w:color="auto" w:fill="FFFFFF"/>
              <w:rPr>
                <w:rFonts w:ascii="Comic Sans MS" w:hAnsi="Comic Sans MS"/>
                <w:sz w:val="18"/>
                <w:szCs w:val="18"/>
              </w:rPr>
            </w:pPr>
            <w:r w:rsidRPr="00AC18B1">
              <w:rPr>
                <w:rFonts w:ascii="Comic Sans MS" w:hAnsi="Comic Sans MS"/>
                <w:sz w:val="18"/>
                <w:szCs w:val="18"/>
              </w:rPr>
              <w:t xml:space="preserve">To use posture, </w:t>
            </w:r>
            <w:proofErr w:type="gramStart"/>
            <w:r w:rsidRPr="00AC18B1">
              <w:rPr>
                <w:rFonts w:ascii="Comic Sans MS" w:hAnsi="Comic Sans MS"/>
                <w:sz w:val="18"/>
                <w:szCs w:val="18"/>
              </w:rPr>
              <w:t>gestures</w:t>
            </w:r>
            <w:proofErr w:type="gramEnd"/>
            <w:r w:rsidRPr="00AC18B1">
              <w:rPr>
                <w:rFonts w:ascii="Comic Sans MS" w:hAnsi="Comic Sans MS"/>
                <w:sz w:val="18"/>
                <w:szCs w:val="18"/>
              </w:rPr>
              <w:t xml:space="preserve"> and tone of voice effectively to persuade the audience. </w:t>
            </w:r>
            <w:proofErr w:type="gramStart"/>
            <w:r w:rsidRPr="00AC18B1">
              <w:rPr>
                <w:rFonts w:ascii="Comic Sans MS" w:hAnsi="Comic Sans MS"/>
                <w:sz w:val="18"/>
                <w:szCs w:val="18"/>
              </w:rPr>
              <w:t>E.g.</w:t>
            </w:r>
            <w:proofErr w:type="gramEnd"/>
            <w:r w:rsidRPr="00AC18B1">
              <w:rPr>
                <w:rFonts w:ascii="Comic Sans MS" w:hAnsi="Comic Sans MS"/>
                <w:sz w:val="18"/>
                <w:szCs w:val="18"/>
              </w:rPr>
              <w:t xml:space="preserve"> the speeches competition. </w:t>
            </w:r>
          </w:p>
        </w:tc>
        <w:tc>
          <w:tcPr>
            <w:tcW w:w="2362" w:type="dxa"/>
          </w:tcPr>
          <w:p w:rsidRPr="00AC18B1" w:rsidR="00AC18B1" w:rsidP="00AC18B1" w:rsidRDefault="00AC18B1" w14:paraId="748B9A0E" w14:textId="77777777">
            <w:pPr>
              <w:pStyle w:val="NormalWeb"/>
              <w:shd w:val="clear" w:color="auto" w:fill="FFFFFF"/>
              <w:rPr>
                <w:rFonts w:ascii="Comic Sans MS" w:hAnsi="Comic Sans MS"/>
                <w:sz w:val="18"/>
                <w:szCs w:val="18"/>
              </w:rPr>
            </w:pPr>
            <w:r w:rsidRPr="00AC18B1">
              <w:rPr>
                <w:rFonts w:ascii="Comic Sans MS" w:hAnsi="Comic Sans MS"/>
                <w:sz w:val="18"/>
                <w:szCs w:val="18"/>
              </w:rPr>
              <w:t>Speak confidently and naturally to an audience of known and unknown adults.</w:t>
            </w:r>
          </w:p>
          <w:p w:rsidRPr="00AC18B1" w:rsidR="00AC18B1" w:rsidP="00AC18B1" w:rsidRDefault="00AC18B1" w14:paraId="6B28BAE9" w14:textId="10E00F0A">
            <w:pPr>
              <w:jc w:val="center"/>
              <w:rPr>
                <w:rFonts w:ascii="Comic Sans MS" w:hAnsi="Comic Sans MS"/>
                <w:sz w:val="18"/>
                <w:szCs w:val="18"/>
              </w:rPr>
            </w:pPr>
          </w:p>
        </w:tc>
        <w:tc>
          <w:tcPr>
            <w:tcW w:w="2363" w:type="dxa"/>
          </w:tcPr>
          <w:p w:rsidRPr="00AC18B1" w:rsidR="00AC18B1" w:rsidP="00AC18B1" w:rsidRDefault="00AC18B1" w14:paraId="533C0B96" w14:textId="77777777">
            <w:pPr>
              <w:pStyle w:val="NormalWeb"/>
              <w:rPr>
                <w:rFonts w:ascii="Comic Sans MS" w:hAnsi="Comic Sans MS"/>
                <w:sz w:val="18"/>
                <w:szCs w:val="18"/>
              </w:rPr>
            </w:pPr>
            <w:r w:rsidRPr="00AC18B1">
              <w:rPr>
                <w:rFonts w:ascii="Comic Sans MS" w:hAnsi="Comic Sans MS"/>
                <w:sz w:val="18"/>
                <w:szCs w:val="18"/>
              </w:rPr>
              <w:t xml:space="preserve">To have a stage presence. </w:t>
            </w:r>
          </w:p>
          <w:p w:rsidRPr="00AC18B1" w:rsidR="00AC18B1" w:rsidP="00AC18B1" w:rsidRDefault="00AC18B1" w14:paraId="149772E2" w14:textId="77777777">
            <w:pPr>
              <w:pStyle w:val="TableParagraph"/>
              <w:spacing w:before="2"/>
              <w:rPr>
                <w:rFonts w:ascii="Comic Sans MS" w:hAnsi="Comic Sans MS"/>
                <w:sz w:val="18"/>
                <w:szCs w:val="18"/>
              </w:rPr>
            </w:pPr>
          </w:p>
        </w:tc>
      </w:tr>
      <w:tr w:rsidR="00AC18B1" w:rsidTr="00665921" w14:paraId="5738F5FB" w14:textId="77777777">
        <w:trPr>
          <w:cantSplit/>
          <w:trHeight w:val="1095"/>
        </w:trPr>
        <w:tc>
          <w:tcPr>
            <w:tcW w:w="993" w:type="dxa"/>
            <w:shd w:val="clear" w:color="auto" w:fill="001F5F"/>
            <w:textDirection w:val="btLr"/>
          </w:tcPr>
          <w:p w:rsidRPr="00D130DD" w:rsidR="00AC18B1" w:rsidP="00AC18B1" w:rsidRDefault="00AC18B1" w14:paraId="70498489"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Linguistic</w:t>
            </w:r>
          </w:p>
        </w:tc>
        <w:tc>
          <w:tcPr>
            <w:tcW w:w="2362" w:type="dxa"/>
          </w:tcPr>
          <w:p w:rsidRPr="00AC18B1" w:rsidR="00AC18B1" w:rsidP="00665921" w:rsidRDefault="00AC18B1" w14:paraId="4F6E5CA7" w14:textId="5FC1B1D7">
            <w:pPr>
              <w:pStyle w:val="NormalWeb"/>
              <w:shd w:val="clear" w:color="auto" w:fill="FFFFFF"/>
              <w:rPr>
                <w:rFonts w:ascii="Comic Sans MS" w:hAnsi="Comic Sans MS"/>
                <w:sz w:val="18"/>
                <w:szCs w:val="18"/>
              </w:rPr>
            </w:pPr>
            <w:r w:rsidRPr="00AC18B1">
              <w:rPr>
                <w:rFonts w:ascii="Comic Sans MS" w:hAnsi="Comic Sans MS"/>
                <w:sz w:val="18"/>
                <w:szCs w:val="18"/>
              </w:rPr>
              <w:t xml:space="preserve">Use humour appropriately and effectively to engage an audience. </w:t>
            </w:r>
          </w:p>
        </w:tc>
        <w:tc>
          <w:tcPr>
            <w:tcW w:w="2363" w:type="dxa"/>
          </w:tcPr>
          <w:p w:rsidRPr="00AC18B1" w:rsidR="00AC18B1" w:rsidP="00665921" w:rsidRDefault="00AC18B1" w14:paraId="57E54743" w14:textId="265D2E30">
            <w:pPr>
              <w:pStyle w:val="NormalWeb"/>
              <w:rPr>
                <w:rFonts w:ascii="Comic Sans MS" w:hAnsi="Comic Sans MS"/>
                <w:sz w:val="18"/>
                <w:szCs w:val="18"/>
              </w:rPr>
            </w:pPr>
            <w:r w:rsidRPr="00AC18B1">
              <w:rPr>
                <w:rFonts w:ascii="Comic Sans MS" w:hAnsi="Comic Sans MS"/>
                <w:sz w:val="18"/>
                <w:szCs w:val="18"/>
              </w:rPr>
              <w:t xml:space="preserve">To vary sentence structures and length for effect when speaking. </w:t>
            </w:r>
          </w:p>
        </w:tc>
        <w:tc>
          <w:tcPr>
            <w:tcW w:w="2362" w:type="dxa"/>
          </w:tcPr>
          <w:p w:rsidRPr="00AC18B1" w:rsidR="00AC18B1" w:rsidP="00665921" w:rsidRDefault="00AC18B1" w14:paraId="11EBB1F4" w14:textId="570643A0">
            <w:pPr>
              <w:pStyle w:val="NormalWeb"/>
              <w:rPr>
                <w:rFonts w:ascii="Comic Sans MS" w:hAnsi="Comic Sans MS"/>
                <w:sz w:val="18"/>
                <w:szCs w:val="18"/>
              </w:rPr>
            </w:pPr>
            <w:r w:rsidRPr="00AC18B1">
              <w:rPr>
                <w:rFonts w:ascii="Comic Sans MS" w:hAnsi="Comic Sans MS"/>
                <w:sz w:val="18"/>
                <w:szCs w:val="18"/>
              </w:rPr>
              <w:t xml:space="preserve">To be comfortable using idiom and expressions. </w:t>
            </w:r>
          </w:p>
        </w:tc>
        <w:tc>
          <w:tcPr>
            <w:tcW w:w="2363" w:type="dxa"/>
          </w:tcPr>
          <w:p w:rsidRPr="00AC18B1" w:rsidR="00AC18B1" w:rsidP="00665921" w:rsidRDefault="00AC18B1" w14:paraId="1A16A49A" w14:textId="3B94D042">
            <w:pPr>
              <w:pStyle w:val="NormalWeb"/>
              <w:shd w:val="clear" w:color="auto" w:fill="FFFFFF"/>
              <w:rPr>
                <w:rFonts w:ascii="Comic Sans MS" w:hAnsi="Comic Sans MS"/>
                <w:sz w:val="18"/>
                <w:szCs w:val="18"/>
              </w:rPr>
            </w:pPr>
            <w:r w:rsidRPr="00AC18B1">
              <w:rPr>
                <w:rFonts w:ascii="Comic Sans MS" w:hAnsi="Comic Sans MS"/>
                <w:sz w:val="18"/>
                <w:szCs w:val="18"/>
              </w:rPr>
              <w:t xml:space="preserve">Structure a persuasive speech effectively using taught language techniques. </w:t>
            </w:r>
          </w:p>
        </w:tc>
        <w:tc>
          <w:tcPr>
            <w:tcW w:w="2362" w:type="dxa"/>
          </w:tcPr>
          <w:p w:rsidRPr="00AC18B1" w:rsidR="00AC18B1" w:rsidP="00AC18B1" w:rsidRDefault="00AC18B1" w14:paraId="71B55BF1" w14:textId="4501F130">
            <w:pPr>
              <w:pStyle w:val="TableParagraph"/>
              <w:spacing w:before="2"/>
              <w:rPr>
                <w:rFonts w:ascii="Comic Sans MS" w:hAnsi="Comic Sans MS"/>
                <w:sz w:val="18"/>
                <w:szCs w:val="18"/>
              </w:rPr>
            </w:pPr>
            <w:r>
              <w:rPr>
                <w:rFonts w:ascii="Comic Sans MS" w:hAnsi="Comic Sans MS"/>
                <w:sz w:val="18"/>
                <w:szCs w:val="18"/>
              </w:rPr>
              <w:t xml:space="preserve">To use a range of rhetorical techniques </w:t>
            </w:r>
            <w:proofErr w:type="gramStart"/>
            <w:r>
              <w:rPr>
                <w:rFonts w:ascii="Comic Sans MS" w:hAnsi="Comic Sans MS"/>
                <w:sz w:val="18"/>
                <w:szCs w:val="18"/>
              </w:rPr>
              <w:t>e.g.</w:t>
            </w:r>
            <w:proofErr w:type="gramEnd"/>
            <w:r>
              <w:rPr>
                <w:rFonts w:ascii="Comic Sans MS" w:hAnsi="Comic Sans MS"/>
                <w:sz w:val="18"/>
                <w:szCs w:val="18"/>
              </w:rPr>
              <w:t xml:space="preserve"> irony. </w:t>
            </w:r>
          </w:p>
        </w:tc>
        <w:tc>
          <w:tcPr>
            <w:tcW w:w="2363" w:type="dxa"/>
          </w:tcPr>
          <w:p w:rsidRPr="00AC18B1" w:rsidR="00AC18B1" w:rsidP="00665921" w:rsidRDefault="00AC18B1" w14:paraId="55952F00" w14:textId="6E4DD943">
            <w:pPr>
              <w:pStyle w:val="NormalWeb"/>
              <w:shd w:val="clear" w:color="auto" w:fill="FFFFFF"/>
              <w:rPr>
                <w:rFonts w:ascii="Comic Sans MS" w:hAnsi="Comic Sans MS"/>
                <w:sz w:val="18"/>
                <w:szCs w:val="18"/>
              </w:rPr>
            </w:pPr>
            <w:r w:rsidRPr="00AC18B1">
              <w:rPr>
                <w:rFonts w:ascii="Comic Sans MS" w:hAnsi="Comic Sans MS"/>
                <w:sz w:val="18"/>
                <w:szCs w:val="18"/>
              </w:rPr>
              <w:t xml:space="preserve">Continue to use humour appropriately and effectively to engage an audience. </w:t>
            </w:r>
          </w:p>
        </w:tc>
      </w:tr>
      <w:tr w:rsidR="00AC18B1" w:rsidTr="00665921" w14:paraId="4CB482EB" w14:textId="77777777">
        <w:trPr>
          <w:cantSplit/>
          <w:trHeight w:val="1281"/>
        </w:trPr>
        <w:tc>
          <w:tcPr>
            <w:tcW w:w="993" w:type="dxa"/>
            <w:shd w:val="clear" w:color="auto" w:fill="001F5F"/>
            <w:textDirection w:val="btLr"/>
          </w:tcPr>
          <w:p w:rsidRPr="00D130DD" w:rsidR="00AC18B1" w:rsidP="00AC18B1" w:rsidRDefault="00AC18B1" w14:paraId="3F417600"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Cognitive</w:t>
            </w:r>
          </w:p>
        </w:tc>
        <w:tc>
          <w:tcPr>
            <w:tcW w:w="2362" w:type="dxa"/>
          </w:tcPr>
          <w:p w:rsidRPr="00AC18B1" w:rsidR="00AC18B1" w:rsidP="00AC18B1" w:rsidRDefault="00AC18B1" w14:paraId="4D58B358" w14:textId="16EB8578">
            <w:pPr>
              <w:pStyle w:val="TableParagraph"/>
              <w:spacing w:before="2"/>
              <w:rPr>
                <w:rFonts w:ascii="Comic Sans MS" w:hAnsi="Comic Sans MS"/>
                <w:sz w:val="18"/>
                <w:szCs w:val="18"/>
              </w:rPr>
            </w:pPr>
            <w:r>
              <w:rPr>
                <w:rFonts w:ascii="Comic Sans MS" w:hAnsi="Comic Sans MS"/>
                <w:sz w:val="18"/>
                <w:szCs w:val="18"/>
              </w:rPr>
              <w:t xml:space="preserve">To be able to build on the viewpoints of others. </w:t>
            </w:r>
          </w:p>
        </w:tc>
        <w:tc>
          <w:tcPr>
            <w:tcW w:w="2363" w:type="dxa"/>
          </w:tcPr>
          <w:p w:rsidRPr="00AC18B1" w:rsidR="00AC18B1" w:rsidP="00665921" w:rsidRDefault="00AC18B1" w14:paraId="5EE50C89" w14:textId="0E11F038">
            <w:pPr>
              <w:pStyle w:val="NormalWeb"/>
              <w:rPr>
                <w:rFonts w:ascii="Comic Sans MS" w:hAnsi="Comic Sans MS"/>
                <w:sz w:val="18"/>
                <w:szCs w:val="18"/>
              </w:rPr>
            </w:pPr>
            <w:r w:rsidRPr="00AC18B1">
              <w:rPr>
                <w:rFonts w:ascii="Comic Sans MS" w:hAnsi="Comic Sans MS"/>
                <w:sz w:val="18"/>
                <w:szCs w:val="18"/>
              </w:rPr>
              <w:t>To construct a detailed argument or complex narrative.</w:t>
            </w:r>
          </w:p>
        </w:tc>
        <w:tc>
          <w:tcPr>
            <w:tcW w:w="2362" w:type="dxa"/>
          </w:tcPr>
          <w:p w:rsidRPr="00AC18B1" w:rsidR="00AC18B1" w:rsidP="00665921" w:rsidRDefault="00AC18B1" w14:paraId="141ECE3F" w14:textId="61395CCC">
            <w:pPr>
              <w:pStyle w:val="NormalWeb"/>
              <w:shd w:val="clear" w:color="auto" w:fill="FFFFFF"/>
              <w:rPr>
                <w:rFonts w:ascii="Comic Sans MS" w:hAnsi="Comic Sans MS"/>
                <w:sz w:val="18"/>
                <w:szCs w:val="18"/>
              </w:rPr>
            </w:pPr>
            <w:r w:rsidRPr="00AC18B1">
              <w:rPr>
                <w:rFonts w:ascii="Comic Sans MS" w:hAnsi="Comic Sans MS"/>
                <w:sz w:val="18"/>
                <w:szCs w:val="18"/>
              </w:rPr>
              <w:t>Use wider world knowledge to support views when participating in debates.</w:t>
            </w:r>
          </w:p>
        </w:tc>
        <w:tc>
          <w:tcPr>
            <w:tcW w:w="2363" w:type="dxa"/>
          </w:tcPr>
          <w:p w:rsidRPr="00AC18B1" w:rsidR="00AC18B1" w:rsidP="00665921" w:rsidRDefault="00AC18B1" w14:paraId="7CDAFEA1" w14:textId="70A9F0BF">
            <w:pPr>
              <w:pStyle w:val="NormalWeb"/>
              <w:shd w:val="clear" w:color="auto" w:fill="FFFFFF"/>
              <w:rPr>
                <w:rFonts w:ascii="Comic Sans MS" w:hAnsi="Comic Sans MS"/>
                <w:sz w:val="18"/>
                <w:szCs w:val="18"/>
              </w:rPr>
            </w:pPr>
            <w:r w:rsidRPr="00AC18B1">
              <w:rPr>
                <w:rFonts w:ascii="Comic Sans MS" w:hAnsi="Comic Sans MS"/>
                <w:sz w:val="18"/>
                <w:szCs w:val="18"/>
              </w:rPr>
              <w:t xml:space="preserve">Choose appropriately formal language when participating in debates and formal discussions. </w:t>
            </w:r>
          </w:p>
        </w:tc>
        <w:tc>
          <w:tcPr>
            <w:tcW w:w="2362" w:type="dxa"/>
          </w:tcPr>
          <w:p w:rsidRPr="00AC18B1" w:rsidR="00AC18B1" w:rsidP="00665921" w:rsidRDefault="00AC18B1" w14:paraId="78676C15" w14:textId="21F56B8E">
            <w:pPr>
              <w:pStyle w:val="NormalWeb"/>
              <w:shd w:val="clear" w:color="auto" w:fill="FFFFFF"/>
              <w:rPr>
                <w:rFonts w:ascii="Comic Sans MS" w:hAnsi="Comic Sans MS"/>
                <w:sz w:val="18"/>
                <w:szCs w:val="18"/>
              </w:rPr>
            </w:pPr>
            <w:r w:rsidRPr="00AC18B1">
              <w:rPr>
                <w:rFonts w:ascii="Comic Sans MS" w:hAnsi="Comic Sans MS"/>
                <w:sz w:val="18"/>
                <w:szCs w:val="18"/>
              </w:rPr>
              <w:t xml:space="preserve">Be able to reply to questions from the audience. </w:t>
            </w:r>
          </w:p>
        </w:tc>
        <w:tc>
          <w:tcPr>
            <w:tcW w:w="2363" w:type="dxa"/>
          </w:tcPr>
          <w:p w:rsidRPr="00AC18B1" w:rsidR="00AC18B1" w:rsidP="00665921" w:rsidRDefault="00AC18B1" w14:paraId="32AA5CBD" w14:textId="5F2BDE55">
            <w:pPr>
              <w:pStyle w:val="NormalWeb"/>
              <w:rPr>
                <w:rFonts w:ascii="Comic Sans MS" w:hAnsi="Comic Sans MS"/>
                <w:sz w:val="18"/>
                <w:szCs w:val="18"/>
              </w:rPr>
            </w:pPr>
            <w:r w:rsidRPr="00AC18B1">
              <w:rPr>
                <w:rFonts w:ascii="Comic Sans MS" w:hAnsi="Comic Sans MS"/>
                <w:sz w:val="18"/>
                <w:szCs w:val="18"/>
              </w:rPr>
              <w:t xml:space="preserve">To spontaneously respond to increasingly complex questions, citing evidence where appropriate. </w:t>
            </w:r>
          </w:p>
        </w:tc>
      </w:tr>
      <w:tr w:rsidR="00880F63" w:rsidTr="00D8042B" w14:paraId="28482727" w14:textId="77777777">
        <w:trPr>
          <w:cantSplit/>
          <w:trHeight w:val="1571"/>
        </w:trPr>
        <w:tc>
          <w:tcPr>
            <w:tcW w:w="993" w:type="dxa"/>
            <w:shd w:val="clear" w:color="auto" w:fill="001F5F"/>
            <w:textDirection w:val="btLr"/>
          </w:tcPr>
          <w:p w:rsidRPr="00D130DD" w:rsidR="00880F63" w:rsidP="00880F63" w:rsidRDefault="00880F63" w14:paraId="440F5D6B"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Social and Emotional</w:t>
            </w:r>
          </w:p>
        </w:tc>
        <w:tc>
          <w:tcPr>
            <w:tcW w:w="2362" w:type="dxa"/>
          </w:tcPr>
          <w:p w:rsidRPr="00AC18B1" w:rsidR="00880F63" w:rsidP="00880F63" w:rsidRDefault="00880F63" w14:paraId="1C7FA8DE" w14:textId="01D7E3D7">
            <w:pPr>
              <w:pStyle w:val="NormalWeb"/>
              <w:rPr>
                <w:rFonts w:ascii="Comic Sans MS" w:hAnsi="Comic Sans MS"/>
                <w:sz w:val="18"/>
                <w:szCs w:val="18"/>
              </w:rPr>
            </w:pPr>
            <w:r>
              <w:rPr>
                <w:rFonts w:ascii="Comic Sans MS" w:hAnsi="Comic Sans MS"/>
                <w:sz w:val="18"/>
                <w:szCs w:val="18"/>
              </w:rPr>
              <w:t xml:space="preserve">To develop flair when talking in a range of social situations. </w:t>
            </w:r>
          </w:p>
        </w:tc>
        <w:tc>
          <w:tcPr>
            <w:tcW w:w="2363" w:type="dxa"/>
          </w:tcPr>
          <w:p w:rsidRPr="00AC18B1" w:rsidR="00880F63" w:rsidP="00880F63" w:rsidRDefault="00880F63" w14:paraId="687DFBB4" w14:textId="0326326A">
            <w:pPr>
              <w:pStyle w:val="TableParagraph"/>
              <w:spacing w:before="2"/>
              <w:rPr>
                <w:rFonts w:ascii="Comic Sans MS" w:hAnsi="Comic Sans MS"/>
                <w:sz w:val="18"/>
                <w:szCs w:val="18"/>
              </w:rPr>
            </w:pPr>
            <w:r>
              <w:rPr>
                <w:rFonts w:ascii="Comic Sans MS" w:hAnsi="Comic Sans MS"/>
                <w:sz w:val="18"/>
                <w:szCs w:val="18"/>
              </w:rPr>
              <w:t xml:space="preserve">To plan a presentation with others and manage this interaction positively. </w:t>
            </w:r>
          </w:p>
        </w:tc>
        <w:tc>
          <w:tcPr>
            <w:tcW w:w="2362" w:type="dxa"/>
          </w:tcPr>
          <w:p w:rsidRPr="00AC18B1" w:rsidR="00880F63" w:rsidP="00880F63" w:rsidRDefault="00880F63" w14:paraId="442E04ED" w14:textId="431A69D3">
            <w:pPr>
              <w:pStyle w:val="NormalWeb"/>
              <w:shd w:val="clear" w:color="auto" w:fill="FFFFFF"/>
              <w:rPr>
                <w:rFonts w:ascii="Comic Sans MS" w:hAnsi="Comic Sans MS"/>
                <w:sz w:val="18"/>
                <w:szCs w:val="18"/>
              </w:rPr>
            </w:pPr>
            <w:r>
              <w:rPr>
                <w:rFonts w:ascii="Comic Sans MS" w:hAnsi="Comic Sans MS"/>
                <w:sz w:val="18"/>
                <w:szCs w:val="18"/>
              </w:rPr>
              <w:t xml:space="preserve">To </w:t>
            </w:r>
            <w:proofErr w:type="gramStart"/>
            <w:r>
              <w:rPr>
                <w:rFonts w:ascii="Comic Sans MS" w:hAnsi="Comic Sans MS"/>
                <w:sz w:val="18"/>
                <w:szCs w:val="18"/>
              </w:rPr>
              <w:t>begin to notice</w:t>
            </w:r>
            <w:proofErr w:type="gramEnd"/>
            <w:r w:rsidRPr="00AC18B1">
              <w:rPr>
                <w:rFonts w:ascii="Comic Sans MS" w:hAnsi="Comic Sans MS"/>
                <w:sz w:val="18"/>
                <w:szCs w:val="18"/>
              </w:rPr>
              <w:t xml:space="preserve"> when the audience needs to be refocused or explanations need to be reworded. </w:t>
            </w:r>
          </w:p>
        </w:tc>
        <w:tc>
          <w:tcPr>
            <w:tcW w:w="2363" w:type="dxa"/>
          </w:tcPr>
          <w:p w:rsidRPr="00AC18B1" w:rsidR="00880F63" w:rsidP="00880F63" w:rsidRDefault="00880F63" w14:paraId="347FDE73" w14:textId="0E695D86">
            <w:pPr>
              <w:pStyle w:val="TableParagraph"/>
              <w:spacing w:before="2"/>
              <w:rPr>
                <w:rFonts w:ascii="Comic Sans MS" w:hAnsi="Comic Sans MS"/>
                <w:sz w:val="18"/>
                <w:szCs w:val="18"/>
              </w:rPr>
            </w:pPr>
            <w:r w:rsidRPr="00AC18B1">
              <w:rPr>
                <w:rFonts w:ascii="Comic Sans MS" w:hAnsi="Comic Sans MS"/>
                <w:sz w:val="18"/>
                <w:szCs w:val="18"/>
              </w:rPr>
              <w:t xml:space="preserve">To be able to read a room or a group and take action accordingly </w:t>
            </w:r>
            <w:proofErr w:type="gramStart"/>
            <w:r w:rsidRPr="00AC18B1">
              <w:rPr>
                <w:rFonts w:ascii="Comic Sans MS" w:hAnsi="Comic Sans MS"/>
                <w:sz w:val="18"/>
                <w:szCs w:val="18"/>
              </w:rPr>
              <w:t>e.g.</w:t>
            </w:r>
            <w:proofErr w:type="gramEnd"/>
            <w:r w:rsidRPr="00AC18B1">
              <w:rPr>
                <w:rFonts w:ascii="Comic Sans MS" w:hAnsi="Comic Sans MS"/>
                <w:sz w:val="18"/>
                <w:szCs w:val="18"/>
              </w:rPr>
              <w:t xml:space="preserve"> if everyone looks disengaged, moving on or changing topic, or if people look confused stopping to take questions.</w:t>
            </w:r>
          </w:p>
        </w:tc>
        <w:tc>
          <w:tcPr>
            <w:tcW w:w="2362" w:type="dxa"/>
          </w:tcPr>
          <w:p w:rsidRPr="00AC18B1" w:rsidR="00880F63" w:rsidP="00880F63" w:rsidRDefault="00880F63" w14:paraId="2885C044" w14:textId="2FDD899A">
            <w:pPr>
              <w:pStyle w:val="TableParagraph"/>
              <w:spacing w:before="2"/>
              <w:rPr>
                <w:rFonts w:ascii="Comic Sans MS" w:hAnsi="Comic Sans MS"/>
                <w:sz w:val="18"/>
                <w:szCs w:val="18"/>
              </w:rPr>
            </w:pPr>
            <w:r>
              <w:rPr>
                <w:rFonts w:ascii="Comic Sans MS" w:hAnsi="Comic Sans MS"/>
                <w:sz w:val="18"/>
                <w:szCs w:val="18"/>
              </w:rPr>
              <w:t xml:space="preserve">To respond appropriately to the audience/other speaker. </w:t>
            </w:r>
          </w:p>
        </w:tc>
        <w:tc>
          <w:tcPr>
            <w:tcW w:w="2363" w:type="dxa"/>
          </w:tcPr>
          <w:p w:rsidRPr="00AC18B1" w:rsidR="00880F63" w:rsidP="00880F63" w:rsidRDefault="00880F63" w14:paraId="2E2DA60E" w14:textId="1A65EC48">
            <w:pPr>
              <w:pStyle w:val="NormalWeb"/>
              <w:rPr>
                <w:rFonts w:ascii="Comic Sans MS" w:hAnsi="Comic Sans MS"/>
                <w:sz w:val="18"/>
                <w:szCs w:val="18"/>
              </w:rPr>
            </w:pPr>
            <w:r w:rsidRPr="00AC18B1">
              <w:rPr>
                <w:rFonts w:ascii="Comic Sans MS" w:hAnsi="Comic Sans MS"/>
                <w:sz w:val="18"/>
                <w:szCs w:val="18"/>
              </w:rPr>
              <w:t>To use humour effectively.</w:t>
            </w:r>
          </w:p>
        </w:tc>
      </w:tr>
      <w:tr w:rsidR="00C34EDA" w:rsidTr="00D8042B" w14:paraId="798073D1" w14:textId="77777777">
        <w:trPr>
          <w:cantSplit/>
          <w:trHeight w:val="1848"/>
        </w:trPr>
        <w:tc>
          <w:tcPr>
            <w:tcW w:w="993" w:type="dxa"/>
            <w:shd w:val="clear" w:color="auto" w:fill="001F5F"/>
            <w:textDirection w:val="btLr"/>
          </w:tcPr>
          <w:p w:rsidRPr="00D130DD" w:rsidR="00C34EDA" w:rsidP="00C34EDA" w:rsidRDefault="00C34EDA" w14:paraId="7312C241" w14:textId="77777777">
            <w:pPr>
              <w:pStyle w:val="TableParagraph"/>
              <w:spacing w:before="241"/>
              <w:ind w:left="113" w:right="121"/>
              <w:jc w:val="center"/>
              <w:rPr>
                <w:rFonts w:ascii="Comic Sans MS" w:hAnsi="Comic Sans MS"/>
                <w:b/>
                <w:color w:val="FFFFFF"/>
                <w:sz w:val="24"/>
                <w:szCs w:val="24"/>
              </w:rPr>
            </w:pPr>
            <w:r w:rsidRPr="00D130DD">
              <w:rPr>
                <w:rFonts w:ascii="Comic Sans MS" w:hAnsi="Comic Sans MS"/>
                <w:b/>
                <w:color w:val="FFFFFF"/>
                <w:sz w:val="24"/>
                <w:szCs w:val="24"/>
              </w:rPr>
              <w:t>Talk Opportunities</w:t>
            </w:r>
          </w:p>
        </w:tc>
        <w:tc>
          <w:tcPr>
            <w:tcW w:w="2362" w:type="dxa"/>
          </w:tcPr>
          <w:p w:rsidRPr="00EA1281" w:rsidR="00C34EDA" w:rsidP="00C34EDA" w:rsidRDefault="00C34EDA" w14:paraId="740B8D56" w14:textId="77777777">
            <w:pPr>
              <w:pStyle w:val="TableParagraph"/>
              <w:spacing w:before="2"/>
              <w:rPr>
                <w:rFonts w:ascii="Comic Sans MS" w:hAnsi="Comic Sans MS"/>
                <w:sz w:val="18"/>
              </w:rPr>
            </w:pPr>
            <w:r w:rsidRPr="00EA1281">
              <w:rPr>
                <w:rFonts w:ascii="Comic Sans MS" w:hAnsi="Comic Sans MS"/>
                <w:sz w:val="18"/>
                <w:szCs w:val="20"/>
              </w:rPr>
              <w:t xml:space="preserve">RE: </w:t>
            </w:r>
            <w:r w:rsidRPr="00EA1281">
              <w:rPr>
                <w:rFonts w:ascii="Comic Sans MS" w:hAnsi="Comic Sans MS"/>
                <w:sz w:val="18"/>
              </w:rPr>
              <w:t>class debate about how Muslims show commitment to God.</w:t>
            </w:r>
          </w:p>
          <w:p w:rsidRPr="00EA1281" w:rsidR="00C34EDA" w:rsidP="00C34EDA" w:rsidRDefault="00C34EDA" w14:paraId="7A3A19BE" w14:textId="77777777">
            <w:pPr>
              <w:pStyle w:val="TableParagraph"/>
              <w:spacing w:before="2"/>
              <w:rPr>
                <w:rFonts w:ascii="Comic Sans MS" w:hAnsi="Comic Sans MS"/>
                <w:sz w:val="18"/>
              </w:rPr>
            </w:pPr>
            <w:r w:rsidRPr="00EA1281">
              <w:rPr>
                <w:rFonts w:ascii="Comic Sans MS" w:hAnsi="Comic Sans MS"/>
                <w:sz w:val="18"/>
              </w:rPr>
              <w:t>Presentation about the start of WW1.</w:t>
            </w:r>
          </w:p>
          <w:p w:rsidRPr="00285E51" w:rsidR="00C34EDA" w:rsidP="00C34EDA" w:rsidRDefault="00C34EDA" w14:paraId="31B33592" w14:textId="77777777">
            <w:pPr>
              <w:pStyle w:val="TableParagraph"/>
              <w:spacing w:before="2"/>
              <w:rPr>
                <w:rFonts w:ascii="Comic Sans MS" w:hAnsi="Comic Sans MS"/>
                <w:sz w:val="20"/>
                <w:szCs w:val="20"/>
              </w:rPr>
            </w:pPr>
          </w:p>
        </w:tc>
        <w:tc>
          <w:tcPr>
            <w:tcW w:w="2363" w:type="dxa"/>
          </w:tcPr>
          <w:p w:rsidR="00C34EDA" w:rsidP="00C34EDA" w:rsidRDefault="00C34EDA" w14:paraId="21FA97D2" w14:textId="77777777">
            <w:pPr>
              <w:pStyle w:val="TableParagraph"/>
              <w:spacing w:before="2"/>
              <w:rPr>
                <w:rFonts w:ascii="Comic Sans MS" w:hAnsi="Comic Sans MS"/>
                <w:sz w:val="18"/>
                <w:szCs w:val="20"/>
              </w:rPr>
            </w:pPr>
            <w:r w:rsidRPr="00EA1281">
              <w:rPr>
                <w:rFonts w:ascii="Comic Sans MS" w:hAnsi="Comic Sans MS"/>
                <w:sz w:val="18"/>
                <w:szCs w:val="20"/>
              </w:rPr>
              <w:t>PSHE debate – how can being different affect how someone live</w:t>
            </w:r>
            <w:r>
              <w:rPr>
                <w:rFonts w:ascii="Comic Sans MS" w:hAnsi="Comic Sans MS"/>
                <w:sz w:val="18"/>
                <w:szCs w:val="20"/>
              </w:rPr>
              <w:t>s</w:t>
            </w:r>
            <w:r w:rsidRPr="00EA1281">
              <w:rPr>
                <w:rFonts w:ascii="Comic Sans MS" w:hAnsi="Comic Sans MS"/>
                <w:sz w:val="18"/>
                <w:szCs w:val="20"/>
              </w:rPr>
              <w:t>?</w:t>
            </w:r>
          </w:p>
          <w:p w:rsidRPr="00285E51" w:rsidR="00C34EDA" w:rsidP="00C34EDA" w:rsidRDefault="00C34EDA" w14:paraId="431AE28D" w14:textId="259F0844">
            <w:pPr>
              <w:pStyle w:val="TableParagraph"/>
              <w:spacing w:before="2"/>
              <w:rPr>
                <w:rFonts w:ascii="Comic Sans MS" w:hAnsi="Comic Sans MS"/>
                <w:sz w:val="20"/>
                <w:szCs w:val="20"/>
              </w:rPr>
            </w:pPr>
            <w:r>
              <w:rPr>
                <w:rFonts w:ascii="Comic Sans MS" w:hAnsi="Comic Sans MS"/>
                <w:sz w:val="18"/>
                <w:szCs w:val="20"/>
              </w:rPr>
              <w:t xml:space="preserve">RSC week – drama </w:t>
            </w:r>
          </w:p>
        </w:tc>
        <w:tc>
          <w:tcPr>
            <w:tcW w:w="2362" w:type="dxa"/>
          </w:tcPr>
          <w:p w:rsidRPr="00285E51" w:rsidR="00C34EDA" w:rsidP="00C34EDA" w:rsidRDefault="00C34EDA" w14:paraId="7972241E" w14:textId="456BD694">
            <w:pPr>
              <w:pStyle w:val="TableParagraph"/>
              <w:spacing w:before="2"/>
              <w:rPr>
                <w:rFonts w:ascii="Comic Sans MS" w:hAnsi="Comic Sans MS"/>
                <w:sz w:val="20"/>
                <w:szCs w:val="20"/>
              </w:rPr>
            </w:pPr>
            <w:r w:rsidRPr="00EA1281">
              <w:rPr>
                <w:rFonts w:ascii="Comic Sans MS" w:hAnsi="Comic Sans MS"/>
                <w:sz w:val="18"/>
                <w:szCs w:val="18"/>
              </w:rPr>
              <w:t>Deliver a short teaching session to a younger year group,</w:t>
            </w:r>
          </w:p>
        </w:tc>
        <w:tc>
          <w:tcPr>
            <w:tcW w:w="2363" w:type="dxa"/>
          </w:tcPr>
          <w:p w:rsidR="00C34EDA" w:rsidP="00C34EDA" w:rsidRDefault="00C34EDA" w14:paraId="5513C17C" w14:textId="77777777">
            <w:pPr>
              <w:pStyle w:val="TableParagraph"/>
              <w:spacing w:before="2"/>
              <w:rPr>
                <w:rFonts w:ascii="Comic Sans MS" w:hAnsi="Comic Sans MS"/>
                <w:sz w:val="18"/>
                <w:szCs w:val="18"/>
              </w:rPr>
            </w:pPr>
            <w:r w:rsidRPr="00EA1281">
              <w:rPr>
                <w:rFonts w:ascii="Comic Sans MS" w:hAnsi="Comic Sans MS"/>
                <w:sz w:val="18"/>
                <w:szCs w:val="18"/>
              </w:rPr>
              <w:t xml:space="preserve">Reciting poetry </w:t>
            </w:r>
          </w:p>
          <w:p w:rsidRPr="00285E51" w:rsidR="00C34EDA" w:rsidP="00C34EDA" w:rsidRDefault="00C34EDA" w14:paraId="2AE09E7E" w14:textId="71F28417">
            <w:pPr>
              <w:pStyle w:val="TableParagraph"/>
              <w:spacing w:before="2"/>
              <w:rPr>
                <w:rFonts w:ascii="Comic Sans MS" w:hAnsi="Comic Sans MS"/>
                <w:sz w:val="20"/>
                <w:szCs w:val="20"/>
              </w:rPr>
            </w:pPr>
            <w:r w:rsidRPr="00EA1281">
              <w:rPr>
                <w:rFonts w:ascii="Comic Sans MS" w:hAnsi="Comic Sans MS"/>
                <w:sz w:val="18"/>
                <w:szCs w:val="20"/>
              </w:rPr>
              <w:t>Science debate – theory of evolution</w:t>
            </w:r>
            <w:r w:rsidRPr="00EA1281">
              <w:rPr>
                <w:rFonts w:ascii="Comic Sans MS" w:hAnsi="Comic Sans MS"/>
                <w:sz w:val="16"/>
                <w:szCs w:val="18"/>
              </w:rPr>
              <w:t xml:space="preserve"> </w:t>
            </w:r>
          </w:p>
        </w:tc>
        <w:tc>
          <w:tcPr>
            <w:tcW w:w="2362" w:type="dxa"/>
          </w:tcPr>
          <w:p w:rsidR="00C34EDA" w:rsidP="00C34EDA" w:rsidRDefault="00C34EDA" w14:paraId="7FC26295" w14:textId="77777777">
            <w:pPr>
              <w:pStyle w:val="TableParagraph"/>
              <w:spacing w:before="2"/>
              <w:rPr>
                <w:rFonts w:ascii="Comic Sans MS" w:hAnsi="Comic Sans MS"/>
                <w:sz w:val="18"/>
                <w:szCs w:val="18"/>
              </w:rPr>
            </w:pPr>
            <w:r>
              <w:rPr>
                <w:rFonts w:ascii="Comic Sans MS" w:hAnsi="Comic Sans MS"/>
                <w:sz w:val="18"/>
                <w:szCs w:val="18"/>
              </w:rPr>
              <w:t>Drama for writing</w:t>
            </w:r>
          </w:p>
          <w:p w:rsidRPr="00285E51" w:rsidR="00C34EDA" w:rsidP="00C34EDA" w:rsidRDefault="00C34EDA" w14:paraId="062D0A8A" w14:textId="77777777">
            <w:pPr>
              <w:pStyle w:val="TableParagraph"/>
              <w:spacing w:before="2"/>
              <w:rPr>
                <w:rFonts w:ascii="Comic Sans MS" w:hAnsi="Comic Sans MS"/>
                <w:sz w:val="20"/>
                <w:szCs w:val="20"/>
              </w:rPr>
            </w:pPr>
          </w:p>
        </w:tc>
        <w:tc>
          <w:tcPr>
            <w:tcW w:w="2363" w:type="dxa"/>
          </w:tcPr>
          <w:p w:rsidRPr="00285E51" w:rsidR="00C34EDA" w:rsidP="00C34EDA" w:rsidRDefault="00C34EDA" w14:paraId="08F9FD8B" w14:textId="5F4CF4A0">
            <w:pPr>
              <w:pStyle w:val="TableParagraph"/>
              <w:spacing w:before="2"/>
              <w:rPr>
                <w:rFonts w:ascii="Comic Sans MS" w:hAnsi="Comic Sans MS"/>
                <w:sz w:val="20"/>
                <w:szCs w:val="20"/>
              </w:rPr>
            </w:pPr>
            <w:r w:rsidRPr="00EA1281">
              <w:rPr>
                <w:rFonts w:ascii="Comic Sans MS" w:hAnsi="Comic Sans MS"/>
                <w:sz w:val="18"/>
                <w:szCs w:val="20"/>
              </w:rPr>
              <w:t xml:space="preserve">End of year performance </w:t>
            </w:r>
          </w:p>
        </w:tc>
      </w:tr>
      <w:tr w:rsidR="00665921" w:rsidTr="00095098" w14:paraId="35A7FBA1" w14:textId="77777777">
        <w:trPr>
          <w:cantSplit/>
          <w:trHeight w:val="1848"/>
        </w:trPr>
        <w:tc>
          <w:tcPr>
            <w:tcW w:w="993" w:type="dxa"/>
            <w:shd w:val="clear" w:color="auto" w:fill="001F5F"/>
            <w:textDirection w:val="btLr"/>
          </w:tcPr>
          <w:p w:rsidRPr="00D130DD" w:rsidR="00665921" w:rsidP="00095098" w:rsidRDefault="00665921" w14:paraId="6F0DD83C" w14:textId="77777777">
            <w:pPr>
              <w:pStyle w:val="TableParagraph"/>
              <w:spacing w:before="241"/>
              <w:ind w:left="113" w:right="121"/>
              <w:jc w:val="center"/>
              <w:rPr>
                <w:rFonts w:ascii="Comic Sans MS" w:hAnsi="Comic Sans MS"/>
                <w:b/>
                <w:color w:val="FFFFFF"/>
                <w:sz w:val="24"/>
                <w:szCs w:val="24"/>
              </w:rPr>
            </w:pPr>
            <w:r>
              <w:rPr>
                <w:rFonts w:ascii="Comic Sans MS" w:hAnsi="Comic Sans MS"/>
                <w:b/>
                <w:color w:val="FFFFFF"/>
                <w:sz w:val="24"/>
                <w:szCs w:val="24"/>
              </w:rPr>
              <w:t>Gospel/Spiritual Link</w:t>
            </w:r>
          </w:p>
        </w:tc>
        <w:tc>
          <w:tcPr>
            <w:tcW w:w="2362" w:type="dxa"/>
          </w:tcPr>
          <w:p w:rsidR="00665921" w:rsidP="00095098" w:rsidRDefault="00665921" w14:paraId="012D67C4" w14:textId="77777777">
            <w:pPr>
              <w:pStyle w:val="TableParagraph"/>
              <w:spacing w:before="2"/>
              <w:jc w:val="center"/>
              <w:rPr>
                <w:rFonts w:ascii="Comic Sans MS" w:hAnsi="Comic Sans MS"/>
                <w:sz w:val="20"/>
                <w:szCs w:val="20"/>
              </w:rPr>
            </w:pPr>
            <w:r>
              <w:rPr>
                <w:rFonts w:ascii="Comic Sans MS" w:hAnsi="Comic Sans MS"/>
                <w:sz w:val="20"/>
                <w:szCs w:val="20"/>
              </w:rPr>
              <w:t>World and Beauty</w:t>
            </w:r>
          </w:p>
          <w:p w:rsidR="00665921" w:rsidP="00C81E31" w:rsidRDefault="00C81E31" w14:paraId="45F28852" w14:textId="51E8EAD4">
            <w:pPr>
              <w:pStyle w:val="TableParagraph"/>
              <w:spacing w:before="2"/>
              <w:rPr>
                <w:rFonts w:ascii="Comic Sans MS" w:hAnsi="Comic Sans MS"/>
                <w:sz w:val="20"/>
                <w:szCs w:val="20"/>
              </w:rPr>
            </w:pPr>
            <w:r>
              <w:rPr>
                <w:rFonts w:ascii="Comic Sans MS" w:hAnsi="Comic Sans MS"/>
                <w:sz w:val="20"/>
                <w:szCs w:val="20"/>
              </w:rPr>
              <w:t xml:space="preserve">Why do you like certain types of music? What do you feel when you look at different types of art? Is beauty something that you can learn, or do you have to feel it? </w:t>
            </w:r>
          </w:p>
        </w:tc>
        <w:tc>
          <w:tcPr>
            <w:tcW w:w="2363" w:type="dxa"/>
          </w:tcPr>
          <w:p w:rsidR="00665921" w:rsidP="00095098" w:rsidRDefault="00665921" w14:paraId="04647B86" w14:textId="77777777">
            <w:pPr>
              <w:pStyle w:val="TableParagraph"/>
              <w:spacing w:before="2"/>
              <w:jc w:val="center"/>
              <w:rPr>
                <w:rFonts w:ascii="Comic Sans MS" w:hAnsi="Comic Sans MS"/>
                <w:sz w:val="20"/>
                <w:szCs w:val="20"/>
              </w:rPr>
            </w:pPr>
            <w:r>
              <w:rPr>
                <w:rFonts w:ascii="Comic Sans MS" w:hAnsi="Comic Sans MS"/>
                <w:sz w:val="20"/>
                <w:szCs w:val="20"/>
              </w:rPr>
              <w:t>Others</w:t>
            </w:r>
          </w:p>
          <w:p w:rsidR="00665921" w:rsidP="00095098" w:rsidRDefault="00CA6AA2" w14:paraId="1DE3786E" w14:textId="5ED825BF">
            <w:pPr>
              <w:pStyle w:val="TableParagraph"/>
              <w:spacing w:before="2"/>
              <w:rPr>
                <w:rFonts w:ascii="Comic Sans MS" w:hAnsi="Comic Sans MS"/>
                <w:sz w:val="20"/>
                <w:szCs w:val="20"/>
              </w:rPr>
            </w:pPr>
            <w:r>
              <w:rPr>
                <w:rFonts w:ascii="Comic Sans MS" w:hAnsi="Comic Sans MS"/>
                <w:sz w:val="20"/>
                <w:szCs w:val="20"/>
              </w:rPr>
              <w:t xml:space="preserve">Is there such a thing as a bad person? Does having more mean being happier? Why do people have to suffer? What is pain? </w:t>
            </w:r>
          </w:p>
        </w:tc>
        <w:tc>
          <w:tcPr>
            <w:tcW w:w="4725" w:type="dxa"/>
            <w:gridSpan w:val="2"/>
          </w:tcPr>
          <w:p w:rsidR="00665921" w:rsidP="00095098" w:rsidRDefault="00665921" w14:paraId="3A8FE901" w14:textId="77777777">
            <w:pPr>
              <w:pStyle w:val="TableParagraph"/>
              <w:spacing w:before="2"/>
              <w:jc w:val="center"/>
              <w:rPr>
                <w:rFonts w:ascii="Comic Sans MS" w:hAnsi="Comic Sans MS"/>
                <w:sz w:val="20"/>
                <w:szCs w:val="20"/>
              </w:rPr>
            </w:pPr>
            <w:r>
              <w:rPr>
                <w:rFonts w:ascii="Comic Sans MS" w:hAnsi="Comic Sans MS"/>
                <w:sz w:val="20"/>
                <w:szCs w:val="20"/>
              </w:rPr>
              <w:t>Self</w:t>
            </w:r>
          </w:p>
          <w:p w:rsidR="00665921" w:rsidP="005D08DC" w:rsidRDefault="005D08DC" w14:paraId="3DEAAB6C" w14:textId="68ED586B">
            <w:pPr>
              <w:pStyle w:val="TableParagraph"/>
              <w:spacing w:before="2"/>
              <w:rPr>
                <w:rFonts w:ascii="Comic Sans MS" w:hAnsi="Comic Sans MS"/>
                <w:sz w:val="20"/>
                <w:szCs w:val="20"/>
              </w:rPr>
            </w:pPr>
            <w:r>
              <w:rPr>
                <w:rFonts w:ascii="Comic Sans MS" w:hAnsi="Comic Sans MS"/>
                <w:sz w:val="20"/>
                <w:szCs w:val="20"/>
              </w:rPr>
              <w:t xml:space="preserve">Are my beliefs important? Should you respect yourself over all things? Is my understanding of self a selfish concept? Would I break the law to save a loved one? </w:t>
            </w:r>
          </w:p>
        </w:tc>
        <w:tc>
          <w:tcPr>
            <w:tcW w:w="4725" w:type="dxa"/>
            <w:gridSpan w:val="2"/>
          </w:tcPr>
          <w:p w:rsidR="00665921" w:rsidP="00095098" w:rsidRDefault="00665921" w14:paraId="45E6E662" w14:textId="77777777">
            <w:pPr>
              <w:pStyle w:val="TableParagraph"/>
              <w:spacing w:before="2"/>
              <w:jc w:val="center"/>
              <w:rPr>
                <w:rFonts w:ascii="Comic Sans MS" w:hAnsi="Comic Sans MS"/>
                <w:sz w:val="20"/>
                <w:szCs w:val="20"/>
              </w:rPr>
            </w:pPr>
            <w:r>
              <w:rPr>
                <w:rFonts w:ascii="Comic Sans MS" w:hAnsi="Comic Sans MS"/>
                <w:sz w:val="20"/>
                <w:szCs w:val="20"/>
              </w:rPr>
              <w:t>Beyond</w:t>
            </w:r>
          </w:p>
          <w:p w:rsidR="00C81E31" w:rsidP="00C81E31" w:rsidRDefault="00C81E31" w14:paraId="6EBF22D3" w14:textId="3772061E">
            <w:pPr>
              <w:pStyle w:val="TableParagraph"/>
              <w:spacing w:before="2"/>
              <w:rPr>
                <w:rFonts w:ascii="Comic Sans MS" w:hAnsi="Comic Sans MS"/>
                <w:sz w:val="20"/>
                <w:szCs w:val="20"/>
              </w:rPr>
            </w:pPr>
            <w:r>
              <w:rPr>
                <w:rFonts w:ascii="Comic Sans MS" w:hAnsi="Comic Sans MS"/>
                <w:sz w:val="20"/>
                <w:szCs w:val="20"/>
              </w:rPr>
              <w:t xml:space="preserve">How do we know what we don’t know? Do we have </w:t>
            </w:r>
            <w:proofErr w:type="gramStart"/>
            <w:r>
              <w:rPr>
                <w:rFonts w:ascii="Comic Sans MS" w:hAnsi="Comic Sans MS"/>
                <w:sz w:val="20"/>
                <w:szCs w:val="20"/>
              </w:rPr>
              <w:t>a  soul</w:t>
            </w:r>
            <w:proofErr w:type="gramEnd"/>
            <w:r>
              <w:rPr>
                <w:rFonts w:ascii="Comic Sans MS" w:hAnsi="Comic Sans MS"/>
                <w:sz w:val="20"/>
                <w:szCs w:val="20"/>
              </w:rPr>
              <w:t xml:space="preserve">? What do you think happens after death? Do you think there are requirements to get into heaven? </w:t>
            </w:r>
          </w:p>
        </w:tc>
      </w:tr>
    </w:tbl>
    <w:p w:rsidR="0015554A" w:rsidRDefault="0015554A" w14:paraId="52BDF24E" w14:textId="5C0581F6">
      <w:pPr>
        <w:rPr>
          <w:sz w:val="20"/>
        </w:rPr>
        <w:sectPr w:rsidR="0015554A" w:rsidSect="00552078">
          <w:pgSz w:w="16850" w:h="11900" w:orient="landscape"/>
          <w:pgMar w:top="600" w:right="740" w:bottom="600" w:left="280" w:header="720" w:footer="720" w:gutter="0"/>
          <w:pgBorders w:offsetFrom="page">
            <w:top w:val="thinThickSmallGap" w:color="001F5F" w:sz="24" w:space="25"/>
            <w:left w:val="thinThickSmallGap" w:color="001F5F" w:sz="24" w:space="25"/>
            <w:bottom w:val="thickThinSmallGap" w:color="001F5F" w:sz="24" w:space="25"/>
            <w:right w:val="thickThinSmallGap" w:color="001F5F" w:sz="24" w:space="25"/>
          </w:pgBorders>
          <w:cols w:space="720"/>
          <w:docGrid w:linePitch="299"/>
        </w:sectPr>
      </w:pPr>
    </w:p>
    <w:p w:rsidR="00837CC7" w:rsidP="00837CC7" w:rsidRDefault="00837CC7" w14:paraId="7FBE7D8C" w14:textId="5B85D33E">
      <w:pPr>
        <w:tabs>
          <w:tab w:val="left" w:pos="4240"/>
        </w:tabs>
      </w:pPr>
    </w:p>
    <w:p w:rsidR="00837CC7" w:rsidP="00837CC7" w:rsidRDefault="00837CC7" w14:paraId="3585147C" w14:textId="55940D92">
      <w:pPr>
        <w:tabs>
          <w:tab w:val="left" w:pos="4240"/>
        </w:tabs>
      </w:pPr>
      <w:r>
        <w:rPr>
          <w:rFonts w:ascii="Times New Roman"/>
          <w:noProof/>
          <w:sz w:val="20"/>
          <w:lang w:bidi="ar-SA"/>
        </w:rPr>
        <mc:AlternateContent>
          <mc:Choice Requires="wpg">
            <w:drawing>
              <wp:anchor distT="0" distB="0" distL="114300" distR="114300" simplePos="0" relativeHeight="251686912" behindDoc="1" locked="0" layoutInCell="1" allowOverlap="1" wp14:anchorId="58CADF02" wp14:editId="2F21B05C">
                <wp:simplePos x="0" y="0"/>
                <wp:positionH relativeFrom="column">
                  <wp:posOffset>76200</wp:posOffset>
                </wp:positionH>
                <wp:positionV relativeFrom="paragraph">
                  <wp:posOffset>8255</wp:posOffset>
                </wp:positionV>
                <wp:extent cx="9398000" cy="1016000"/>
                <wp:effectExtent l="12700" t="12700" r="12700" b="12700"/>
                <wp:wrapNone/>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0" cy="1016000"/>
                          <a:chOff x="20" y="20"/>
                          <a:chExt cx="10380" cy="1328"/>
                        </a:xfrm>
                      </wpg:grpSpPr>
                      <wps:wsp>
                        <wps:cNvPr id="17" name="Freeform 1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891A746">
              <v:group id="Group 10" style="position:absolute;margin-left:6pt;margin-top:.65pt;width:740pt;height:80pt;z-index:-251629568" coordsize="10380,1328" coordorigin="20,20" o:spid="_x0000_s1026" w14:anchorId="3983B6E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">
                <v:shape id="Freeform 13" style="position:absolute;left:20;top:20;width:10380;height:1328;visibility:visible;mso-wrap-style:square;v-text-anchor:top" coordsize="10380,1328" o:spid="_x0000_s1027" fillcolor="#001f5f" stroked="f" path="m10159,l222,,152,12,91,43,43,91,12,152,,222r,884l12,1176r31,61l91,1285r61,31l222,1328r9937,l10229,1316r61,-31l10338,1237r31,-61l10380,1106r,-884l10369,152r-31,-61l10290,43r-61,-31l101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">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2" style="position:absolute;left:20;top:20;width:10380;height:1328;visibility:visible;mso-wrap-style:square;v-text-anchor:top" coordsize="10380,1328" o:spid="_x0000_s1028" filled="f" strokecolor="white" strokeweight="2.04pt" path="m,222l12,152,43,91,91,43,152,12,222,r9937,l10229,12r61,31l10338,91r31,61l10380,222r,884l10369,1176r-31,61l10290,1285r-61,31l10159,1328r-9937,l152,1316,91,1285,43,1237,12,1176,,1106,,22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">
                  <v:path arrowok="t" o:connecttype="custom" o:connectlocs="0,242;12,172;43,111;91,63;152,32;222,20;10159,20;10229,32;10290,63;10338,111;10369,172;10380,242;10380,1126;10369,1196;10338,1257;10290,1305;10229,1336;10159,1348;222,1348;152,1336;91,1305;43,1257;12,1196;0,1126;0,242" o:connectangles="0,0,0,0,0,0,0,0,0,0,0,0,0,0,0,0,0,0,0,0,0,0,0,0,0"/>
                </v:shape>
              </v:group>
            </w:pict>
          </mc:Fallback>
        </mc:AlternateContent>
      </w:r>
    </w:p>
    <w:p w:rsidR="00837CC7" w:rsidP="00837CC7" w:rsidRDefault="008A1105" w14:paraId="51E397FD" w14:textId="2BD97767">
      <w:pPr>
        <w:tabs>
          <w:tab w:val="left" w:pos="4240"/>
        </w:tabs>
      </w:pPr>
      <w:r w:rsidRPr="000D16BD">
        <w:rPr>
          <w:rFonts w:ascii="Times New Roman"/>
          <w:noProof/>
          <w:sz w:val="26"/>
          <w:lang w:bidi="ar-SA"/>
        </w:rPr>
        <mc:AlternateContent>
          <mc:Choice Requires="wps">
            <w:drawing>
              <wp:anchor distT="45720" distB="45720" distL="114300" distR="114300" simplePos="0" relativeHeight="251688960" behindDoc="0" locked="0" layoutInCell="1" allowOverlap="1" wp14:anchorId="63EA8279" wp14:editId="188A20D1">
                <wp:simplePos x="0" y="0"/>
                <wp:positionH relativeFrom="column">
                  <wp:posOffset>1778000</wp:posOffset>
                </wp:positionH>
                <wp:positionV relativeFrom="paragraph">
                  <wp:posOffset>121920</wp:posOffset>
                </wp:positionV>
                <wp:extent cx="628650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noFill/>
                        <a:ln w="9525">
                          <a:noFill/>
                          <a:miter lim="800000"/>
                          <a:headEnd/>
                          <a:tailEnd/>
                        </a:ln>
                      </wps:spPr>
                      <wps:txbx>
                        <w:txbxContent>
                          <w:p w:rsidRPr="000D16BD" w:rsidR="00837CC7" w:rsidP="00837CC7" w:rsidRDefault="00837CC7" w14:paraId="5BFDE7DF" w14:textId="5CBE722A">
                            <w:pPr>
                              <w:jc w:val="center"/>
                              <w:rPr>
                                <w:rFonts w:ascii="Comic Sans MS" w:hAnsi="Comic Sans MS"/>
                                <w:color w:val="FFFFFF" w:themeColor="background1"/>
                                <w:sz w:val="48"/>
                              </w:rPr>
                            </w:pPr>
                            <w:r>
                              <w:rPr>
                                <w:rFonts w:ascii="Comic Sans MS" w:hAnsi="Comic Sans MS"/>
                                <w:color w:val="FFFFFF" w:themeColor="background1"/>
                                <w:sz w:val="48"/>
                              </w:rPr>
                              <w:t>The Oracy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314467B">
              <v:shape id="_x0000_s1037" style="position:absolute;margin-left:140pt;margin-top:9.6pt;width:49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" w14:anchorId="63EA8279">
                <v:textbox style="mso-fit-shape-to-text:t">
                  <w:txbxContent>
                    <w:p w:rsidRPr="000D16BD" w:rsidR="00837CC7" w:rsidP="00837CC7" w:rsidRDefault="00837CC7" w14:paraId="0EE41714" w14:textId="5CBE722A">
                      <w:pPr>
                        <w:jc w:val="center"/>
                        <w:rPr>
                          <w:rFonts w:ascii="Comic Sans MS" w:hAnsi="Comic Sans MS"/>
                          <w:color w:val="FFFFFF" w:themeColor="background1"/>
                          <w:sz w:val="48"/>
                        </w:rPr>
                      </w:pPr>
                      <w:r>
                        <w:rPr>
                          <w:rFonts w:ascii="Comic Sans MS" w:hAnsi="Comic Sans MS"/>
                          <w:color w:val="FFFFFF" w:themeColor="background1"/>
                          <w:sz w:val="48"/>
                        </w:rPr>
                        <w:t>The Oracy Framework</w:t>
                      </w:r>
                    </w:p>
                  </w:txbxContent>
                </v:textbox>
                <w10:wrap type="square"/>
              </v:shape>
            </w:pict>
          </mc:Fallback>
        </mc:AlternateContent>
      </w:r>
    </w:p>
    <w:p w:rsidR="00837CC7" w:rsidP="00837CC7" w:rsidRDefault="00837CC7" w14:paraId="01FDCED0" w14:textId="21E1E1C5">
      <w:pPr>
        <w:tabs>
          <w:tab w:val="left" w:pos="4240"/>
        </w:tabs>
      </w:pPr>
    </w:p>
    <w:p w:rsidR="00837CC7" w:rsidP="00837CC7" w:rsidRDefault="00837CC7" w14:paraId="1F97BC44" w14:textId="4A29A630">
      <w:pPr>
        <w:tabs>
          <w:tab w:val="left" w:pos="4240"/>
        </w:tabs>
      </w:pPr>
    </w:p>
    <w:p w:rsidR="00837CC7" w:rsidP="00837CC7" w:rsidRDefault="00837CC7" w14:paraId="751BB3F8" w14:textId="3D70D2F9">
      <w:pPr>
        <w:tabs>
          <w:tab w:val="left" w:pos="4240"/>
        </w:tabs>
      </w:pPr>
    </w:p>
    <w:p w:rsidR="00837CC7" w:rsidP="00837CC7" w:rsidRDefault="00837CC7" w14:paraId="60617EAB" w14:textId="373D9064">
      <w:pPr>
        <w:tabs>
          <w:tab w:val="left" w:pos="4240"/>
        </w:tabs>
      </w:pPr>
    </w:p>
    <w:p w:rsidR="00837CC7" w:rsidP="00837CC7" w:rsidRDefault="00837CC7" w14:paraId="58A4DBAA" w14:textId="676B3E6A">
      <w:pPr>
        <w:tabs>
          <w:tab w:val="left" w:pos="4240"/>
        </w:tabs>
      </w:pPr>
    </w:p>
    <w:p w:rsidR="00837CC7" w:rsidP="008A1105" w:rsidRDefault="008A1105" w14:paraId="1FC00A90" w14:textId="0084C7BA">
      <w:pPr>
        <w:spacing w:before="100" w:beforeAutospacing="1" w:after="100" w:afterAutospacing="1"/>
        <w:jc w:val="center"/>
      </w:pPr>
      <w:r w:rsidRPr="006C4986">
        <w:rPr>
          <w:rFonts w:ascii="Comic Sans MS" w:hAnsi="Comic Sans MS" w:eastAsia="Times New Roman" w:cs="Calibri"/>
          <w:sz w:val="24"/>
          <w:szCs w:val="24"/>
        </w:rPr>
        <w:t>This framework of skills will be taught, practised, and assessed in all areas of the curriculum, using age-appropriate objectives</w:t>
      </w:r>
    </w:p>
    <w:p w:rsidR="00837CC7" w:rsidP="00837CC7" w:rsidRDefault="00837CC7" w14:paraId="3BF33DC9" w14:textId="57A8288F">
      <w:pPr>
        <w:tabs>
          <w:tab w:val="left" w:pos="4240"/>
        </w:tabs>
      </w:pPr>
    </w:p>
    <w:p w:rsidR="00837CC7" w:rsidP="00837CC7" w:rsidRDefault="008A1105" w14:paraId="62F82375" w14:textId="6928DE19">
      <w:pPr>
        <w:tabs>
          <w:tab w:val="left" w:pos="4240"/>
        </w:tabs>
      </w:pPr>
      <w:r>
        <w:rPr>
          <w:noProof/>
        </w:rPr>
        <w:drawing>
          <wp:anchor distT="0" distB="0" distL="0" distR="0" simplePos="0" relativeHeight="251684864" behindDoc="1" locked="0" layoutInCell="1" allowOverlap="1" wp14:anchorId="359ED74C" wp14:editId="4886D598">
            <wp:simplePos x="0" y="0"/>
            <wp:positionH relativeFrom="page">
              <wp:posOffset>508000</wp:posOffset>
            </wp:positionH>
            <wp:positionV relativeFrom="paragraph">
              <wp:posOffset>15240</wp:posOffset>
            </wp:positionV>
            <wp:extent cx="9671685" cy="4546600"/>
            <wp:effectExtent l="0" t="0" r="5715"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9671685" cy="4546600"/>
                    </a:xfrm>
                    <a:prstGeom prst="rect">
                      <a:avLst/>
                    </a:prstGeom>
                  </pic:spPr>
                </pic:pic>
              </a:graphicData>
            </a:graphic>
            <wp14:sizeRelH relativeFrom="margin">
              <wp14:pctWidth>0</wp14:pctWidth>
            </wp14:sizeRelH>
            <wp14:sizeRelV relativeFrom="margin">
              <wp14:pctHeight>0</wp14:pctHeight>
            </wp14:sizeRelV>
          </wp:anchor>
        </w:drawing>
      </w:r>
    </w:p>
    <w:p w:rsidR="00837CC7" w:rsidP="00837CC7" w:rsidRDefault="00837CC7" w14:paraId="7FEC0200" w14:textId="40AF429C">
      <w:pPr>
        <w:tabs>
          <w:tab w:val="left" w:pos="4240"/>
        </w:tabs>
      </w:pPr>
    </w:p>
    <w:p w:rsidR="00837CC7" w:rsidP="00837CC7" w:rsidRDefault="00837CC7" w14:paraId="0A1EFCD9" w14:textId="61D6CEB9">
      <w:pPr>
        <w:tabs>
          <w:tab w:val="left" w:pos="4240"/>
        </w:tabs>
      </w:pPr>
    </w:p>
    <w:p w:rsidR="00837CC7" w:rsidP="00837CC7" w:rsidRDefault="00837CC7" w14:paraId="08C56A66" w14:textId="188F80B5">
      <w:pPr>
        <w:tabs>
          <w:tab w:val="left" w:pos="4240"/>
        </w:tabs>
      </w:pPr>
    </w:p>
    <w:p w:rsidR="00837CC7" w:rsidP="00837CC7" w:rsidRDefault="00837CC7" w14:paraId="54495554" w14:textId="1C5B4C7D">
      <w:pPr>
        <w:tabs>
          <w:tab w:val="left" w:pos="4240"/>
        </w:tabs>
      </w:pPr>
    </w:p>
    <w:p w:rsidR="00837CC7" w:rsidP="00837CC7" w:rsidRDefault="00837CC7" w14:paraId="75920A22" w14:textId="7E9BB96D">
      <w:pPr>
        <w:tabs>
          <w:tab w:val="left" w:pos="4240"/>
        </w:tabs>
      </w:pPr>
    </w:p>
    <w:p w:rsidR="00837CC7" w:rsidP="00837CC7" w:rsidRDefault="00837CC7" w14:paraId="37258D33" w14:textId="36A6A815">
      <w:pPr>
        <w:tabs>
          <w:tab w:val="left" w:pos="4240"/>
        </w:tabs>
      </w:pPr>
    </w:p>
    <w:p w:rsidR="00837CC7" w:rsidP="00837CC7" w:rsidRDefault="00837CC7" w14:paraId="328AFD34" w14:textId="192089FC">
      <w:pPr>
        <w:tabs>
          <w:tab w:val="left" w:pos="4240"/>
        </w:tabs>
      </w:pPr>
    </w:p>
    <w:p w:rsidR="00837CC7" w:rsidP="00837CC7" w:rsidRDefault="00837CC7" w14:paraId="105A5713" w14:textId="74CB3529">
      <w:pPr>
        <w:tabs>
          <w:tab w:val="left" w:pos="4240"/>
        </w:tabs>
      </w:pPr>
    </w:p>
    <w:p w:rsidR="00837CC7" w:rsidP="00837CC7" w:rsidRDefault="00837CC7" w14:paraId="32C36E1E" w14:textId="0E643112">
      <w:pPr>
        <w:tabs>
          <w:tab w:val="left" w:pos="4240"/>
        </w:tabs>
      </w:pPr>
    </w:p>
    <w:p w:rsidR="00837CC7" w:rsidP="00837CC7" w:rsidRDefault="00837CC7" w14:paraId="34BB2D8C" w14:textId="0BCF1B92">
      <w:pPr>
        <w:tabs>
          <w:tab w:val="left" w:pos="4240"/>
        </w:tabs>
      </w:pPr>
    </w:p>
    <w:p w:rsidR="00837CC7" w:rsidP="00837CC7" w:rsidRDefault="00837CC7" w14:paraId="23615D00" w14:textId="69397BE0">
      <w:pPr>
        <w:tabs>
          <w:tab w:val="left" w:pos="4240"/>
        </w:tabs>
      </w:pPr>
    </w:p>
    <w:p w:rsidR="00837CC7" w:rsidP="00837CC7" w:rsidRDefault="00837CC7" w14:paraId="5D522706" w14:textId="33B00B8A">
      <w:pPr>
        <w:tabs>
          <w:tab w:val="left" w:pos="4240"/>
        </w:tabs>
      </w:pPr>
    </w:p>
    <w:p w:rsidR="00837CC7" w:rsidP="00837CC7" w:rsidRDefault="00837CC7" w14:paraId="03B7785D" w14:textId="30914959">
      <w:pPr>
        <w:tabs>
          <w:tab w:val="left" w:pos="4240"/>
        </w:tabs>
      </w:pPr>
    </w:p>
    <w:p w:rsidR="00837CC7" w:rsidP="00837CC7" w:rsidRDefault="00837CC7" w14:paraId="50B7B2B3" w14:textId="324F4EED">
      <w:pPr>
        <w:tabs>
          <w:tab w:val="left" w:pos="4240"/>
        </w:tabs>
      </w:pPr>
    </w:p>
    <w:p w:rsidR="00837CC7" w:rsidP="00837CC7" w:rsidRDefault="00837CC7" w14:paraId="2793A208" w14:textId="65BBCEC4">
      <w:pPr>
        <w:tabs>
          <w:tab w:val="left" w:pos="4240"/>
        </w:tabs>
      </w:pPr>
    </w:p>
    <w:p w:rsidR="00837CC7" w:rsidP="00837CC7" w:rsidRDefault="00837CC7" w14:paraId="70F82871" w14:textId="7B345ED3">
      <w:pPr>
        <w:tabs>
          <w:tab w:val="left" w:pos="4240"/>
        </w:tabs>
      </w:pPr>
    </w:p>
    <w:p w:rsidR="00837CC7" w:rsidP="00837CC7" w:rsidRDefault="00837CC7" w14:paraId="2326B486" w14:textId="1EE83380">
      <w:pPr>
        <w:tabs>
          <w:tab w:val="left" w:pos="4240"/>
        </w:tabs>
      </w:pPr>
    </w:p>
    <w:p w:rsidR="00837CC7" w:rsidP="00837CC7" w:rsidRDefault="00837CC7" w14:paraId="4D0C7F87" w14:textId="73854990">
      <w:pPr>
        <w:tabs>
          <w:tab w:val="left" w:pos="4240"/>
        </w:tabs>
      </w:pPr>
    </w:p>
    <w:p w:rsidR="00837CC7" w:rsidP="00837CC7" w:rsidRDefault="00837CC7" w14:paraId="5B640C40" w14:textId="2836E5AB">
      <w:pPr>
        <w:tabs>
          <w:tab w:val="left" w:pos="4240"/>
        </w:tabs>
      </w:pPr>
    </w:p>
    <w:p w:rsidR="00837CC7" w:rsidP="00837CC7" w:rsidRDefault="00837CC7" w14:paraId="5D15929B" w14:textId="1FA63B12">
      <w:pPr>
        <w:tabs>
          <w:tab w:val="left" w:pos="4240"/>
        </w:tabs>
      </w:pPr>
    </w:p>
    <w:p w:rsidR="00837CC7" w:rsidP="00837CC7" w:rsidRDefault="00837CC7" w14:paraId="4734F78E" w14:textId="5609F081">
      <w:pPr>
        <w:tabs>
          <w:tab w:val="left" w:pos="4240"/>
        </w:tabs>
      </w:pPr>
    </w:p>
    <w:p w:rsidR="00837CC7" w:rsidP="00837CC7" w:rsidRDefault="00837CC7" w14:paraId="565C709C" w14:textId="3358F228">
      <w:pPr>
        <w:tabs>
          <w:tab w:val="left" w:pos="4240"/>
        </w:tabs>
      </w:pPr>
    </w:p>
    <w:p w:rsidR="00837CC7" w:rsidP="00837CC7" w:rsidRDefault="00837CC7" w14:paraId="764EA811" w14:textId="42929594">
      <w:pPr>
        <w:tabs>
          <w:tab w:val="left" w:pos="4240"/>
        </w:tabs>
      </w:pPr>
    </w:p>
    <w:p w:rsidR="00837CC7" w:rsidP="00837CC7" w:rsidRDefault="00837CC7" w14:paraId="0C811CEB" w14:textId="503F2828">
      <w:pPr>
        <w:tabs>
          <w:tab w:val="left" w:pos="4240"/>
        </w:tabs>
      </w:pPr>
    </w:p>
    <w:p w:rsidR="00837CC7" w:rsidP="00837CC7" w:rsidRDefault="00837CC7" w14:paraId="21F456A2" w14:textId="35AC3EFF">
      <w:pPr>
        <w:tabs>
          <w:tab w:val="left" w:pos="4240"/>
        </w:tabs>
      </w:pPr>
    </w:p>
    <w:p w:rsidR="00837CC7" w:rsidP="00837CC7" w:rsidRDefault="00837CC7" w14:paraId="2BF994AE" w14:textId="20C99B19">
      <w:pPr>
        <w:tabs>
          <w:tab w:val="left" w:pos="4240"/>
        </w:tabs>
      </w:pPr>
    </w:p>
    <w:p w:rsidR="00837CC7" w:rsidP="00837CC7" w:rsidRDefault="00837CC7" w14:paraId="714FD749" w14:textId="1F02F71E">
      <w:pPr>
        <w:tabs>
          <w:tab w:val="left" w:pos="4240"/>
        </w:tabs>
      </w:pPr>
    </w:p>
    <w:p w:rsidR="008A1105" w:rsidRDefault="008A1105" w14:paraId="7AADCC00" w14:textId="728D4993">
      <w:r>
        <w:br w:type="page"/>
      </w:r>
    </w:p>
    <w:p w:rsidR="008A1105" w:rsidRDefault="008A1105" w14:paraId="314C6E56" w14:textId="2A8E3E04">
      <w:r w:rsidRPr="008A1105">
        <w:rPr>
          <w:noProof/>
        </w:rPr>
        <mc:AlternateContent>
          <mc:Choice Requires="wpg">
            <w:drawing>
              <wp:anchor distT="0" distB="0" distL="114300" distR="114300" simplePos="0" relativeHeight="251719680" behindDoc="1" locked="0" layoutInCell="1" allowOverlap="1" wp14:anchorId="13D81B4A" wp14:editId="0CE824E6">
                <wp:simplePos x="0" y="0"/>
                <wp:positionH relativeFrom="column">
                  <wp:posOffset>0</wp:posOffset>
                </wp:positionH>
                <wp:positionV relativeFrom="paragraph">
                  <wp:posOffset>2270760</wp:posOffset>
                </wp:positionV>
                <wp:extent cx="9398000" cy="1016000"/>
                <wp:effectExtent l="12700" t="12700" r="12700" b="12700"/>
                <wp:wrapNone/>
                <wp:docPr id="20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0" cy="1016000"/>
                          <a:chOff x="20" y="20"/>
                          <a:chExt cx="10380" cy="1328"/>
                        </a:xfrm>
                      </wpg:grpSpPr>
                      <wps:wsp>
                        <wps:cNvPr id="201" name="Freeform 1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6C09341">
              <v:group id="Group 10" style="position:absolute;margin-left:0;margin-top:178.8pt;width:740pt;height:80pt;z-index:-251596800" coordsize="10380,1328" coordorigin="20,20" o:spid="_x0000_s1026" w14:anchorId="2E314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">
                <v:shape id="Freeform 13" style="position:absolute;left:20;top:20;width:10380;height:1328;visibility:visible;mso-wrap-style:square;v-text-anchor:top" coordsize="10380,1328" o:spid="_x0000_s1027" fillcolor="#001f5f" stroked="f" path="m10159,l222,,152,12,91,43,43,91,12,152,,222r,884l12,1176r31,61l91,1285r61,31l222,1328r9937,l10229,1316r61,-31l10338,1237r31,-61l10380,1106r,-884l10369,152r-31,-61l10290,43r-61,-31l101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">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2" style="position:absolute;left:20;top:20;width:10380;height:1328;visibility:visible;mso-wrap-style:square;v-text-anchor:top" coordsize="10380,1328" o:spid="_x0000_s1028" filled="f" strokecolor="white" strokeweight="2.04pt" path="m,222l12,152,43,91,91,43,152,12,222,r9937,l10229,12r61,31l10338,91r31,61l10380,222r,884l10369,1176r-31,61l10290,1285r-61,31l10159,1328r-9937,l152,1316,91,1285,43,1237,12,1176,,1106,,22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">
                  <v:path arrowok="t" o:connecttype="custom" o:connectlocs="0,242;12,172;43,111;91,63;152,32;222,20;10159,20;10229,32;10290,63;10338,111;10369,172;10380,242;10380,1126;10369,1196;10338,1257;10290,1305;10229,1336;10159,1348;222,1348;152,1336;91,1305;43,1257;12,1196;0,1126;0,242" o:connectangles="0,0,0,0,0,0,0,0,0,0,0,0,0,0,0,0,0,0,0,0,0,0,0,0,0"/>
                </v:shape>
              </v:group>
            </w:pict>
          </mc:Fallback>
        </mc:AlternateContent>
      </w:r>
      <w:r w:rsidRPr="008A1105">
        <w:rPr>
          <w:noProof/>
        </w:rPr>
        <mc:AlternateContent>
          <mc:Choice Requires="wps">
            <w:drawing>
              <wp:anchor distT="45720" distB="45720" distL="114300" distR="114300" simplePos="0" relativeHeight="251720704" behindDoc="0" locked="0" layoutInCell="1" allowOverlap="1" wp14:anchorId="42C41429" wp14:editId="6F619042">
                <wp:simplePos x="0" y="0"/>
                <wp:positionH relativeFrom="column">
                  <wp:posOffset>1701800</wp:posOffset>
                </wp:positionH>
                <wp:positionV relativeFrom="paragraph">
                  <wp:posOffset>2364516</wp:posOffset>
                </wp:positionV>
                <wp:extent cx="6286500" cy="140462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noFill/>
                        <a:ln w="9525">
                          <a:noFill/>
                          <a:miter lim="800000"/>
                          <a:headEnd/>
                          <a:tailEnd/>
                        </a:ln>
                      </wps:spPr>
                      <wps:txbx>
                        <w:txbxContent>
                          <w:p w:rsidR="008A1105" w:rsidP="008A1105" w:rsidRDefault="008A1105" w14:paraId="2052006D" w14:textId="0E27F2DB">
                            <w:pPr>
                              <w:jc w:val="center"/>
                              <w:rPr>
                                <w:rFonts w:ascii="Comic Sans MS" w:hAnsi="Comic Sans MS"/>
                                <w:color w:val="FFFFFF" w:themeColor="background1"/>
                                <w:sz w:val="48"/>
                              </w:rPr>
                            </w:pPr>
                            <w:r>
                              <w:rPr>
                                <w:rFonts w:ascii="Comic Sans MS" w:hAnsi="Comic Sans MS"/>
                                <w:color w:val="FFFFFF" w:themeColor="background1"/>
                                <w:sz w:val="48"/>
                              </w:rPr>
                              <w:t>Progression of Skills</w:t>
                            </w:r>
                          </w:p>
                          <w:p w:rsidRPr="000D16BD" w:rsidR="008A1105" w:rsidP="008A1105" w:rsidRDefault="008A1105" w14:paraId="2D9C745B" w14:textId="15D970AA">
                            <w:pPr>
                              <w:jc w:val="center"/>
                              <w:rPr>
                                <w:rFonts w:ascii="Comic Sans MS" w:hAnsi="Comic Sans MS"/>
                                <w:color w:val="FFFFFF" w:themeColor="background1"/>
                                <w:sz w:val="48"/>
                              </w:rPr>
                            </w:pPr>
                            <w:r>
                              <w:rPr>
                                <w:rFonts w:ascii="Comic Sans MS" w:hAnsi="Comic Sans MS"/>
                                <w:color w:val="FFFFFF" w:themeColor="background1"/>
                                <w:sz w:val="48"/>
                              </w:rPr>
                              <w:t>(FRED’s Progression Map</w:t>
                            </w:r>
                            <w:r w:rsidR="004047AC">
                              <w:rPr>
                                <w:rFonts w:ascii="Comic Sans MS" w:hAnsi="Comic Sans MS"/>
                                <w:color w:val="FFFFFF" w:themeColor="background1"/>
                                <w:sz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9A59E9A">
              <v:shape id="_x0000_s1038" style="position:absolute;margin-left:134pt;margin-top:186.2pt;width:49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" w14:anchorId="42C41429">
                <v:textbox style="mso-fit-shape-to-text:t">
                  <w:txbxContent>
                    <w:p w:rsidR="008A1105" w:rsidP="008A1105" w:rsidRDefault="008A1105" w14:paraId="02880065" w14:textId="0E27F2DB">
                      <w:pPr>
                        <w:jc w:val="center"/>
                        <w:rPr>
                          <w:rFonts w:ascii="Comic Sans MS" w:hAnsi="Comic Sans MS"/>
                          <w:color w:val="FFFFFF" w:themeColor="background1"/>
                          <w:sz w:val="48"/>
                        </w:rPr>
                      </w:pPr>
                      <w:r>
                        <w:rPr>
                          <w:rFonts w:ascii="Comic Sans MS" w:hAnsi="Comic Sans MS"/>
                          <w:color w:val="FFFFFF" w:themeColor="background1"/>
                          <w:sz w:val="48"/>
                        </w:rPr>
                        <w:t>Progression of Skills</w:t>
                      </w:r>
                    </w:p>
                    <w:p w:rsidRPr="000D16BD" w:rsidR="008A1105" w:rsidP="008A1105" w:rsidRDefault="008A1105" w14:paraId="455339D7" w14:textId="15D970AA">
                      <w:pPr>
                        <w:jc w:val="center"/>
                        <w:rPr>
                          <w:rFonts w:ascii="Comic Sans MS" w:hAnsi="Comic Sans MS"/>
                          <w:color w:val="FFFFFF" w:themeColor="background1"/>
                          <w:sz w:val="48"/>
                        </w:rPr>
                      </w:pPr>
                      <w:r>
                        <w:rPr>
                          <w:rFonts w:ascii="Comic Sans MS" w:hAnsi="Comic Sans MS"/>
                          <w:color w:val="FFFFFF" w:themeColor="background1"/>
                          <w:sz w:val="48"/>
                        </w:rPr>
                        <w:t>(FRED’s Progression Map</w:t>
                      </w:r>
                      <w:r w:rsidR="004047AC">
                        <w:rPr>
                          <w:rFonts w:ascii="Comic Sans MS" w:hAnsi="Comic Sans MS"/>
                          <w:color w:val="FFFFFF" w:themeColor="background1"/>
                          <w:sz w:val="48"/>
                        </w:rPr>
                        <w:t>)</w:t>
                      </w:r>
                    </w:p>
                  </w:txbxContent>
                </v:textbox>
                <w10:wrap type="square"/>
              </v:shape>
            </w:pict>
          </mc:Fallback>
        </mc:AlternateContent>
      </w:r>
      <w:r>
        <w:br w:type="page"/>
      </w:r>
    </w:p>
    <w:p w:rsidR="00837CC7" w:rsidP="00837CC7" w:rsidRDefault="00837CC7" w14:paraId="7646259D" w14:textId="77777777">
      <w:pPr>
        <w:tabs>
          <w:tab w:val="left" w:pos="4240"/>
        </w:tabs>
      </w:pPr>
    </w:p>
    <w:tbl>
      <w:tblPr>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232"/>
        <w:gridCol w:w="7794"/>
      </w:tblGrid>
      <w:tr w:rsidR="00F0108D" w:rsidTr="00F0108D" w14:paraId="6355F0AC" w14:textId="77777777">
        <w:trPr>
          <w:trHeight w:val="562"/>
        </w:trPr>
        <w:tc>
          <w:tcPr>
            <w:tcW w:w="15026" w:type="dxa"/>
            <w:gridSpan w:val="2"/>
            <w:shd w:val="clear" w:color="auto" w:fill="FF0000"/>
          </w:tcPr>
          <w:p w:rsidR="00F0108D" w:rsidP="00ED3245" w:rsidRDefault="00F0108D" w14:paraId="08669B06" w14:textId="63DC7926">
            <w:pPr>
              <w:pStyle w:val="TableParagraph"/>
              <w:spacing w:before="80"/>
              <w:ind w:left="465"/>
              <w:rPr>
                <w:b/>
                <w:sz w:val="28"/>
              </w:rPr>
            </w:pPr>
            <w:r>
              <w:rPr>
                <w:b/>
                <w:sz w:val="28"/>
              </w:rPr>
              <w:t>Progression</w:t>
            </w:r>
            <w:r>
              <w:rPr>
                <w:b/>
                <w:spacing w:val="-2"/>
                <w:sz w:val="28"/>
              </w:rPr>
              <w:t xml:space="preserve"> </w:t>
            </w:r>
            <w:r>
              <w:rPr>
                <w:b/>
                <w:sz w:val="28"/>
              </w:rPr>
              <w:t>of</w:t>
            </w:r>
            <w:r>
              <w:rPr>
                <w:b/>
                <w:spacing w:val="-2"/>
                <w:sz w:val="28"/>
              </w:rPr>
              <w:t xml:space="preserve"> </w:t>
            </w:r>
            <w:r>
              <w:rPr>
                <w:b/>
                <w:sz w:val="28"/>
              </w:rPr>
              <w:t>skills</w:t>
            </w:r>
            <w:r>
              <w:rPr>
                <w:b/>
                <w:spacing w:val="-2"/>
                <w:sz w:val="28"/>
              </w:rPr>
              <w:t xml:space="preserve"> </w:t>
            </w:r>
            <w:r>
              <w:rPr>
                <w:b/>
                <w:sz w:val="28"/>
              </w:rPr>
              <w:t>–</w:t>
            </w:r>
            <w:r>
              <w:rPr>
                <w:b/>
                <w:spacing w:val="-2"/>
                <w:sz w:val="28"/>
              </w:rPr>
              <w:t xml:space="preserve"> </w:t>
            </w:r>
            <w:r>
              <w:rPr>
                <w:b/>
                <w:sz w:val="28"/>
              </w:rPr>
              <w:t>EYFS</w:t>
            </w:r>
          </w:p>
        </w:tc>
      </w:tr>
      <w:tr w:rsidR="00F0108D" w:rsidTr="00ED3245" w14:paraId="1486C602" w14:textId="77777777">
        <w:trPr>
          <w:trHeight w:val="2379"/>
        </w:trPr>
        <w:tc>
          <w:tcPr>
            <w:tcW w:w="7232" w:type="dxa"/>
            <w:tcBorders>
              <w:top w:val="single" w:color="000000" w:sz="6" w:space="0"/>
            </w:tcBorders>
          </w:tcPr>
          <w:p w:rsidR="00F0108D" w:rsidP="00ED3245" w:rsidRDefault="00F0108D" w14:paraId="72FEE45D" w14:textId="77777777">
            <w:pPr>
              <w:pStyle w:val="TableParagraph"/>
              <w:tabs>
                <w:tab w:val="left" w:pos="6710"/>
              </w:tabs>
              <w:spacing w:before="79"/>
              <w:ind w:left="105"/>
              <w:rPr>
                <w:b/>
                <w:sz w:val="24"/>
              </w:rPr>
            </w:pPr>
            <w:r>
              <w:rPr>
                <w:b/>
                <w:spacing w:val="-1"/>
                <w:sz w:val="24"/>
                <w:u w:val="single"/>
              </w:rPr>
              <w:t>Physical</w:t>
            </w:r>
            <w:r>
              <w:rPr>
                <w:b/>
                <w:spacing w:val="-1"/>
                <w:sz w:val="24"/>
              </w:rPr>
              <w:tab/>
            </w:r>
            <w:r>
              <w:rPr>
                <w:b/>
                <w:noProof/>
                <w:position w:val="-25"/>
                <w:sz w:val="24"/>
              </w:rPr>
              <w:drawing>
                <wp:inline distT="0" distB="0" distL="0" distR="0" wp14:anchorId="11A01947" wp14:editId="45F661C7">
                  <wp:extent cx="312420" cy="311708"/>
                  <wp:effectExtent l="0" t="0" r="0" b="0"/>
                  <wp:docPr id="231"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4.png" descr="Icon&#10;&#10;Description automatically generated"/>
                          <pic:cNvPicPr/>
                        </pic:nvPicPr>
                        <pic:blipFill>
                          <a:blip r:embed="rId14" cstate="print"/>
                          <a:stretch>
                            <a:fillRect/>
                          </a:stretch>
                        </pic:blipFill>
                        <pic:spPr>
                          <a:xfrm>
                            <a:off x="0" y="0"/>
                            <a:ext cx="312420" cy="311708"/>
                          </a:xfrm>
                          <a:prstGeom prst="rect">
                            <a:avLst/>
                          </a:prstGeom>
                        </pic:spPr>
                      </pic:pic>
                    </a:graphicData>
                  </a:graphic>
                </wp:inline>
              </w:drawing>
            </w:r>
          </w:p>
          <w:p w:rsidR="00F0108D" w:rsidP="00ED3245" w:rsidRDefault="00F0108D" w14:paraId="378BBF45" w14:textId="58C4BA47">
            <w:pPr>
              <w:pStyle w:val="TableParagraph"/>
              <w:numPr>
                <w:ilvl w:val="0"/>
                <w:numId w:val="7"/>
              </w:numPr>
              <w:tabs>
                <w:tab w:val="left" w:pos="698"/>
                <w:tab w:val="left" w:pos="699"/>
              </w:tabs>
              <w:spacing w:before="112" w:line="242" w:lineRule="auto"/>
              <w:ind w:right="937"/>
              <w:rPr>
                <w:sz w:val="20"/>
              </w:rPr>
            </w:pPr>
            <w:r>
              <w:rPr>
                <w:sz w:val="20"/>
              </w:rPr>
              <w:t>To</w:t>
            </w:r>
            <w:r>
              <w:rPr>
                <w:spacing w:val="-4"/>
                <w:sz w:val="20"/>
              </w:rPr>
              <w:t xml:space="preserve"> </w:t>
            </w:r>
            <w:r>
              <w:rPr>
                <w:sz w:val="20"/>
              </w:rPr>
              <w:t xml:space="preserve">speak audibly so they can be heard and understood. </w:t>
            </w:r>
          </w:p>
          <w:p w:rsidR="00F0108D" w:rsidP="00ED3245" w:rsidRDefault="00F0108D" w14:paraId="07357ABC" w14:textId="44C03271">
            <w:pPr>
              <w:pStyle w:val="TableParagraph"/>
              <w:numPr>
                <w:ilvl w:val="0"/>
                <w:numId w:val="7"/>
              </w:numPr>
              <w:tabs>
                <w:tab w:val="left" w:pos="698"/>
                <w:tab w:val="left" w:pos="699"/>
              </w:tabs>
              <w:spacing w:before="39"/>
              <w:ind w:hanging="361"/>
              <w:rPr>
                <w:sz w:val="20"/>
              </w:rPr>
            </w:pPr>
            <w:r>
              <w:rPr>
                <w:sz w:val="20"/>
              </w:rPr>
              <w:t>To</w:t>
            </w:r>
            <w:r>
              <w:rPr>
                <w:spacing w:val="-3"/>
                <w:sz w:val="20"/>
              </w:rPr>
              <w:t xml:space="preserve"> </w:t>
            </w:r>
            <w:r>
              <w:rPr>
                <w:sz w:val="20"/>
              </w:rPr>
              <w:t>use gestures to support meaning in play</w:t>
            </w:r>
          </w:p>
        </w:tc>
        <w:tc>
          <w:tcPr>
            <w:tcW w:w="7794" w:type="dxa"/>
            <w:tcBorders>
              <w:top w:val="single" w:color="000000" w:sz="6" w:space="0"/>
            </w:tcBorders>
          </w:tcPr>
          <w:p w:rsidR="00F0108D" w:rsidP="00ED3245" w:rsidRDefault="00F0108D" w14:paraId="29B22869" w14:textId="77777777">
            <w:pPr>
              <w:pStyle w:val="TableParagraph"/>
              <w:tabs>
                <w:tab w:val="left" w:pos="7234"/>
              </w:tabs>
              <w:spacing w:before="79"/>
              <w:ind w:left="107"/>
              <w:rPr>
                <w:b/>
                <w:sz w:val="24"/>
              </w:rPr>
            </w:pPr>
            <w:r>
              <w:rPr>
                <w:b/>
                <w:spacing w:val="-1"/>
                <w:sz w:val="24"/>
                <w:u w:val="single"/>
              </w:rPr>
              <w:t>Linguistic</w:t>
            </w:r>
            <w:r>
              <w:rPr>
                <w:b/>
                <w:spacing w:val="-1"/>
                <w:sz w:val="24"/>
              </w:rPr>
              <w:tab/>
            </w:r>
            <w:r>
              <w:rPr>
                <w:b/>
                <w:noProof/>
                <w:position w:val="-28"/>
                <w:sz w:val="24"/>
              </w:rPr>
              <w:drawing>
                <wp:inline distT="0" distB="0" distL="0" distR="0" wp14:anchorId="1811F6D9" wp14:editId="0437975C">
                  <wp:extent cx="326390" cy="325678"/>
                  <wp:effectExtent l="0" t="0" r="0" b="0"/>
                  <wp:docPr id="232" name="image5.png"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png" descr="A picture containing clipart&#10;&#10;Description automatically generated"/>
                          <pic:cNvPicPr/>
                        </pic:nvPicPr>
                        <pic:blipFill>
                          <a:blip r:embed="rId15" cstate="print"/>
                          <a:stretch>
                            <a:fillRect/>
                          </a:stretch>
                        </pic:blipFill>
                        <pic:spPr>
                          <a:xfrm>
                            <a:off x="0" y="0"/>
                            <a:ext cx="326390" cy="325678"/>
                          </a:xfrm>
                          <a:prstGeom prst="rect">
                            <a:avLst/>
                          </a:prstGeom>
                        </pic:spPr>
                      </pic:pic>
                    </a:graphicData>
                  </a:graphic>
                </wp:inline>
              </w:drawing>
            </w:r>
          </w:p>
          <w:p w:rsidRPr="00F0108D" w:rsidR="00F0108D" w:rsidP="00F0108D" w:rsidRDefault="00F0108D" w14:paraId="4C0C7239" w14:textId="1494B586">
            <w:pPr>
              <w:pStyle w:val="NormalWeb"/>
            </w:pPr>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To use talk in play to practice new vocabulary.</w:t>
            </w:r>
            <w:r>
              <w:rPr>
                <w:rFonts w:ascii="TrebuchetMS" w:hAnsi="TrebuchetMS"/>
                <w:sz w:val="20"/>
                <w:szCs w:val="20"/>
              </w:rPr>
              <w:br/>
            </w:r>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 xml:space="preserve">To join phrases with words such as ‘if’, ‘because’ ‘so’ ‘could’ ‘but.’ </w:t>
            </w:r>
          </w:p>
        </w:tc>
      </w:tr>
      <w:tr w:rsidR="00F0108D" w:rsidTr="00F0108D" w14:paraId="160F9B6B" w14:textId="77777777">
        <w:trPr>
          <w:trHeight w:val="1710"/>
        </w:trPr>
        <w:tc>
          <w:tcPr>
            <w:tcW w:w="7232" w:type="dxa"/>
          </w:tcPr>
          <w:p w:rsidR="00F0108D" w:rsidP="00ED3245" w:rsidRDefault="00F0108D" w14:paraId="1166F147" w14:textId="77777777">
            <w:pPr>
              <w:pStyle w:val="TableParagraph"/>
              <w:tabs>
                <w:tab w:val="left" w:pos="6593"/>
              </w:tabs>
              <w:spacing w:before="119"/>
              <w:ind w:left="105"/>
              <w:rPr>
                <w:b/>
                <w:sz w:val="24"/>
              </w:rPr>
            </w:pPr>
            <w:r>
              <w:rPr>
                <w:b/>
                <w:sz w:val="24"/>
                <w:u w:val="single"/>
              </w:rPr>
              <w:t>Cognitive</w:t>
            </w:r>
            <w:r>
              <w:rPr>
                <w:b/>
                <w:sz w:val="24"/>
              </w:rPr>
              <w:tab/>
            </w:r>
            <w:r>
              <w:rPr>
                <w:b/>
                <w:noProof/>
                <w:position w:val="-30"/>
                <w:sz w:val="24"/>
              </w:rPr>
              <w:drawing>
                <wp:inline distT="0" distB="0" distL="0" distR="0" wp14:anchorId="63B6648F" wp14:editId="673CAE5E">
                  <wp:extent cx="354964" cy="339089"/>
                  <wp:effectExtent l="0" t="0" r="0" b="0"/>
                  <wp:docPr id="233" name="image6.png" descr="A picture containing text, transpor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6.png" descr="A picture containing text, transport, wheel, gear&#10;&#10;Description automatically generated"/>
                          <pic:cNvPicPr/>
                        </pic:nvPicPr>
                        <pic:blipFill>
                          <a:blip r:embed="rId16" cstate="print"/>
                          <a:stretch>
                            <a:fillRect/>
                          </a:stretch>
                        </pic:blipFill>
                        <pic:spPr>
                          <a:xfrm>
                            <a:off x="0" y="0"/>
                            <a:ext cx="354964" cy="339089"/>
                          </a:xfrm>
                          <a:prstGeom prst="rect">
                            <a:avLst/>
                          </a:prstGeom>
                        </pic:spPr>
                      </pic:pic>
                    </a:graphicData>
                  </a:graphic>
                </wp:inline>
              </w:drawing>
            </w:r>
          </w:p>
          <w:p w:rsidRPr="00F0108D" w:rsidR="00F0108D" w:rsidP="00F0108D" w:rsidRDefault="00F0108D" w14:paraId="635D5AED" w14:textId="0C63BF51">
            <w:pPr>
              <w:pStyle w:val="TableParagraph"/>
              <w:numPr>
                <w:ilvl w:val="0"/>
                <w:numId w:val="5"/>
              </w:numPr>
              <w:tabs>
                <w:tab w:val="left" w:pos="933"/>
                <w:tab w:val="left" w:pos="934"/>
              </w:tabs>
              <w:spacing w:before="71"/>
              <w:rPr>
                <w:sz w:val="20"/>
              </w:rPr>
            </w:pPr>
            <w:r>
              <w:rPr>
                <w:sz w:val="20"/>
              </w:rPr>
              <w:t>To</w:t>
            </w:r>
            <w:r>
              <w:rPr>
                <w:spacing w:val="-4"/>
                <w:sz w:val="20"/>
              </w:rPr>
              <w:t xml:space="preserve"> </w:t>
            </w:r>
            <w:r>
              <w:rPr>
                <w:sz w:val="20"/>
              </w:rPr>
              <w:t>use ‘because’ to develop their ideas.</w:t>
            </w:r>
          </w:p>
          <w:p w:rsidR="00F0108D" w:rsidP="00ED3245" w:rsidRDefault="00F0108D" w14:paraId="0F763148" w14:textId="6D40F1B5">
            <w:pPr>
              <w:pStyle w:val="TableParagraph"/>
              <w:numPr>
                <w:ilvl w:val="0"/>
                <w:numId w:val="5"/>
              </w:numPr>
              <w:tabs>
                <w:tab w:val="left" w:pos="933"/>
                <w:tab w:val="left" w:pos="934"/>
              </w:tabs>
              <w:spacing w:before="41"/>
              <w:rPr>
                <w:sz w:val="20"/>
              </w:rPr>
            </w:pPr>
            <w:r>
              <w:rPr>
                <w:sz w:val="20"/>
              </w:rPr>
              <w:t>To make relevant contributions and ask questions.</w:t>
            </w:r>
          </w:p>
          <w:p w:rsidR="00F0108D" w:rsidP="00ED3245" w:rsidRDefault="00F0108D" w14:paraId="444D624F" w14:textId="7B416F33">
            <w:pPr>
              <w:pStyle w:val="TableParagraph"/>
              <w:numPr>
                <w:ilvl w:val="0"/>
                <w:numId w:val="5"/>
              </w:numPr>
              <w:tabs>
                <w:tab w:val="left" w:pos="933"/>
                <w:tab w:val="left" w:pos="934"/>
              </w:tabs>
              <w:spacing w:before="1"/>
              <w:rPr>
                <w:sz w:val="20"/>
              </w:rPr>
            </w:pPr>
            <w:r>
              <w:rPr>
                <w:sz w:val="20"/>
              </w:rPr>
              <w:t>To</w:t>
            </w:r>
            <w:r>
              <w:rPr>
                <w:spacing w:val="-5"/>
                <w:sz w:val="20"/>
              </w:rPr>
              <w:t xml:space="preserve"> </w:t>
            </w:r>
            <w:r>
              <w:rPr>
                <w:sz w:val="20"/>
              </w:rPr>
              <w:t>describe events that have happened to them in detail.</w:t>
            </w:r>
          </w:p>
        </w:tc>
        <w:tc>
          <w:tcPr>
            <w:tcW w:w="7794" w:type="dxa"/>
          </w:tcPr>
          <w:p w:rsidR="00F0108D" w:rsidP="00ED3245" w:rsidRDefault="00F0108D" w14:paraId="67C151A8" w14:textId="77777777">
            <w:pPr>
              <w:pStyle w:val="TableParagraph"/>
              <w:spacing w:before="79"/>
              <w:ind w:left="107"/>
              <w:rPr>
                <w:b/>
                <w:sz w:val="24"/>
              </w:rPr>
            </w:pPr>
            <w:r>
              <w:rPr>
                <w:b/>
                <w:sz w:val="24"/>
                <w:u w:val="single"/>
              </w:rPr>
              <w:t>Social</w:t>
            </w:r>
            <w:r>
              <w:rPr>
                <w:b/>
                <w:spacing w:val="-3"/>
                <w:sz w:val="24"/>
                <w:u w:val="single"/>
              </w:rPr>
              <w:t xml:space="preserve"> </w:t>
            </w:r>
            <w:r>
              <w:rPr>
                <w:b/>
                <w:sz w:val="24"/>
                <w:u w:val="single"/>
              </w:rPr>
              <w:t>and</w:t>
            </w:r>
            <w:r>
              <w:rPr>
                <w:b/>
                <w:spacing w:val="-4"/>
                <w:sz w:val="24"/>
                <w:u w:val="single"/>
              </w:rPr>
              <w:t xml:space="preserve"> </w:t>
            </w:r>
            <w:r>
              <w:rPr>
                <w:b/>
                <w:sz w:val="24"/>
                <w:u w:val="single"/>
              </w:rPr>
              <w:t>Emotional</w:t>
            </w:r>
          </w:p>
          <w:p w:rsidR="00F0108D" w:rsidP="00ED3245" w:rsidRDefault="00F0108D" w14:paraId="7E667584" w14:textId="77777777">
            <w:pPr>
              <w:pStyle w:val="TableParagraph"/>
              <w:spacing w:before="5"/>
              <w:rPr>
                <w:rFonts w:ascii="Comic Sans MS"/>
                <w:b/>
                <w:sz w:val="23"/>
              </w:rPr>
            </w:pPr>
          </w:p>
          <w:p w:rsidRPr="00F0108D" w:rsidR="00F0108D" w:rsidP="00F0108D" w:rsidRDefault="00F0108D" w14:paraId="003F4390" w14:textId="221BADF0">
            <w:pPr>
              <w:pStyle w:val="NormalWeb"/>
            </w:pPr>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To look at someone who is speaking to them.</w:t>
            </w:r>
            <w:r>
              <w:rPr>
                <w:rFonts w:ascii="TrebuchetMS" w:hAnsi="TrebuchetMS"/>
                <w:sz w:val="20"/>
                <w:szCs w:val="20"/>
              </w:rPr>
              <w:br/>
            </w:r>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 xml:space="preserve">To take turns to speak when working in a group. </w:t>
            </w:r>
          </w:p>
        </w:tc>
      </w:tr>
      <w:tr w:rsidR="00F0108D" w:rsidTr="00ED3245" w14:paraId="4B58CEF5" w14:textId="77777777">
        <w:trPr>
          <w:trHeight w:val="2515"/>
        </w:trPr>
        <w:tc>
          <w:tcPr>
            <w:tcW w:w="15026" w:type="dxa"/>
            <w:gridSpan w:val="2"/>
          </w:tcPr>
          <w:p w:rsidR="00F0108D" w:rsidP="00ED3245" w:rsidRDefault="00F0108D" w14:paraId="6FCA22E0" w14:textId="77777777">
            <w:pPr>
              <w:pStyle w:val="TableParagraph"/>
              <w:spacing w:before="81"/>
              <w:ind w:left="105"/>
              <w:rPr>
                <w:b/>
                <w:sz w:val="24"/>
              </w:rPr>
            </w:pPr>
            <w:r>
              <w:rPr>
                <w:b/>
                <w:sz w:val="24"/>
                <w:u w:val="single"/>
              </w:rPr>
              <w:t>Teaching</w:t>
            </w:r>
            <w:r>
              <w:rPr>
                <w:b/>
                <w:spacing w:val="-5"/>
                <w:sz w:val="24"/>
                <w:u w:val="single"/>
              </w:rPr>
              <w:t xml:space="preserve"> </w:t>
            </w:r>
            <w:r>
              <w:rPr>
                <w:b/>
                <w:sz w:val="24"/>
                <w:u w:val="single"/>
              </w:rPr>
              <w:t>Ideas</w:t>
            </w:r>
          </w:p>
          <w:p w:rsidR="00F0108D" w:rsidP="00F0108D" w:rsidRDefault="00F0108D" w14:paraId="7384BBCE" w14:textId="77777777">
            <w:pPr>
              <w:pStyle w:val="NormalWeb"/>
              <w:numPr>
                <w:ilvl w:val="0"/>
                <w:numId w:val="3"/>
              </w:numPr>
            </w:pPr>
            <w:proofErr w:type="gramStart"/>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Provide</w:t>
            </w:r>
            <w:proofErr w:type="gramEnd"/>
            <w:r>
              <w:rPr>
                <w:rFonts w:ascii="TrebuchetMS" w:hAnsi="TrebuchetMS"/>
                <w:sz w:val="20"/>
                <w:szCs w:val="20"/>
              </w:rPr>
              <w:t xml:space="preserve"> pupils with opportunities to take on different roles, ensuring they are equipped with the appropriate knowledge and vocabulary to do this successfully. </w:t>
            </w:r>
            <w:proofErr w:type="gramStart"/>
            <w:r>
              <w:rPr>
                <w:rFonts w:ascii="TrebuchetMS" w:hAnsi="TrebuchetMS"/>
                <w:sz w:val="20"/>
                <w:szCs w:val="20"/>
              </w:rPr>
              <w:t>E.g.</w:t>
            </w:r>
            <w:proofErr w:type="gramEnd"/>
            <w:r>
              <w:rPr>
                <w:rFonts w:ascii="TrebuchetMS" w:hAnsi="TrebuchetMS"/>
                <w:sz w:val="20"/>
                <w:szCs w:val="20"/>
              </w:rPr>
              <w:t xml:space="preserve"> A shopkeeper speaking to a customer might say ‘How can I help you today?’ ‘Yes, let me get that for you. One moment’. Ensure that pupils are given specific praise when they adopt a role and use language appropriately. </w:t>
            </w:r>
            <w:proofErr w:type="gramStart"/>
            <w:r>
              <w:rPr>
                <w:rFonts w:ascii="TrebuchetMS" w:hAnsi="TrebuchetMS"/>
                <w:sz w:val="20"/>
                <w:szCs w:val="20"/>
              </w:rPr>
              <w:t>E.g.</w:t>
            </w:r>
            <w:proofErr w:type="gramEnd"/>
            <w:r>
              <w:rPr>
                <w:rFonts w:ascii="TrebuchetMS" w:hAnsi="TrebuchetMS"/>
                <w:sz w:val="20"/>
                <w:szCs w:val="20"/>
              </w:rPr>
              <w:t xml:space="preserve"> ‘Wow you sounded just like a grown up shopkeeper!’ </w:t>
            </w:r>
          </w:p>
          <w:p w:rsidR="00F0108D" w:rsidP="00F0108D" w:rsidRDefault="00F0108D" w14:paraId="4625D2AF" w14:textId="77777777">
            <w:pPr>
              <w:pStyle w:val="NormalWeb"/>
              <w:numPr>
                <w:ilvl w:val="0"/>
                <w:numId w:val="3"/>
              </w:numPr>
            </w:pPr>
            <w:proofErr w:type="gramStart"/>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Support</w:t>
            </w:r>
            <w:proofErr w:type="gramEnd"/>
            <w:r>
              <w:rPr>
                <w:rFonts w:ascii="TrebuchetMS" w:hAnsi="TrebuchetMS"/>
                <w:sz w:val="20"/>
                <w:szCs w:val="20"/>
              </w:rPr>
              <w:t xml:space="preserve"> pupils’ understanding of turn-taking in talk by using a physical object such as a toy to signify whose turn it is to speak. </w:t>
            </w:r>
          </w:p>
          <w:p w:rsidR="00F0108D" w:rsidP="00F0108D" w:rsidRDefault="00F0108D" w14:paraId="732739D0" w14:textId="7470365A">
            <w:pPr>
              <w:pStyle w:val="NormalWeb"/>
              <w:numPr>
                <w:ilvl w:val="0"/>
                <w:numId w:val="3"/>
              </w:numPr>
            </w:pPr>
            <w:proofErr w:type="gramStart"/>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Support</w:t>
            </w:r>
            <w:proofErr w:type="gramEnd"/>
            <w:r>
              <w:rPr>
                <w:rFonts w:ascii="TrebuchetMS" w:hAnsi="TrebuchetMS"/>
                <w:sz w:val="20"/>
                <w:szCs w:val="20"/>
              </w:rPr>
              <w:t xml:space="preserve"> pupils’ understanding of listening through partner conversations. Break down what it means to listen and frequently return to this through praise. </w:t>
            </w:r>
            <w:proofErr w:type="gramStart"/>
            <w:r w:rsidRPr="00F0108D">
              <w:rPr>
                <w:rFonts w:ascii="TrebuchetMS" w:hAnsi="TrebuchetMS"/>
                <w:sz w:val="20"/>
                <w:szCs w:val="20"/>
              </w:rPr>
              <w:t>E.g.</w:t>
            </w:r>
            <w:proofErr w:type="gramEnd"/>
            <w:r w:rsidRPr="00F0108D">
              <w:rPr>
                <w:rFonts w:ascii="TrebuchetMS" w:hAnsi="TrebuchetMS"/>
                <w:sz w:val="20"/>
                <w:szCs w:val="20"/>
              </w:rPr>
              <w:t xml:space="preserve"> ‘Perfect partners sit calmly and face each other when they are listening’. </w:t>
            </w:r>
          </w:p>
          <w:p w:rsidR="00F0108D" w:rsidP="00F0108D" w:rsidRDefault="00F0108D" w14:paraId="42E1E842" w14:textId="77777777">
            <w:pPr>
              <w:pStyle w:val="NormalWeb"/>
              <w:numPr>
                <w:ilvl w:val="0"/>
                <w:numId w:val="3"/>
              </w:numPr>
            </w:pPr>
            <w:proofErr w:type="gramStart"/>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Introduce</w:t>
            </w:r>
            <w:proofErr w:type="gramEnd"/>
            <w:r>
              <w:rPr>
                <w:rFonts w:ascii="TrebuchetMS" w:hAnsi="TrebuchetMS"/>
                <w:sz w:val="20"/>
                <w:szCs w:val="20"/>
              </w:rPr>
              <w:t xml:space="preserve"> new language and sentence stems through call and repeat, ‘my turn, your turn’. </w:t>
            </w:r>
          </w:p>
          <w:p w:rsidR="00F0108D" w:rsidP="00F0108D" w:rsidRDefault="00F0108D" w14:paraId="35DEF7B4" w14:textId="5305F303">
            <w:pPr>
              <w:pStyle w:val="NormalWeb"/>
              <w:numPr>
                <w:ilvl w:val="0"/>
                <w:numId w:val="3"/>
              </w:numPr>
            </w:pPr>
            <w:proofErr w:type="gramStart"/>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Support</w:t>
            </w:r>
            <w:proofErr w:type="gramEnd"/>
            <w:r>
              <w:rPr>
                <w:rFonts w:ascii="TrebuchetMS" w:hAnsi="TrebuchetMS"/>
                <w:sz w:val="20"/>
                <w:szCs w:val="20"/>
              </w:rPr>
              <w:t xml:space="preserve"> pupils to develop an awareness of the volume of their voice through modelling and chances for them to practice speaking at different levels. </w:t>
            </w:r>
            <w:proofErr w:type="gramStart"/>
            <w:r>
              <w:rPr>
                <w:rFonts w:ascii="TrebuchetMS" w:hAnsi="TrebuchetMS"/>
                <w:sz w:val="20"/>
                <w:szCs w:val="20"/>
              </w:rPr>
              <w:t>E.g.</w:t>
            </w:r>
            <w:proofErr w:type="gramEnd"/>
            <w:r>
              <w:rPr>
                <w:rFonts w:ascii="TrebuchetMS" w:hAnsi="TrebuchetMS"/>
                <w:sz w:val="20"/>
                <w:szCs w:val="20"/>
              </w:rPr>
              <w:t xml:space="preserve"> </w:t>
            </w:r>
            <w:r w:rsidRPr="00F0108D">
              <w:rPr>
                <w:rFonts w:ascii="TrebuchetMS" w:hAnsi="TrebuchetMS"/>
                <w:sz w:val="20"/>
                <w:szCs w:val="20"/>
              </w:rPr>
              <w:t xml:space="preserve">‘tell your partner what you had for breakfast in a whisper ... now tell me your favourite colour in a playground voice!’ </w:t>
            </w:r>
          </w:p>
          <w:p w:rsidRPr="00F0108D" w:rsidR="00F0108D" w:rsidP="00F0108D" w:rsidRDefault="00F0108D" w14:paraId="33C29848" w14:textId="0E251A6C">
            <w:pPr>
              <w:pStyle w:val="NormalWeb"/>
              <w:numPr>
                <w:ilvl w:val="0"/>
                <w:numId w:val="3"/>
              </w:numPr>
            </w:pPr>
            <w:proofErr w:type="gramStart"/>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Build</w:t>
            </w:r>
            <w:proofErr w:type="gramEnd"/>
            <w:r>
              <w:rPr>
                <w:rFonts w:ascii="TrebuchetMS" w:hAnsi="TrebuchetMS"/>
                <w:sz w:val="20"/>
                <w:szCs w:val="20"/>
              </w:rPr>
              <w:t xml:space="preserve"> pupils’ confidence to speak in class by getting them talking about silly subjects, e.g. would you rather be a chicken or a cow?</w:t>
            </w:r>
          </w:p>
        </w:tc>
      </w:tr>
      <w:tr w:rsidR="00F0108D" w:rsidTr="00F0108D" w14:paraId="70FF6A5B" w14:textId="77777777">
        <w:trPr>
          <w:trHeight w:val="928"/>
        </w:trPr>
        <w:tc>
          <w:tcPr>
            <w:tcW w:w="15026" w:type="dxa"/>
            <w:gridSpan w:val="2"/>
          </w:tcPr>
          <w:p w:rsidR="00F0108D" w:rsidP="00ED3245" w:rsidRDefault="00F0108D" w14:paraId="29086DD0" w14:textId="77777777">
            <w:pPr>
              <w:pStyle w:val="TableParagraph"/>
              <w:spacing w:before="79"/>
              <w:ind w:left="105"/>
              <w:rPr>
                <w:b/>
                <w:sz w:val="24"/>
              </w:rPr>
            </w:pPr>
            <w:r>
              <w:rPr>
                <w:b/>
                <w:sz w:val="24"/>
                <w:u w:val="single"/>
              </w:rPr>
              <w:t>Experiences</w:t>
            </w:r>
          </w:p>
          <w:p w:rsidR="00F0108D" w:rsidP="00EF3983" w:rsidRDefault="00F0108D" w14:paraId="218F0E67" w14:textId="77777777">
            <w:pPr>
              <w:pStyle w:val="NormalWeb"/>
              <w:numPr>
                <w:ilvl w:val="0"/>
                <w:numId w:val="44"/>
              </w:numPr>
            </w:pPr>
            <w:proofErr w:type="gramStart"/>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To</w:t>
            </w:r>
            <w:proofErr w:type="gramEnd"/>
            <w:r>
              <w:rPr>
                <w:rFonts w:ascii="TrebuchetMS" w:hAnsi="TrebuchetMS"/>
                <w:sz w:val="20"/>
                <w:szCs w:val="20"/>
              </w:rPr>
              <w:t xml:space="preserve"> speak to a partner during whole class teaching. </w:t>
            </w:r>
          </w:p>
          <w:p w:rsidR="00F0108D" w:rsidP="00EF3983" w:rsidRDefault="00F0108D" w14:paraId="08285692" w14:textId="77777777">
            <w:pPr>
              <w:pStyle w:val="NormalWeb"/>
              <w:numPr>
                <w:ilvl w:val="0"/>
                <w:numId w:val="44"/>
              </w:numPr>
            </w:pPr>
            <w:proofErr w:type="gramStart"/>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Taking</w:t>
            </w:r>
            <w:proofErr w:type="gramEnd"/>
            <w:r>
              <w:rPr>
                <w:rFonts w:ascii="TrebuchetMS" w:hAnsi="TrebuchetMS"/>
                <w:sz w:val="20"/>
                <w:szCs w:val="20"/>
              </w:rPr>
              <w:t xml:space="preserve"> pupils to the supermarket or post office to practice speaking to an unfamiliar adult to carry out a transaction. </w:t>
            </w:r>
          </w:p>
          <w:p w:rsidRPr="00F0108D" w:rsidR="00F0108D" w:rsidP="00EF3983" w:rsidRDefault="00F0108D" w14:paraId="4A7120AD" w14:textId="2CA750BD">
            <w:pPr>
              <w:pStyle w:val="NormalWeb"/>
              <w:numPr>
                <w:ilvl w:val="0"/>
                <w:numId w:val="44"/>
              </w:numPr>
            </w:pPr>
            <w:proofErr w:type="gramStart"/>
            <w:r>
              <w:rPr>
                <w:rFonts w:ascii="Segoe UI Symbol" w:hAnsi="Segoe UI Symbol" w:cs="Segoe UI Symbol"/>
                <w:sz w:val="20"/>
                <w:szCs w:val="20"/>
              </w:rPr>
              <w:t>➢</w:t>
            </w:r>
            <w:r>
              <w:rPr>
                <w:rFonts w:ascii="Wingdings" w:hAnsi="Wingdings"/>
                <w:sz w:val="20"/>
                <w:szCs w:val="20"/>
              </w:rPr>
              <w:t xml:space="preserve">  </w:t>
            </w:r>
            <w:r>
              <w:rPr>
                <w:rFonts w:ascii="TrebuchetMS" w:hAnsi="TrebuchetMS"/>
                <w:sz w:val="20"/>
                <w:szCs w:val="20"/>
              </w:rPr>
              <w:t>Provide</w:t>
            </w:r>
            <w:proofErr w:type="gramEnd"/>
            <w:r>
              <w:rPr>
                <w:rFonts w:ascii="TrebuchetMS" w:hAnsi="TrebuchetMS"/>
                <w:sz w:val="20"/>
                <w:szCs w:val="20"/>
              </w:rPr>
              <w:t xml:space="preserve"> pupils with opportunities to speak for an extended period of time about something they are interested in, for example a favourite toy or what they </w:t>
            </w:r>
            <w:r w:rsidRPr="00F0108D">
              <w:rPr>
                <w:rFonts w:ascii="TrebuchetMS" w:hAnsi="TrebuchetMS"/>
                <w:sz w:val="20"/>
                <w:szCs w:val="20"/>
              </w:rPr>
              <w:t>did at the weekend.</w:t>
            </w:r>
          </w:p>
        </w:tc>
      </w:tr>
    </w:tbl>
    <w:p w:rsidR="008A1105" w:rsidRDefault="008A1105" w14:paraId="317778E1" w14:textId="40DC34D7">
      <w:r>
        <w:br w:type="page"/>
      </w:r>
    </w:p>
    <w:p w:rsidR="00837CC7" w:rsidP="00837CC7" w:rsidRDefault="00837CC7" w14:paraId="5AE3F92A" w14:textId="77777777">
      <w:pPr>
        <w:tabs>
          <w:tab w:val="left" w:pos="4240"/>
        </w:tabs>
      </w:pPr>
    </w:p>
    <w:tbl>
      <w:tblPr>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232"/>
        <w:gridCol w:w="7794"/>
      </w:tblGrid>
      <w:tr w:rsidR="00837CC7" w:rsidTr="005322F2" w14:paraId="492137BC" w14:textId="77777777">
        <w:trPr>
          <w:trHeight w:val="562"/>
        </w:trPr>
        <w:tc>
          <w:tcPr>
            <w:tcW w:w="15026" w:type="dxa"/>
            <w:gridSpan w:val="2"/>
            <w:shd w:val="clear" w:color="auto" w:fill="00AFEF"/>
          </w:tcPr>
          <w:p w:rsidR="00837CC7" w:rsidP="005322F2" w:rsidRDefault="00837CC7" w14:paraId="3712039C" w14:textId="77777777">
            <w:pPr>
              <w:pStyle w:val="TableParagraph"/>
              <w:spacing w:before="80"/>
              <w:ind w:left="465"/>
              <w:rPr>
                <w:b/>
                <w:sz w:val="28"/>
              </w:rPr>
            </w:pPr>
            <w:r>
              <w:rPr>
                <w:b/>
                <w:sz w:val="28"/>
              </w:rPr>
              <w:t>Progression</w:t>
            </w:r>
            <w:r>
              <w:rPr>
                <w:b/>
                <w:spacing w:val="-2"/>
                <w:sz w:val="28"/>
              </w:rPr>
              <w:t xml:space="preserve"> </w:t>
            </w:r>
            <w:r>
              <w:rPr>
                <w:b/>
                <w:sz w:val="28"/>
              </w:rPr>
              <w:t>of</w:t>
            </w:r>
            <w:r>
              <w:rPr>
                <w:b/>
                <w:spacing w:val="-2"/>
                <w:sz w:val="28"/>
              </w:rPr>
              <w:t xml:space="preserve"> </w:t>
            </w:r>
            <w:r>
              <w:rPr>
                <w:b/>
                <w:sz w:val="28"/>
              </w:rPr>
              <w:t>skills</w:t>
            </w:r>
            <w:r>
              <w:rPr>
                <w:b/>
                <w:spacing w:val="-2"/>
                <w:sz w:val="28"/>
              </w:rPr>
              <w:t xml:space="preserve"> </w:t>
            </w:r>
            <w:r>
              <w:rPr>
                <w:b/>
                <w:sz w:val="28"/>
              </w:rPr>
              <w:t>–</w:t>
            </w:r>
            <w:r>
              <w:rPr>
                <w:b/>
                <w:spacing w:val="-2"/>
                <w:sz w:val="28"/>
              </w:rPr>
              <w:t xml:space="preserve"> </w:t>
            </w:r>
            <w:r>
              <w:rPr>
                <w:b/>
                <w:sz w:val="28"/>
              </w:rPr>
              <w:t>Year</w:t>
            </w:r>
            <w:r>
              <w:rPr>
                <w:b/>
                <w:spacing w:val="-1"/>
                <w:sz w:val="28"/>
              </w:rPr>
              <w:t xml:space="preserve"> </w:t>
            </w:r>
            <w:r>
              <w:rPr>
                <w:b/>
                <w:sz w:val="28"/>
              </w:rPr>
              <w:t>1</w:t>
            </w:r>
          </w:p>
        </w:tc>
      </w:tr>
      <w:tr w:rsidR="00837CC7" w:rsidTr="005322F2" w14:paraId="4A4F261A" w14:textId="77777777">
        <w:trPr>
          <w:trHeight w:val="2379"/>
        </w:trPr>
        <w:tc>
          <w:tcPr>
            <w:tcW w:w="7232" w:type="dxa"/>
            <w:tcBorders>
              <w:top w:val="single" w:color="000000" w:sz="6" w:space="0"/>
            </w:tcBorders>
          </w:tcPr>
          <w:p w:rsidR="00837CC7" w:rsidP="005322F2" w:rsidRDefault="00837CC7" w14:paraId="1A640CC1" w14:textId="77777777">
            <w:pPr>
              <w:pStyle w:val="TableParagraph"/>
              <w:tabs>
                <w:tab w:val="left" w:pos="6710"/>
              </w:tabs>
              <w:spacing w:before="79"/>
              <w:ind w:left="105"/>
              <w:rPr>
                <w:b/>
                <w:sz w:val="24"/>
              </w:rPr>
            </w:pPr>
            <w:r>
              <w:rPr>
                <w:b/>
                <w:spacing w:val="-1"/>
                <w:sz w:val="24"/>
                <w:u w:val="single"/>
              </w:rPr>
              <w:t>Physical</w:t>
            </w:r>
            <w:r>
              <w:rPr>
                <w:b/>
                <w:spacing w:val="-1"/>
                <w:sz w:val="24"/>
              </w:rPr>
              <w:tab/>
            </w:r>
            <w:r>
              <w:rPr>
                <w:b/>
                <w:noProof/>
                <w:position w:val="-25"/>
                <w:sz w:val="24"/>
              </w:rPr>
              <w:drawing>
                <wp:inline distT="0" distB="0" distL="0" distR="0" wp14:anchorId="61047627" wp14:editId="033592C9">
                  <wp:extent cx="312420" cy="311708"/>
                  <wp:effectExtent l="0" t="0" r="0" b="0"/>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4" cstate="print"/>
                          <a:stretch>
                            <a:fillRect/>
                          </a:stretch>
                        </pic:blipFill>
                        <pic:spPr>
                          <a:xfrm>
                            <a:off x="0" y="0"/>
                            <a:ext cx="312420" cy="311708"/>
                          </a:xfrm>
                          <a:prstGeom prst="rect">
                            <a:avLst/>
                          </a:prstGeom>
                        </pic:spPr>
                      </pic:pic>
                    </a:graphicData>
                  </a:graphic>
                </wp:inline>
              </w:drawing>
            </w:r>
          </w:p>
          <w:p w:rsidR="00837CC7" w:rsidP="00E47132" w:rsidRDefault="00837CC7" w14:paraId="0B49F958" w14:textId="77777777">
            <w:pPr>
              <w:pStyle w:val="TableParagraph"/>
              <w:numPr>
                <w:ilvl w:val="0"/>
                <w:numId w:val="7"/>
              </w:numPr>
              <w:tabs>
                <w:tab w:val="left" w:pos="698"/>
                <w:tab w:val="left" w:pos="699"/>
              </w:tabs>
              <w:spacing w:before="112" w:line="242" w:lineRule="auto"/>
              <w:ind w:right="937"/>
              <w:rPr>
                <w:sz w:val="20"/>
              </w:rPr>
            </w:pPr>
            <w:r>
              <w:rPr>
                <w:sz w:val="20"/>
              </w:rPr>
              <w:t>To</w:t>
            </w:r>
            <w:r>
              <w:rPr>
                <w:spacing w:val="-4"/>
                <w:sz w:val="20"/>
              </w:rPr>
              <w:t xml:space="preserve"> </w:t>
            </w:r>
            <w:r>
              <w:rPr>
                <w:sz w:val="20"/>
              </w:rPr>
              <w:t>use</w:t>
            </w:r>
            <w:r>
              <w:rPr>
                <w:spacing w:val="-4"/>
                <w:sz w:val="20"/>
              </w:rPr>
              <w:t xml:space="preserve"> </w:t>
            </w:r>
            <w:r>
              <w:rPr>
                <w:sz w:val="20"/>
              </w:rPr>
              <w:t>the</w:t>
            </w:r>
            <w:r>
              <w:rPr>
                <w:spacing w:val="-4"/>
                <w:sz w:val="20"/>
              </w:rPr>
              <w:t xml:space="preserve"> </w:t>
            </w:r>
            <w:r>
              <w:rPr>
                <w:sz w:val="20"/>
              </w:rPr>
              <w:t>appropriate</w:t>
            </w:r>
            <w:r>
              <w:rPr>
                <w:spacing w:val="-3"/>
                <w:sz w:val="20"/>
              </w:rPr>
              <w:t xml:space="preserve"> </w:t>
            </w:r>
            <w:r>
              <w:rPr>
                <w:sz w:val="20"/>
              </w:rPr>
              <w:t>tone</w:t>
            </w:r>
            <w:r>
              <w:rPr>
                <w:spacing w:val="-4"/>
                <w:sz w:val="20"/>
              </w:rPr>
              <w:t xml:space="preserve"> </w:t>
            </w:r>
            <w:r>
              <w:rPr>
                <w:sz w:val="20"/>
              </w:rPr>
              <w:t>of</w:t>
            </w:r>
            <w:r>
              <w:rPr>
                <w:spacing w:val="-3"/>
                <w:sz w:val="20"/>
              </w:rPr>
              <w:t xml:space="preserve"> </w:t>
            </w:r>
            <w:r>
              <w:rPr>
                <w:sz w:val="20"/>
              </w:rPr>
              <w:t>voice</w:t>
            </w:r>
            <w:r>
              <w:rPr>
                <w:spacing w:val="-5"/>
                <w:sz w:val="20"/>
              </w:rPr>
              <w:t xml:space="preserve"> </w:t>
            </w:r>
            <w:r>
              <w:rPr>
                <w:sz w:val="20"/>
              </w:rPr>
              <w:t>in</w:t>
            </w:r>
            <w:r>
              <w:rPr>
                <w:spacing w:val="-4"/>
                <w:sz w:val="20"/>
              </w:rPr>
              <w:t xml:space="preserve"> </w:t>
            </w:r>
            <w:r>
              <w:rPr>
                <w:sz w:val="20"/>
              </w:rPr>
              <w:t>the</w:t>
            </w:r>
            <w:r>
              <w:rPr>
                <w:spacing w:val="-4"/>
                <w:sz w:val="20"/>
              </w:rPr>
              <w:t xml:space="preserve"> </w:t>
            </w:r>
            <w:r>
              <w:rPr>
                <w:sz w:val="20"/>
              </w:rPr>
              <w:t>right</w:t>
            </w:r>
            <w:r>
              <w:rPr>
                <w:spacing w:val="-1"/>
                <w:sz w:val="20"/>
              </w:rPr>
              <w:t xml:space="preserve"> </w:t>
            </w:r>
            <w:r>
              <w:rPr>
                <w:sz w:val="20"/>
              </w:rPr>
              <w:t>context.</w:t>
            </w:r>
            <w:r>
              <w:rPr>
                <w:spacing w:val="-3"/>
                <w:sz w:val="20"/>
              </w:rPr>
              <w:t xml:space="preserve"> </w:t>
            </w:r>
            <w:proofErr w:type="gramStart"/>
            <w:r>
              <w:rPr>
                <w:sz w:val="20"/>
              </w:rPr>
              <w:t>E.g.</w:t>
            </w:r>
            <w:proofErr w:type="gramEnd"/>
            <w:r>
              <w:rPr>
                <w:spacing w:val="-57"/>
                <w:sz w:val="20"/>
              </w:rPr>
              <w:t xml:space="preserve"> </w:t>
            </w:r>
            <w:r>
              <w:rPr>
                <w:sz w:val="20"/>
              </w:rPr>
              <w:t>speaking</w:t>
            </w:r>
            <w:r>
              <w:rPr>
                <w:spacing w:val="-3"/>
                <w:sz w:val="20"/>
              </w:rPr>
              <w:t xml:space="preserve"> </w:t>
            </w:r>
            <w:r>
              <w:rPr>
                <w:sz w:val="20"/>
              </w:rPr>
              <w:t>calmly</w:t>
            </w:r>
            <w:r>
              <w:rPr>
                <w:spacing w:val="-3"/>
                <w:sz w:val="20"/>
              </w:rPr>
              <w:t xml:space="preserve"> </w:t>
            </w:r>
            <w:r>
              <w:rPr>
                <w:sz w:val="20"/>
              </w:rPr>
              <w:t>when</w:t>
            </w:r>
            <w:r>
              <w:rPr>
                <w:spacing w:val="-4"/>
                <w:sz w:val="20"/>
              </w:rPr>
              <w:t xml:space="preserve"> </w:t>
            </w:r>
            <w:r>
              <w:rPr>
                <w:sz w:val="20"/>
              </w:rPr>
              <w:t>resolving</w:t>
            </w:r>
            <w:r>
              <w:rPr>
                <w:spacing w:val="-2"/>
                <w:sz w:val="20"/>
              </w:rPr>
              <w:t xml:space="preserve"> </w:t>
            </w:r>
            <w:r>
              <w:rPr>
                <w:sz w:val="20"/>
              </w:rPr>
              <w:t>an</w:t>
            </w:r>
            <w:r>
              <w:rPr>
                <w:spacing w:val="-5"/>
                <w:sz w:val="20"/>
              </w:rPr>
              <w:t xml:space="preserve"> </w:t>
            </w:r>
            <w:r>
              <w:rPr>
                <w:sz w:val="20"/>
              </w:rPr>
              <w:t>issue</w:t>
            </w:r>
            <w:r>
              <w:rPr>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playground.</w:t>
            </w:r>
          </w:p>
          <w:p w:rsidR="00837CC7" w:rsidP="00E47132" w:rsidRDefault="00837CC7" w14:paraId="2FEF6569" w14:textId="77777777">
            <w:pPr>
              <w:pStyle w:val="TableParagraph"/>
              <w:numPr>
                <w:ilvl w:val="0"/>
                <w:numId w:val="7"/>
              </w:numPr>
              <w:tabs>
                <w:tab w:val="left" w:pos="698"/>
                <w:tab w:val="left" w:pos="699"/>
              </w:tabs>
              <w:spacing w:before="39"/>
              <w:ind w:hanging="361"/>
              <w:rPr>
                <w:sz w:val="20"/>
              </w:rPr>
            </w:pPr>
            <w:r>
              <w:rPr>
                <w:sz w:val="20"/>
              </w:rPr>
              <w:t>To</w:t>
            </w:r>
            <w:r>
              <w:rPr>
                <w:spacing w:val="-3"/>
                <w:sz w:val="20"/>
              </w:rPr>
              <w:t xml:space="preserve"> </w:t>
            </w:r>
            <w:r>
              <w:rPr>
                <w:sz w:val="20"/>
              </w:rPr>
              <w:t>speak</w:t>
            </w:r>
            <w:r>
              <w:rPr>
                <w:spacing w:val="-3"/>
                <w:sz w:val="20"/>
              </w:rPr>
              <w:t xml:space="preserve"> </w:t>
            </w:r>
            <w:r>
              <w:rPr>
                <w:sz w:val="20"/>
              </w:rPr>
              <w:t>clearly</w:t>
            </w:r>
            <w:r>
              <w:rPr>
                <w:spacing w:val="-3"/>
                <w:sz w:val="20"/>
              </w:rPr>
              <w:t xml:space="preserve"> </w:t>
            </w:r>
            <w:r>
              <w:rPr>
                <w:sz w:val="20"/>
              </w:rPr>
              <w:t>and</w:t>
            </w:r>
            <w:r>
              <w:rPr>
                <w:spacing w:val="-3"/>
                <w:sz w:val="20"/>
              </w:rPr>
              <w:t xml:space="preserve"> </w:t>
            </w:r>
            <w:r>
              <w:rPr>
                <w:sz w:val="20"/>
              </w:rPr>
              <w:t>confidently</w:t>
            </w:r>
            <w:r>
              <w:rPr>
                <w:spacing w:val="-2"/>
                <w:sz w:val="20"/>
              </w:rPr>
              <w:t xml:space="preserve"> </w:t>
            </w:r>
            <w:r>
              <w:rPr>
                <w:sz w:val="20"/>
              </w:rPr>
              <w:t>in</w:t>
            </w:r>
            <w:r>
              <w:rPr>
                <w:spacing w:val="-4"/>
                <w:sz w:val="20"/>
              </w:rPr>
              <w:t xml:space="preserve"> </w:t>
            </w:r>
            <w:r>
              <w:rPr>
                <w:sz w:val="20"/>
              </w:rPr>
              <w:t>a</w:t>
            </w:r>
            <w:r>
              <w:rPr>
                <w:spacing w:val="-2"/>
                <w:sz w:val="20"/>
              </w:rPr>
              <w:t xml:space="preserve"> </w:t>
            </w:r>
            <w:r>
              <w:rPr>
                <w:sz w:val="20"/>
              </w:rPr>
              <w:t>range</w:t>
            </w:r>
            <w:r>
              <w:rPr>
                <w:spacing w:val="-3"/>
                <w:sz w:val="20"/>
              </w:rPr>
              <w:t xml:space="preserve"> </w:t>
            </w:r>
            <w:r>
              <w:rPr>
                <w:sz w:val="20"/>
              </w:rPr>
              <w:t>of</w:t>
            </w:r>
            <w:r>
              <w:rPr>
                <w:spacing w:val="-1"/>
                <w:sz w:val="20"/>
              </w:rPr>
              <w:t xml:space="preserve"> </w:t>
            </w:r>
            <w:r>
              <w:rPr>
                <w:sz w:val="20"/>
              </w:rPr>
              <w:t>contexts.</w:t>
            </w:r>
          </w:p>
        </w:tc>
        <w:tc>
          <w:tcPr>
            <w:tcW w:w="7794" w:type="dxa"/>
            <w:tcBorders>
              <w:top w:val="single" w:color="000000" w:sz="6" w:space="0"/>
            </w:tcBorders>
          </w:tcPr>
          <w:p w:rsidR="00837CC7" w:rsidP="005322F2" w:rsidRDefault="00837CC7" w14:paraId="0E1228B7" w14:textId="77777777">
            <w:pPr>
              <w:pStyle w:val="TableParagraph"/>
              <w:tabs>
                <w:tab w:val="left" w:pos="7234"/>
              </w:tabs>
              <w:spacing w:before="79"/>
              <w:ind w:left="107"/>
              <w:rPr>
                <w:b/>
                <w:sz w:val="24"/>
              </w:rPr>
            </w:pPr>
            <w:r>
              <w:rPr>
                <w:b/>
                <w:spacing w:val="-1"/>
                <w:sz w:val="24"/>
                <w:u w:val="single"/>
              </w:rPr>
              <w:t>Linguistic</w:t>
            </w:r>
            <w:r>
              <w:rPr>
                <w:b/>
                <w:spacing w:val="-1"/>
                <w:sz w:val="24"/>
              </w:rPr>
              <w:tab/>
            </w:r>
            <w:r>
              <w:rPr>
                <w:b/>
                <w:noProof/>
                <w:position w:val="-28"/>
                <w:sz w:val="24"/>
              </w:rPr>
              <w:drawing>
                <wp:inline distT="0" distB="0" distL="0" distR="0" wp14:anchorId="394CC99D" wp14:editId="51DF6666">
                  <wp:extent cx="326390" cy="325678"/>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5" cstate="print"/>
                          <a:stretch>
                            <a:fillRect/>
                          </a:stretch>
                        </pic:blipFill>
                        <pic:spPr>
                          <a:xfrm>
                            <a:off x="0" y="0"/>
                            <a:ext cx="326390" cy="325678"/>
                          </a:xfrm>
                          <a:prstGeom prst="rect">
                            <a:avLst/>
                          </a:prstGeom>
                        </pic:spPr>
                      </pic:pic>
                    </a:graphicData>
                  </a:graphic>
                </wp:inline>
              </w:drawing>
            </w:r>
          </w:p>
          <w:p w:rsidR="00837CC7" w:rsidP="00E47132" w:rsidRDefault="00837CC7" w14:paraId="69B0B777" w14:textId="77777777">
            <w:pPr>
              <w:pStyle w:val="TableParagraph"/>
              <w:numPr>
                <w:ilvl w:val="0"/>
                <w:numId w:val="6"/>
              </w:numPr>
              <w:tabs>
                <w:tab w:val="left" w:pos="936"/>
                <w:tab w:val="left" w:pos="937"/>
              </w:tabs>
              <w:spacing w:before="111"/>
              <w:ind w:hanging="362"/>
              <w:rPr>
                <w:sz w:val="20"/>
              </w:rPr>
            </w:pPr>
            <w:r>
              <w:rPr>
                <w:sz w:val="20"/>
              </w:rPr>
              <w:t>To</w:t>
            </w:r>
            <w:r>
              <w:rPr>
                <w:spacing w:val="-5"/>
                <w:sz w:val="20"/>
              </w:rPr>
              <w:t xml:space="preserve"> </w:t>
            </w:r>
            <w:r>
              <w:rPr>
                <w:sz w:val="20"/>
              </w:rPr>
              <w:t>use</w:t>
            </w:r>
            <w:r>
              <w:rPr>
                <w:spacing w:val="-4"/>
                <w:sz w:val="20"/>
              </w:rPr>
              <w:t xml:space="preserve"> </w:t>
            </w:r>
            <w:r>
              <w:rPr>
                <w:sz w:val="20"/>
              </w:rPr>
              <w:t>vocabulary</w:t>
            </w:r>
            <w:r>
              <w:rPr>
                <w:spacing w:val="-5"/>
                <w:sz w:val="20"/>
              </w:rPr>
              <w:t xml:space="preserve"> </w:t>
            </w:r>
            <w:r>
              <w:rPr>
                <w:sz w:val="20"/>
              </w:rPr>
              <w:t>appropriate</w:t>
            </w:r>
            <w:r>
              <w:rPr>
                <w:spacing w:val="-4"/>
                <w:sz w:val="20"/>
              </w:rPr>
              <w:t xml:space="preserve"> </w:t>
            </w:r>
            <w:r>
              <w:rPr>
                <w:sz w:val="20"/>
              </w:rPr>
              <w:t>specific</w:t>
            </w:r>
            <w:r>
              <w:rPr>
                <w:spacing w:val="-5"/>
                <w:sz w:val="20"/>
              </w:rPr>
              <w:t xml:space="preserve"> </w:t>
            </w:r>
            <w:r>
              <w:rPr>
                <w:sz w:val="20"/>
              </w:rPr>
              <w:t>to</w:t>
            </w:r>
            <w:r>
              <w:rPr>
                <w:spacing w:val="-3"/>
                <w:sz w:val="20"/>
              </w:rPr>
              <w:t xml:space="preserve"> </w:t>
            </w:r>
            <w:r>
              <w:rPr>
                <w:sz w:val="20"/>
              </w:rPr>
              <w:t>the</w:t>
            </w:r>
            <w:r>
              <w:rPr>
                <w:spacing w:val="-5"/>
                <w:sz w:val="20"/>
              </w:rPr>
              <w:t xml:space="preserve"> </w:t>
            </w:r>
            <w:r>
              <w:rPr>
                <w:sz w:val="20"/>
              </w:rPr>
              <w:t>topic</w:t>
            </w:r>
            <w:r>
              <w:rPr>
                <w:spacing w:val="-4"/>
                <w:sz w:val="20"/>
              </w:rPr>
              <w:t xml:space="preserve"> </w:t>
            </w:r>
            <w:r>
              <w:rPr>
                <w:sz w:val="20"/>
              </w:rPr>
              <w:t>at</w:t>
            </w:r>
            <w:r>
              <w:rPr>
                <w:spacing w:val="3"/>
                <w:sz w:val="20"/>
              </w:rPr>
              <w:t xml:space="preserve"> </w:t>
            </w:r>
            <w:r>
              <w:rPr>
                <w:sz w:val="20"/>
              </w:rPr>
              <w:t>hand.</w:t>
            </w:r>
          </w:p>
          <w:p w:rsidR="00837CC7" w:rsidP="00E47132" w:rsidRDefault="00837CC7" w14:paraId="3B7B38E8" w14:textId="77777777">
            <w:pPr>
              <w:pStyle w:val="TableParagraph"/>
              <w:numPr>
                <w:ilvl w:val="0"/>
                <w:numId w:val="6"/>
              </w:numPr>
              <w:tabs>
                <w:tab w:val="left" w:pos="936"/>
                <w:tab w:val="left" w:pos="937"/>
              </w:tabs>
              <w:spacing w:before="1"/>
              <w:ind w:right="477"/>
              <w:rPr>
                <w:sz w:val="20"/>
              </w:rPr>
            </w:pPr>
            <w:r>
              <w:rPr>
                <w:sz w:val="20"/>
              </w:rPr>
              <w:t>To</w:t>
            </w:r>
            <w:r>
              <w:rPr>
                <w:spacing w:val="-4"/>
                <w:sz w:val="20"/>
              </w:rPr>
              <w:t xml:space="preserve"> </w:t>
            </w:r>
            <w:r>
              <w:rPr>
                <w:sz w:val="20"/>
              </w:rPr>
              <w:t>take</w:t>
            </w:r>
            <w:r>
              <w:rPr>
                <w:spacing w:val="-3"/>
                <w:sz w:val="20"/>
              </w:rPr>
              <w:t xml:space="preserve"> </w:t>
            </w:r>
            <w:r>
              <w:rPr>
                <w:sz w:val="20"/>
              </w:rPr>
              <w:t>opportunities</w:t>
            </w:r>
            <w:r>
              <w:rPr>
                <w:spacing w:val="-4"/>
                <w:sz w:val="20"/>
              </w:rPr>
              <w:t xml:space="preserve"> </w:t>
            </w:r>
            <w:r>
              <w:rPr>
                <w:sz w:val="20"/>
              </w:rPr>
              <w:t>to</w:t>
            </w:r>
            <w:r>
              <w:rPr>
                <w:spacing w:val="-2"/>
                <w:sz w:val="20"/>
              </w:rPr>
              <w:t xml:space="preserve"> </w:t>
            </w:r>
            <w:r>
              <w:rPr>
                <w:sz w:val="20"/>
              </w:rPr>
              <w:t>try</w:t>
            </w:r>
            <w:r>
              <w:rPr>
                <w:spacing w:val="-3"/>
                <w:sz w:val="20"/>
              </w:rPr>
              <w:t xml:space="preserve"> </w:t>
            </w:r>
            <w:r>
              <w:rPr>
                <w:sz w:val="20"/>
              </w:rPr>
              <w:t>out</w:t>
            </w:r>
            <w:r>
              <w:rPr>
                <w:spacing w:val="-4"/>
                <w:sz w:val="20"/>
              </w:rPr>
              <w:t xml:space="preserve"> </w:t>
            </w:r>
            <w:r>
              <w:rPr>
                <w:sz w:val="20"/>
              </w:rPr>
              <w:t>new</w:t>
            </w:r>
            <w:r>
              <w:rPr>
                <w:spacing w:val="-3"/>
                <w:sz w:val="20"/>
              </w:rPr>
              <w:t xml:space="preserve"> </w:t>
            </w:r>
            <w:r>
              <w:rPr>
                <w:sz w:val="20"/>
              </w:rPr>
              <w:t>language,</w:t>
            </w:r>
            <w:r>
              <w:rPr>
                <w:spacing w:val="-2"/>
                <w:sz w:val="20"/>
              </w:rPr>
              <w:t xml:space="preserve"> </w:t>
            </w:r>
            <w:r>
              <w:rPr>
                <w:sz w:val="20"/>
              </w:rPr>
              <w:t>even</w:t>
            </w:r>
            <w:r>
              <w:rPr>
                <w:spacing w:val="-5"/>
                <w:sz w:val="20"/>
              </w:rPr>
              <w:t xml:space="preserve"> </w:t>
            </w:r>
            <w:r>
              <w:rPr>
                <w:sz w:val="20"/>
              </w:rPr>
              <w:t>if</w:t>
            </w:r>
            <w:r>
              <w:rPr>
                <w:spacing w:val="-2"/>
                <w:sz w:val="20"/>
              </w:rPr>
              <w:t xml:space="preserve"> </w:t>
            </w:r>
            <w:r>
              <w:rPr>
                <w:sz w:val="20"/>
              </w:rPr>
              <w:t>not</w:t>
            </w:r>
            <w:r>
              <w:rPr>
                <w:spacing w:val="-3"/>
                <w:sz w:val="20"/>
              </w:rPr>
              <w:t xml:space="preserve"> </w:t>
            </w:r>
            <w:r>
              <w:rPr>
                <w:sz w:val="20"/>
              </w:rPr>
              <w:t>always</w:t>
            </w:r>
            <w:r>
              <w:rPr>
                <w:spacing w:val="-3"/>
                <w:sz w:val="20"/>
              </w:rPr>
              <w:t xml:space="preserve"> </w:t>
            </w:r>
            <w:r>
              <w:rPr>
                <w:sz w:val="20"/>
              </w:rPr>
              <w:t>used</w:t>
            </w:r>
            <w:r>
              <w:rPr>
                <w:spacing w:val="-57"/>
                <w:sz w:val="20"/>
              </w:rPr>
              <w:t xml:space="preserve"> </w:t>
            </w:r>
            <w:r>
              <w:rPr>
                <w:sz w:val="20"/>
              </w:rPr>
              <w:t>correctly.</w:t>
            </w:r>
          </w:p>
          <w:p w:rsidR="00837CC7" w:rsidP="00E47132" w:rsidRDefault="00837CC7" w14:paraId="0142EC9C" w14:textId="77777777">
            <w:pPr>
              <w:pStyle w:val="TableParagraph"/>
              <w:numPr>
                <w:ilvl w:val="0"/>
                <w:numId w:val="6"/>
              </w:numPr>
              <w:tabs>
                <w:tab w:val="left" w:pos="936"/>
                <w:tab w:val="left" w:pos="937"/>
              </w:tabs>
              <w:spacing w:before="3"/>
              <w:ind w:right="303"/>
              <w:rPr>
                <w:sz w:val="20"/>
              </w:rPr>
            </w:pPr>
            <w:r>
              <w:rPr>
                <w:sz w:val="20"/>
              </w:rPr>
              <w:t>To</w:t>
            </w:r>
            <w:r>
              <w:rPr>
                <w:spacing w:val="-4"/>
                <w:sz w:val="20"/>
              </w:rPr>
              <w:t xml:space="preserve"> </w:t>
            </w:r>
            <w:r>
              <w:rPr>
                <w:sz w:val="20"/>
              </w:rPr>
              <w:t>use</w:t>
            </w:r>
            <w:r>
              <w:rPr>
                <w:spacing w:val="-4"/>
                <w:sz w:val="20"/>
              </w:rPr>
              <w:t xml:space="preserve"> </w:t>
            </w:r>
            <w:r>
              <w:rPr>
                <w:sz w:val="20"/>
              </w:rPr>
              <w:t>sentence</w:t>
            </w:r>
            <w:r>
              <w:rPr>
                <w:spacing w:val="-4"/>
                <w:sz w:val="20"/>
              </w:rPr>
              <w:t xml:space="preserve"> </w:t>
            </w:r>
            <w:r>
              <w:rPr>
                <w:sz w:val="20"/>
              </w:rPr>
              <w:t>stems</w:t>
            </w:r>
            <w:r>
              <w:rPr>
                <w:spacing w:val="-3"/>
                <w:sz w:val="20"/>
              </w:rPr>
              <w:t xml:space="preserve"> </w:t>
            </w:r>
            <w:r>
              <w:rPr>
                <w:sz w:val="20"/>
              </w:rPr>
              <w:t>to</w:t>
            </w:r>
            <w:r>
              <w:rPr>
                <w:spacing w:val="-2"/>
                <w:sz w:val="20"/>
              </w:rPr>
              <w:t xml:space="preserve"> </w:t>
            </w:r>
            <w:r>
              <w:rPr>
                <w:sz w:val="20"/>
              </w:rPr>
              <w:t>link</w:t>
            </w:r>
            <w:r>
              <w:rPr>
                <w:spacing w:val="-4"/>
                <w:sz w:val="20"/>
              </w:rPr>
              <w:t xml:space="preserve"> </w:t>
            </w:r>
            <w:r>
              <w:rPr>
                <w:sz w:val="20"/>
              </w:rPr>
              <w:t>to</w:t>
            </w:r>
            <w:r>
              <w:rPr>
                <w:spacing w:val="-3"/>
                <w:sz w:val="20"/>
              </w:rPr>
              <w:t xml:space="preserve"> </w:t>
            </w:r>
            <w:r>
              <w:rPr>
                <w:sz w:val="20"/>
              </w:rPr>
              <w:t>other’s</w:t>
            </w:r>
            <w:r>
              <w:rPr>
                <w:spacing w:val="-3"/>
                <w:sz w:val="20"/>
              </w:rPr>
              <w:t xml:space="preserve"> </w:t>
            </w:r>
            <w:r>
              <w:rPr>
                <w:sz w:val="20"/>
              </w:rPr>
              <w:t>ideas</w:t>
            </w:r>
            <w:r>
              <w:rPr>
                <w:spacing w:val="-3"/>
                <w:sz w:val="20"/>
              </w:rPr>
              <w:t xml:space="preserve"> </w:t>
            </w:r>
            <w:r>
              <w:rPr>
                <w:sz w:val="20"/>
              </w:rPr>
              <w:t>in</w:t>
            </w:r>
            <w:r>
              <w:rPr>
                <w:spacing w:val="-4"/>
                <w:sz w:val="20"/>
              </w:rPr>
              <w:t xml:space="preserve"> </w:t>
            </w:r>
            <w:r>
              <w:rPr>
                <w:sz w:val="20"/>
              </w:rPr>
              <w:t>group</w:t>
            </w:r>
            <w:r>
              <w:rPr>
                <w:spacing w:val="-4"/>
                <w:sz w:val="20"/>
              </w:rPr>
              <w:t xml:space="preserve"> </w:t>
            </w:r>
            <w:r>
              <w:rPr>
                <w:sz w:val="20"/>
              </w:rPr>
              <w:t>discussion.</w:t>
            </w:r>
            <w:r>
              <w:rPr>
                <w:spacing w:val="-3"/>
                <w:sz w:val="20"/>
              </w:rPr>
              <w:t xml:space="preserve"> </w:t>
            </w:r>
            <w:proofErr w:type="gramStart"/>
            <w:r>
              <w:rPr>
                <w:sz w:val="20"/>
              </w:rPr>
              <w:t>E.g.</w:t>
            </w:r>
            <w:proofErr w:type="gramEnd"/>
            <w:r>
              <w:rPr>
                <w:spacing w:val="-3"/>
                <w:sz w:val="20"/>
              </w:rPr>
              <w:t xml:space="preserve"> </w:t>
            </w:r>
            <w:r>
              <w:rPr>
                <w:sz w:val="20"/>
              </w:rPr>
              <w:t>‘I</w:t>
            </w:r>
            <w:r>
              <w:rPr>
                <w:spacing w:val="-57"/>
                <w:sz w:val="20"/>
              </w:rPr>
              <w:t xml:space="preserve"> </w:t>
            </w:r>
            <w:r>
              <w:rPr>
                <w:sz w:val="20"/>
              </w:rPr>
              <w:t>agree</w:t>
            </w:r>
            <w:r>
              <w:rPr>
                <w:spacing w:val="-3"/>
                <w:sz w:val="20"/>
              </w:rPr>
              <w:t xml:space="preserve"> </w:t>
            </w:r>
            <w:r>
              <w:rPr>
                <w:sz w:val="20"/>
              </w:rPr>
              <w:t>with…</w:t>
            </w:r>
            <w:r>
              <w:rPr>
                <w:spacing w:val="-1"/>
                <w:sz w:val="20"/>
              </w:rPr>
              <w:t xml:space="preserve"> </w:t>
            </w:r>
            <w:r>
              <w:rPr>
                <w:sz w:val="20"/>
              </w:rPr>
              <w:t>because …’ ‘Linking</w:t>
            </w:r>
            <w:r>
              <w:rPr>
                <w:spacing w:val="-1"/>
                <w:sz w:val="20"/>
              </w:rPr>
              <w:t xml:space="preserve"> </w:t>
            </w:r>
            <w:r>
              <w:rPr>
                <w:sz w:val="20"/>
              </w:rPr>
              <w:t>to …’</w:t>
            </w:r>
          </w:p>
          <w:p w:rsidR="00837CC7" w:rsidP="00E47132" w:rsidRDefault="00837CC7" w14:paraId="7F7BC55B" w14:textId="77777777">
            <w:pPr>
              <w:pStyle w:val="TableParagraph"/>
              <w:numPr>
                <w:ilvl w:val="1"/>
                <w:numId w:val="6"/>
              </w:numPr>
              <w:tabs>
                <w:tab w:val="left" w:pos="1543"/>
                <w:tab w:val="left" w:pos="1544"/>
              </w:tabs>
              <w:spacing w:before="27" w:line="230" w:lineRule="atLeast"/>
              <w:ind w:right="522" w:firstLine="0"/>
              <w:rPr>
                <w:sz w:val="20"/>
              </w:rPr>
            </w:pPr>
            <w:r>
              <w:rPr>
                <w:sz w:val="20"/>
              </w:rPr>
              <w:t>To</w:t>
            </w:r>
            <w:r>
              <w:rPr>
                <w:spacing w:val="-5"/>
                <w:sz w:val="20"/>
              </w:rPr>
              <w:t xml:space="preserve"> </w:t>
            </w:r>
            <w:r>
              <w:rPr>
                <w:sz w:val="20"/>
              </w:rPr>
              <w:t>use</w:t>
            </w:r>
            <w:r>
              <w:rPr>
                <w:spacing w:val="-5"/>
                <w:sz w:val="20"/>
              </w:rPr>
              <w:t xml:space="preserve"> </w:t>
            </w:r>
            <w:r>
              <w:rPr>
                <w:sz w:val="20"/>
              </w:rPr>
              <w:t>conjunctions</w:t>
            </w:r>
            <w:r>
              <w:rPr>
                <w:spacing w:val="-3"/>
                <w:sz w:val="20"/>
              </w:rPr>
              <w:t xml:space="preserve"> </w:t>
            </w:r>
            <w:r>
              <w:rPr>
                <w:sz w:val="20"/>
              </w:rPr>
              <w:t>to</w:t>
            </w:r>
            <w:r>
              <w:rPr>
                <w:spacing w:val="-4"/>
                <w:sz w:val="20"/>
              </w:rPr>
              <w:t xml:space="preserve"> </w:t>
            </w:r>
            <w:r>
              <w:rPr>
                <w:sz w:val="20"/>
              </w:rPr>
              <w:t>organise</w:t>
            </w:r>
            <w:r>
              <w:rPr>
                <w:spacing w:val="-5"/>
                <w:sz w:val="20"/>
              </w:rPr>
              <w:t xml:space="preserve"> </w:t>
            </w:r>
            <w:r>
              <w:rPr>
                <w:sz w:val="20"/>
              </w:rPr>
              <w:t>and</w:t>
            </w:r>
            <w:r>
              <w:rPr>
                <w:spacing w:val="-5"/>
                <w:sz w:val="20"/>
              </w:rPr>
              <w:t xml:space="preserve"> </w:t>
            </w:r>
            <w:r>
              <w:rPr>
                <w:sz w:val="20"/>
              </w:rPr>
              <w:t>sequence</w:t>
            </w:r>
            <w:r>
              <w:rPr>
                <w:spacing w:val="-6"/>
                <w:sz w:val="20"/>
              </w:rPr>
              <w:t xml:space="preserve"> </w:t>
            </w:r>
            <w:r>
              <w:rPr>
                <w:sz w:val="20"/>
              </w:rPr>
              <w:t>ideas</w:t>
            </w:r>
            <w:r>
              <w:rPr>
                <w:spacing w:val="-3"/>
                <w:sz w:val="20"/>
              </w:rPr>
              <w:t xml:space="preserve"> </w:t>
            </w:r>
            <w:proofErr w:type="gramStart"/>
            <w:r>
              <w:rPr>
                <w:sz w:val="20"/>
              </w:rPr>
              <w:t>e.g.</w:t>
            </w:r>
            <w:proofErr w:type="gramEnd"/>
            <w:r>
              <w:rPr>
                <w:spacing w:val="-4"/>
                <w:sz w:val="20"/>
              </w:rPr>
              <w:t xml:space="preserve"> </w:t>
            </w:r>
            <w:r>
              <w:rPr>
                <w:sz w:val="20"/>
              </w:rPr>
              <w:t>firstly,</w:t>
            </w:r>
            <w:r>
              <w:rPr>
                <w:spacing w:val="-57"/>
                <w:sz w:val="20"/>
              </w:rPr>
              <w:t xml:space="preserve"> </w:t>
            </w:r>
            <w:r>
              <w:rPr>
                <w:sz w:val="20"/>
              </w:rPr>
              <w:t>secondly,</w:t>
            </w:r>
            <w:r>
              <w:rPr>
                <w:spacing w:val="-1"/>
                <w:sz w:val="20"/>
              </w:rPr>
              <w:t xml:space="preserve"> </w:t>
            </w:r>
            <w:r>
              <w:rPr>
                <w:sz w:val="20"/>
              </w:rPr>
              <w:t>finally.</w:t>
            </w:r>
          </w:p>
        </w:tc>
      </w:tr>
      <w:tr w:rsidR="00837CC7" w:rsidTr="005322F2" w14:paraId="76E62830" w14:textId="77777777">
        <w:trPr>
          <w:trHeight w:val="2256"/>
        </w:trPr>
        <w:tc>
          <w:tcPr>
            <w:tcW w:w="7232" w:type="dxa"/>
          </w:tcPr>
          <w:p w:rsidR="00837CC7" w:rsidP="005322F2" w:rsidRDefault="00837CC7" w14:paraId="597583FE" w14:textId="77777777">
            <w:pPr>
              <w:pStyle w:val="TableParagraph"/>
              <w:tabs>
                <w:tab w:val="left" w:pos="6593"/>
              </w:tabs>
              <w:spacing w:before="119"/>
              <w:ind w:left="105"/>
              <w:rPr>
                <w:b/>
                <w:sz w:val="24"/>
              </w:rPr>
            </w:pPr>
            <w:r>
              <w:rPr>
                <w:b/>
                <w:sz w:val="24"/>
                <w:u w:val="single"/>
              </w:rPr>
              <w:t>Cognitive</w:t>
            </w:r>
            <w:r>
              <w:rPr>
                <w:b/>
                <w:sz w:val="24"/>
              </w:rPr>
              <w:tab/>
            </w:r>
            <w:r>
              <w:rPr>
                <w:b/>
                <w:noProof/>
                <w:position w:val="-30"/>
                <w:sz w:val="24"/>
              </w:rPr>
              <w:drawing>
                <wp:inline distT="0" distB="0" distL="0" distR="0" wp14:anchorId="02684A26" wp14:editId="75F14747">
                  <wp:extent cx="354964" cy="339089"/>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6" cstate="print"/>
                          <a:stretch>
                            <a:fillRect/>
                          </a:stretch>
                        </pic:blipFill>
                        <pic:spPr>
                          <a:xfrm>
                            <a:off x="0" y="0"/>
                            <a:ext cx="354964" cy="339089"/>
                          </a:xfrm>
                          <a:prstGeom prst="rect">
                            <a:avLst/>
                          </a:prstGeom>
                        </pic:spPr>
                      </pic:pic>
                    </a:graphicData>
                  </a:graphic>
                </wp:inline>
              </w:drawing>
            </w:r>
          </w:p>
          <w:p w:rsidR="00837CC7" w:rsidP="00E47132" w:rsidRDefault="00837CC7" w14:paraId="0C558B3B" w14:textId="77777777">
            <w:pPr>
              <w:pStyle w:val="TableParagraph"/>
              <w:numPr>
                <w:ilvl w:val="0"/>
                <w:numId w:val="5"/>
              </w:numPr>
              <w:tabs>
                <w:tab w:val="left" w:pos="933"/>
                <w:tab w:val="left" w:pos="934"/>
              </w:tabs>
              <w:spacing w:before="71"/>
              <w:rPr>
                <w:sz w:val="20"/>
              </w:rPr>
            </w:pPr>
            <w:r>
              <w:rPr>
                <w:sz w:val="20"/>
              </w:rPr>
              <w:t>To</w:t>
            </w:r>
            <w:r>
              <w:rPr>
                <w:spacing w:val="-4"/>
                <w:sz w:val="20"/>
              </w:rPr>
              <w:t xml:space="preserve"> </w:t>
            </w:r>
            <w:r>
              <w:rPr>
                <w:sz w:val="20"/>
              </w:rPr>
              <w:t>offer</w:t>
            </w:r>
            <w:r>
              <w:rPr>
                <w:spacing w:val="-4"/>
                <w:sz w:val="20"/>
              </w:rPr>
              <w:t xml:space="preserve"> </w:t>
            </w:r>
            <w:r>
              <w:rPr>
                <w:sz w:val="20"/>
              </w:rPr>
              <w:t>reasons</w:t>
            </w:r>
            <w:r>
              <w:rPr>
                <w:spacing w:val="-3"/>
                <w:sz w:val="20"/>
              </w:rPr>
              <w:t xml:space="preserve"> </w:t>
            </w:r>
            <w:r>
              <w:rPr>
                <w:sz w:val="20"/>
              </w:rPr>
              <w:t>for</w:t>
            </w:r>
            <w:r>
              <w:rPr>
                <w:spacing w:val="-3"/>
                <w:sz w:val="20"/>
              </w:rPr>
              <w:t xml:space="preserve"> </w:t>
            </w:r>
            <w:r>
              <w:rPr>
                <w:sz w:val="20"/>
              </w:rPr>
              <w:t>their</w:t>
            </w:r>
            <w:r>
              <w:rPr>
                <w:spacing w:val="-3"/>
                <w:sz w:val="20"/>
              </w:rPr>
              <w:t xml:space="preserve"> </w:t>
            </w:r>
            <w:r>
              <w:rPr>
                <w:sz w:val="20"/>
              </w:rPr>
              <w:t>opinions.</w:t>
            </w:r>
          </w:p>
          <w:p w:rsidR="00837CC7" w:rsidP="00E47132" w:rsidRDefault="00837CC7" w14:paraId="48CB15BF" w14:textId="77777777">
            <w:pPr>
              <w:pStyle w:val="TableParagraph"/>
              <w:numPr>
                <w:ilvl w:val="0"/>
                <w:numId w:val="5"/>
              </w:numPr>
              <w:tabs>
                <w:tab w:val="left" w:pos="933"/>
                <w:tab w:val="left" w:pos="934"/>
              </w:tabs>
              <w:rPr>
                <w:sz w:val="20"/>
              </w:rPr>
            </w:pPr>
            <w:r>
              <w:rPr>
                <w:sz w:val="20"/>
              </w:rPr>
              <w:t>To</w:t>
            </w:r>
            <w:r>
              <w:rPr>
                <w:spacing w:val="-4"/>
                <w:sz w:val="20"/>
              </w:rPr>
              <w:t xml:space="preserve"> </w:t>
            </w:r>
            <w:r>
              <w:rPr>
                <w:sz w:val="20"/>
              </w:rPr>
              <w:t>recognise</w:t>
            </w:r>
            <w:r>
              <w:rPr>
                <w:spacing w:val="-4"/>
                <w:sz w:val="20"/>
              </w:rPr>
              <w:t xml:space="preserve"> </w:t>
            </w:r>
            <w:r>
              <w:rPr>
                <w:sz w:val="20"/>
              </w:rPr>
              <w:t>when</w:t>
            </w:r>
            <w:r>
              <w:rPr>
                <w:spacing w:val="-5"/>
                <w:sz w:val="20"/>
              </w:rPr>
              <w:t xml:space="preserve"> </w:t>
            </w:r>
            <w:r>
              <w:rPr>
                <w:sz w:val="20"/>
              </w:rPr>
              <w:t>they</w:t>
            </w:r>
            <w:r>
              <w:rPr>
                <w:spacing w:val="-1"/>
                <w:sz w:val="20"/>
              </w:rPr>
              <w:t xml:space="preserve"> </w:t>
            </w:r>
            <w:r>
              <w:rPr>
                <w:sz w:val="20"/>
              </w:rPr>
              <w:t>haven’t</w:t>
            </w:r>
            <w:r>
              <w:rPr>
                <w:spacing w:val="-4"/>
                <w:sz w:val="20"/>
              </w:rPr>
              <w:t xml:space="preserve"> </w:t>
            </w:r>
            <w:r>
              <w:rPr>
                <w:sz w:val="20"/>
              </w:rPr>
              <w:t>understood</w:t>
            </w:r>
            <w:r>
              <w:rPr>
                <w:spacing w:val="-4"/>
                <w:sz w:val="20"/>
              </w:rPr>
              <w:t xml:space="preserve"> </w:t>
            </w:r>
            <w:r>
              <w:rPr>
                <w:sz w:val="20"/>
              </w:rPr>
              <w:t>something</w:t>
            </w:r>
            <w:r>
              <w:rPr>
                <w:spacing w:val="-2"/>
                <w:sz w:val="20"/>
              </w:rPr>
              <w:t xml:space="preserve"> </w:t>
            </w:r>
            <w:r>
              <w:rPr>
                <w:sz w:val="20"/>
              </w:rPr>
              <w:t>and</w:t>
            </w:r>
            <w:r>
              <w:rPr>
                <w:spacing w:val="-4"/>
                <w:sz w:val="20"/>
              </w:rPr>
              <w:t xml:space="preserve"> </w:t>
            </w:r>
            <w:r>
              <w:rPr>
                <w:sz w:val="20"/>
              </w:rPr>
              <w:t>asks</w:t>
            </w:r>
            <w:r>
              <w:rPr>
                <w:spacing w:val="-3"/>
                <w:sz w:val="20"/>
              </w:rPr>
              <w:t xml:space="preserve"> </w:t>
            </w:r>
            <w:r>
              <w:rPr>
                <w:sz w:val="20"/>
              </w:rPr>
              <w:t>a</w:t>
            </w:r>
          </w:p>
          <w:p w:rsidR="00837CC7" w:rsidP="005322F2" w:rsidRDefault="00837CC7" w14:paraId="320E2CE2" w14:textId="77777777">
            <w:pPr>
              <w:pStyle w:val="TableParagraph"/>
              <w:spacing w:before="1"/>
              <w:ind w:left="933"/>
              <w:rPr>
                <w:sz w:val="20"/>
              </w:rPr>
            </w:pPr>
            <w:r>
              <w:rPr>
                <w:sz w:val="20"/>
              </w:rPr>
              <w:t>question</w:t>
            </w:r>
            <w:r>
              <w:rPr>
                <w:spacing w:val="-6"/>
                <w:sz w:val="20"/>
              </w:rPr>
              <w:t xml:space="preserve"> </w:t>
            </w:r>
            <w:r>
              <w:rPr>
                <w:sz w:val="20"/>
              </w:rPr>
              <w:t>to help</w:t>
            </w:r>
            <w:r>
              <w:rPr>
                <w:spacing w:val="-5"/>
                <w:sz w:val="20"/>
              </w:rPr>
              <w:t xml:space="preserve"> </w:t>
            </w:r>
            <w:r>
              <w:rPr>
                <w:sz w:val="20"/>
              </w:rPr>
              <w:t>with</w:t>
            </w:r>
            <w:r>
              <w:rPr>
                <w:spacing w:val="-5"/>
                <w:sz w:val="20"/>
              </w:rPr>
              <w:t xml:space="preserve"> </w:t>
            </w:r>
            <w:r>
              <w:rPr>
                <w:sz w:val="20"/>
              </w:rPr>
              <w:t>this.</w:t>
            </w:r>
          </w:p>
          <w:p w:rsidR="00837CC7" w:rsidP="00E47132" w:rsidRDefault="00837CC7" w14:paraId="64DCB48A" w14:textId="77777777">
            <w:pPr>
              <w:pStyle w:val="TableParagraph"/>
              <w:numPr>
                <w:ilvl w:val="0"/>
                <w:numId w:val="5"/>
              </w:numPr>
              <w:tabs>
                <w:tab w:val="left" w:pos="933"/>
                <w:tab w:val="left" w:pos="934"/>
              </w:tabs>
              <w:spacing w:before="41"/>
              <w:rPr>
                <w:sz w:val="20"/>
              </w:rPr>
            </w:pPr>
            <w:r>
              <w:rPr>
                <w:sz w:val="20"/>
              </w:rPr>
              <w:t>To</w:t>
            </w:r>
            <w:r>
              <w:rPr>
                <w:spacing w:val="-6"/>
                <w:sz w:val="20"/>
              </w:rPr>
              <w:t xml:space="preserve"> </w:t>
            </w:r>
            <w:r>
              <w:rPr>
                <w:sz w:val="20"/>
              </w:rPr>
              <w:t>disagree</w:t>
            </w:r>
            <w:r>
              <w:rPr>
                <w:spacing w:val="-6"/>
                <w:sz w:val="20"/>
              </w:rPr>
              <w:t xml:space="preserve"> </w:t>
            </w:r>
            <w:r>
              <w:rPr>
                <w:sz w:val="20"/>
              </w:rPr>
              <w:t>with</w:t>
            </w:r>
            <w:r>
              <w:rPr>
                <w:spacing w:val="-6"/>
                <w:sz w:val="20"/>
              </w:rPr>
              <w:t xml:space="preserve"> </w:t>
            </w:r>
            <w:r>
              <w:rPr>
                <w:sz w:val="20"/>
              </w:rPr>
              <w:t>someone</w:t>
            </w:r>
            <w:r>
              <w:rPr>
                <w:spacing w:val="-2"/>
                <w:sz w:val="20"/>
              </w:rPr>
              <w:t xml:space="preserve"> </w:t>
            </w:r>
            <w:r>
              <w:rPr>
                <w:sz w:val="20"/>
              </w:rPr>
              <w:t>else’s</w:t>
            </w:r>
            <w:r>
              <w:rPr>
                <w:spacing w:val="-4"/>
                <w:sz w:val="20"/>
              </w:rPr>
              <w:t xml:space="preserve"> </w:t>
            </w:r>
            <w:r>
              <w:rPr>
                <w:sz w:val="20"/>
              </w:rPr>
              <w:t>opinion</w:t>
            </w:r>
            <w:r>
              <w:rPr>
                <w:spacing w:val="-6"/>
                <w:sz w:val="20"/>
              </w:rPr>
              <w:t xml:space="preserve"> </w:t>
            </w:r>
            <w:r>
              <w:rPr>
                <w:sz w:val="20"/>
              </w:rPr>
              <w:t>politely.</w:t>
            </w:r>
          </w:p>
          <w:p w:rsidR="00837CC7" w:rsidP="00E47132" w:rsidRDefault="00837CC7" w14:paraId="0206F531" w14:textId="77777777">
            <w:pPr>
              <w:pStyle w:val="TableParagraph"/>
              <w:numPr>
                <w:ilvl w:val="0"/>
                <w:numId w:val="5"/>
              </w:numPr>
              <w:tabs>
                <w:tab w:val="left" w:pos="933"/>
                <w:tab w:val="left" w:pos="934"/>
              </w:tabs>
              <w:spacing w:before="1"/>
              <w:rPr>
                <w:sz w:val="20"/>
              </w:rPr>
            </w:pPr>
            <w:r>
              <w:rPr>
                <w:sz w:val="20"/>
              </w:rPr>
              <w:t>To</w:t>
            </w:r>
            <w:r>
              <w:rPr>
                <w:spacing w:val="-5"/>
                <w:sz w:val="20"/>
              </w:rPr>
              <w:t xml:space="preserve"> </w:t>
            </w:r>
            <w:r>
              <w:rPr>
                <w:sz w:val="20"/>
              </w:rPr>
              <w:t>explain</w:t>
            </w:r>
            <w:r>
              <w:rPr>
                <w:spacing w:val="-5"/>
                <w:sz w:val="20"/>
              </w:rPr>
              <w:t xml:space="preserve"> </w:t>
            </w:r>
            <w:r>
              <w:rPr>
                <w:sz w:val="20"/>
              </w:rPr>
              <w:t>ideas</w:t>
            </w:r>
            <w:r>
              <w:rPr>
                <w:spacing w:val="-4"/>
                <w:sz w:val="20"/>
              </w:rPr>
              <w:t xml:space="preserve"> </w:t>
            </w:r>
            <w:r>
              <w:rPr>
                <w:sz w:val="20"/>
              </w:rPr>
              <w:t>and</w:t>
            </w:r>
            <w:r>
              <w:rPr>
                <w:spacing w:val="-4"/>
                <w:sz w:val="20"/>
              </w:rPr>
              <w:t xml:space="preserve"> </w:t>
            </w:r>
            <w:r>
              <w:rPr>
                <w:sz w:val="20"/>
              </w:rPr>
              <w:t>events</w:t>
            </w:r>
            <w:r>
              <w:rPr>
                <w:spacing w:val="-4"/>
                <w:sz w:val="20"/>
              </w:rPr>
              <w:t xml:space="preserve"> </w:t>
            </w:r>
            <w:r>
              <w:rPr>
                <w:sz w:val="20"/>
              </w:rPr>
              <w:t>in</w:t>
            </w:r>
            <w:r>
              <w:rPr>
                <w:spacing w:val="-5"/>
                <w:sz w:val="20"/>
              </w:rPr>
              <w:t xml:space="preserve"> </w:t>
            </w:r>
            <w:r>
              <w:rPr>
                <w:sz w:val="20"/>
              </w:rPr>
              <w:t>chronological</w:t>
            </w:r>
            <w:r>
              <w:rPr>
                <w:spacing w:val="-3"/>
                <w:sz w:val="20"/>
              </w:rPr>
              <w:t xml:space="preserve"> </w:t>
            </w:r>
            <w:r>
              <w:rPr>
                <w:sz w:val="20"/>
              </w:rPr>
              <w:t>order.</w:t>
            </w:r>
          </w:p>
        </w:tc>
        <w:tc>
          <w:tcPr>
            <w:tcW w:w="7794" w:type="dxa"/>
          </w:tcPr>
          <w:p w:rsidR="00837CC7" w:rsidP="005322F2" w:rsidRDefault="00837CC7" w14:paraId="5FF91138" w14:textId="77777777">
            <w:pPr>
              <w:pStyle w:val="TableParagraph"/>
              <w:spacing w:before="79"/>
              <w:ind w:left="107"/>
              <w:rPr>
                <w:b/>
                <w:sz w:val="24"/>
              </w:rPr>
            </w:pPr>
            <w:r>
              <w:rPr>
                <w:b/>
                <w:sz w:val="24"/>
                <w:u w:val="single"/>
              </w:rPr>
              <w:t>Social</w:t>
            </w:r>
            <w:r>
              <w:rPr>
                <w:b/>
                <w:spacing w:val="-3"/>
                <w:sz w:val="24"/>
                <w:u w:val="single"/>
              </w:rPr>
              <w:t xml:space="preserve"> </w:t>
            </w:r>
            <w:r>
              <w:rPr>
                <w:b/>
                <w:sz w:val="24"/>
                <w:u w:val="single"/>
              </w:rPr>
              <w:t>and</w:t>
            </w:r>
            <w:r>
              <w:rPr>
                <w:b/>
                <w:spacing w:val="-4"/>
                <w:sz w:val="24"/>
                <w:u w:val="single"/>
              </w:rPr>
              <w:t xml:space="preserve"> </w:t>
            </w:r>
            <w:r>
              <w:rPr>
                <w:b/>
                <w:sz w:val="24"/>
                <w:u w:val="single"/>
              </w:rPr>
              <w:t>Emotional</w:t>
            </w:r>
          </w:p>
          <w:p w:rsidR="00837CC7" w:rsidP="005322F2" w:rsidRDefault="00837CC7" w14:paraId="711688EE" w14:textId="77777777">
            <w:pPr>
              <w:pStyle w:val="TableParagraph"/>
              <w:spacing w:before="5"/>
              <w:rPr>
                <w:rFonts w:ascii="Comic Sans MS"/>
                <w:b/>
                <w:sz w:val="23"/>
              </w:rPr>
            </w:pPr>
          </w:p>
          <w:p w:rsidR="00837CC7" w:rsidP="00E47132" w:rsidRDefault="00837CC7" w14:paraId="088FFF69" w14:textId="77777777">
            <w:pPr>
              <w:pStyle w:val="TableParagraph"/>
              <w:numPr>
                <w:ilvl w:val="0"/>
                <w:numId w:val="4"/>
              </w:numPr>
              <w:tabs>
                <w:tab w:val="left" w:pos="701"/>
                <w:tab w:val="left" w:pos="702"/>
              </w:tabs>
              <w:spacing w:line="242" w:lineRule="auto"/>
              <w:ind w:right="1571"/>
              <w:rPr>
                <w:sz w:val="20"/>
              </w:rPr>
            </w:pPr>
            <w:r>
              <w:rPr>
                <w:sz w:val="20"/>
              </w:rPr>
              <w:t>Listens</w:t>
            </w:r>
            <w:r>
              <w:rPr>
                <w:spacing w:val="-4"/>
                <w:sz w:val="20"/>
              </w:rPr>
              <w:t xml:space="preserve"> </w:t>
            </w:r>
            <w:r>
              <w:rPr>
                <w:sz w:val="20"/>
              </w:rPr>
              <w:t>to</w:t>
            </w:r>
            <w:r>
              <w:rPr>
                <w:spacing w:val="-3"/>
                <w:sz w:val="20"/>
              </w:rPr>
              <w:t xml:space="preserve"> </w:t>
            </w:r>
            <w:r>
              <w:rPr>
                <w:sz w:val="20"/>
              </w:rPr>
              <w:t>others</w:t>
            </w:r>
            <w:r>
              <w:rPr>
                <w:spacing w:val="-3"/>
                <w:sz w:val="20"/>
              </w:rPr>
              <w:t xml:space="preserve"> </w:t>
            </w:r>
            <w:r>
              <w:rPr>
                <w:sz w:val="20"/>
              </w:rPr>
              <w:t>and</w:t>
            </w:r>
            <w:r>
              <w:rPr>
                <w:spacing w:val="-4"/>
                <w:sz w:val="20"/>
              </w:rPr>
              <w:t xml:space="preserve"> </w:t>
            </w:r>
            <w:r>
              <w:rPr>
                <w:sz w:val="20"/>
              </w:rPr>
              <w:t>is</w:t>
            </w:r>
            <w:r>
              <w:rPr>
                <w:spacing w:val="-2"/>
                <w:sz w:val="20"/>
              </w:rPr>
              <w:t xml:space="preserve"> </w:t>
            </w:r>
            <w:r>
              <w:rPr>
                <w:sz w:val="20"/>
              </w:rPr>
              <w:t>willing</w:t>
            </w:r>
            <w:r>
              <w:rPr>
                <w:spacing w:val="-3"/>
                <w:sz w:val="20"/>
              </w:rPr>
              <w:t xml:space="preserve"> </w:t>
            </w:r>
            <w:r>
              <w:rPr>
                <w:sz w:val="20"/>
              </w:rPr>
              <w:t>to</w:t>
            </w:r>
            <w:r>
              <w:rPr>
                <w:spacing w:val="-3"/>
                <w:sz w:val="20"/>
              </w:rPr>
              <w:t xml:space="preserve"> </w:t>
            </w:r>
            <w:r>
              <w:rPr>
                <w:sz w:val="20"/>
              </w:rPr>
              <w:t>change</w:t>
            </w:r>
            <w:r>
              <w:rPr>
                <w:spacing w:val="-4"/>
                <w:sz w:val="20"/>
              </w:rPr>
              <w:t xml:space="preserve"> </w:t>
            </w:r>
            <w:r>
              <w:rPr>
                <w:sz w:val="20"/>
              </w:rPr>
              <w:t>their</w:t>
            </w:r>
            <w:r>
              <w:rPr>
                <w:spacing w:val="-3"/>
                <w:sz w:val="20"/>
              </w:rPr>
              <w:t xml:space="preserve"> </w:t>
            </w:r>
            <w:r>
              <w:rPr>
                <w:sz w:val="20"/>
              </w:rPr>
              <w:t>mind</w:t>
            </w:r>
            <w:r>
              <w:rPr>
                <w:spacing w:val="-2"/>
                <w:sz w:val="20"/>
              </w:rPr>
              <w:t xml:space="preserve"> </w:t>
            </w:r>
            <w:r>
              <w:rPr>
                <w:sz w:val="20"/>
              </w:rPr>
              <w:t>based</w:t>
            </w:r>
            <w:r>
              <w:rPr>
                <w:spacing w:val="-5"/>
                <w:sz w:val="20"/>
              </w:rPr>
              <w:t xml:space="preserve"> </w:t>
            </w:r>
            <w:r>
              <w:rPr>
                <w:sz w:val="20"/>
              </w:rPr>
              <w:t>on</w:t>
            </w:r>
            <w:r>
              <w:rPr>
                <w:spacing w:val="-57"/>
                <w:sz w:val="20"/>
              </w:rPr>
              <w:t xml:space="preserve"> </w:t>
            </w:r>
            <w:r>
              <w:rPr>
                <w:sz w:val="20"/>
              </w:rPr>
              <w:t>what</w:t>
            </w:r>
            <w:r>
              <w:rPr>
                <w:spacing w:val="-2"/>
                <w:sz w:val="20"/>
              </w:rPr>
              <w:t xml:space="preserve"> </w:t>
            </w:r>
            <w:r>
              <w:rPr>
                <w:sz w:val="20"/>
              </w:rPr>
              <w:t>they</w:t>
            </w:r>
            <w:r>
              <w:rPr>
                <w:spacing w:val="-1"/>
                <w:sz w:val="20"/>
              </w:rPr>
              <w:t xml:space="preserve"> </w:t>
            </w:r>
            <w:r>
              <w:rPr>
                <w:sz w:val="20"/>
              </w:rPr>
              <w:t>have</w:t>
            </w:r>
            <w:r>
              <w:rPr>
                <w:spacing w:val="1"/>
                <w:sz w:val="20"/>
              </w:rPr>
              <w:t xml:space="preserve"> </w:t>
            </w:r>
            <w:r>
              <w:rPr>
                <w:sz w:val="20"/>
              </w:rPr>
              <w:t>heard.</w:t>
            </w:r>
          </w:p>
          <w:p w:rsidR="00837CC7" w:rsidP="00E47132" w:rsidRDefault="00837CC7" w14:paraId="174616D2" w14:textId="77777777">
            <w:pPr>
              <w:pStyle w:val="TableParagraph"/>
              <w:numPr>
                <w:ilvl w:val="0"/>
                <w:numId w:val="4"/>
              </w:numPr>
              <w:tabs>
                <w:tab w:val="left" w:pos="701"/>
                <w:tab w:val="left" w:pos="702"/>
              </w:tabs>
              <w:spacing w:before="39"/>
              <w:ind w:hanging="362"/>
              <w:rPr>
                <w:sz w:val="20"/>
              </w:rPr>
            </w:pPr>
            <w:r>
              <w:rPr>
                <w:sz w:val="20"/>
              </w:rPr>
              <w:t>To</w:t>
            </w:r>
            <w:r>
              <w:rPr>
                <w:spacing w:val="-5"/>
                <w:sz w:val="20"/>
              </w:rPr>
              <w:t xml:space="preserve"> </w:t>
            </w:r>
            <w:r>
              <w:rPr>
                <w:sz w:val="20"/>
              </w:rPr>
              <w:t>organise</w:t>
            </w:r>
            <w:r>
              <w:rPr>
                <w:spacing w:val="-5"/>
                <w:sz w:val="20"/>
              </w:rPr>
              <w:t xml:space="preserve"> </w:t>
            </w:r>
            <w:r>
              <w:rPr>
                <w:sz w:val="20"/>
              </w:rPr>
              <w:t>group</w:t>
            </w:r>
            <w:r>
              <w:rPr>
                <w:spacing w:val="-2"/>
                <w:sz w:val="20"/>
              </w:rPr>
              <w:t xml:space="preserve"> </w:t>
            </w:r>
            <w:r>
              <w:rPr>
                <w:sz w:val="20"/>
              </w:rPr>
              <w:t>discussions</w:t>
            </w:r>
            <w:r>
              <w:rPr>
                <w:spacing w:val="-4"/>
                <w:sz w:val="20"/>
              </w:rPr>
              <w:t xml:space="preserve"> </w:t>
            </w:r>
            <w:r>
              <w:rPr>
                <w:sz w:val="20"/>
              </w:rPr>
              <w:t>independently</w:t>
            </w:r>
            <w:r>
              <w:rPr>
                <w:spacing w:val="-5"/>
                <w:sz w:val="20"/>
              </w:rPr>
              <w:t xml:space="preserve"> </w:t>
            </w:r>
            <w:r>
              <w:rPr>
                <w:sz w:val="20"/>
              </w:rPr>
              <w:t>of</w:t>
            </w:r>
            <w:r>
              <w:rPr>
                <w:spacing w:val="-4"/>
                <w:sz w:val="20"/>
              </w:rPr>
              <w:t xml:space="preserve"> </w:t>
            </w:r>
            <w:r>
              <w:rPr>
                <w:sz w:val="20"/>
              </w:rPr>
              <w:t>an</w:t>
            </w:r>
            <w:r>
              <w:rPr>
                <w:spacing w:val="-5"/>
                <w:sz w:val="20"/>
              </w:rPr>
              <w:t xml:space="preserve"> </w:t>
            </w:r>
            <w:r>
              <w:rPr>
                <w:sz w:val="20"/>
              </w:rPr>
              <w:t>adult.</w:t>
            </w:r>
          </w:p>
        </w:tc>
      </w:tr>
      <w:tr w:rsidR="00837CC7" w:rsidTr="005322F2" w14:paraId="0E730161" w14:textId="77777777">
        <w:trPr>
          <w:trHeight w:val="2515"/>
        </w:trPr>
        <w:tc>
          <w:tcPr>
            <w:tcW w:w="15026" w:type="dxa"/>
            <w:gridSpan w:val="2"/>
          </w:tcPr>
          <w:p w:rsidR="00837CC7" w:rsidP="005322F2" w:rsidRDefault="00837CC7" w14:paraId="76A0B896" w14:textId="77777777">
            <w:pPr>
              <w:pStyle w:val="TableParagraph"/>
              <w:spacing w:before="81"/>
              <w:ind w:left="105"/>
              <w:rPr>
                <w:b/>
                <w:sz w:val="24"/>
              </w:rPr>
            </w:pPr>
            <w:r>
              <w:rPr>
                <w:b/>
                <w:sz w:val="24"/>
                <w:u w:val="single"/>
              </w:rPr>
              <w:t>Teaching</w:t>
            </w:r>
            <w:r>
              <w:rPr>
                <w:b/>
                <w:spacing w:val="-5"/>
                <w:sz w:val="24"/>
                <w:u w:val="single"/>
              </w:rPr>
              <w:t xml:space="preserve"> </w:t>
            </w:r>
            <w:r>
              <w:rPr>
                <w:b/>
                <w:sz w:val="24"/>
                <w:u w:val="single"/>
              </w:rPr>
              <w:t>Ideas</w:t>
            </w:r>
          </w:p>
          <w:p w:rsidR="00837CC7" w:rsidP="00E47132" w:rsidRDefault="00837CC7" w14:paraId="0ED65C24" w14:textId="77777777">
            <w:pPr>
              <w:pStyle w:val="TableParagraph"/>
              <w:numPr>
                <w:ilvl w:val="0"/>
                <w:numId w:val="3"/>
              </w:numPr>
              <w:tabs>
                <w:tab w:val="left" w:pos="825"/>
                <w:tab w:val="left" w:pos="826"/>
              </w:tabs>
              <w:spacing w:before="21" w:line="251" w:lineRule="exact"/>
              <w:rPr>
                <w:sz w:val="20"/>
              </w:rPr>
            </w:pPr>
            <w:r>
              <w:rPr>
                <w:sz w:val="20"/>
              </w:rPr>
              <w:t>Introduce</w:t>
            </w:r>
            <w:r>
              <w:rPr>
                <w:spacing w:val="-5"/>
                <w:sz w:val="20"/>
              </w:rPr>
              <w:t xml:space="preserve"> </w:t>
            </w:r>
            <w:r>
              <w:rPr>
                <w:sz w:val="20"/>
              </w:rPr>
              <w:t>pupils</w:t>
            </w:r>
            <w:r>
              <w:rPr>
                <w:spacing w:val="-3"/>
                <w:sz w:val="20"/>
              </w:rPr>
              <w:t xml:space="preserve"> </w:t>
            </w:r>
            <w:r>
              <w:rPr>
                <w:sz w:val="20"/>
              </w:rPr>
              <w:t>to</w:t>
            </w:r>
            <w:r>
              <w:rPr>
                <w:spacing w:val="-4"/>
                <w:sz w:val="20"/>
              </w:rPr>
              <w:t xml:space="preserve"> </w:t>
            </w:r>
            <w:r>
              <w:rPr>
                <w:sz w:val="20"/>
              </w:rPr>
              <w:t>different</w:t>
            </w:r>
            <w:r>
              <w:rPr>
                <w:spacing w:val="-4"/>
                <w:sz w:val="20"/>
              </w:rPr>
              <w:t xml:space="preserve"> </w:t>
            </w:r>
            <w:r>
              <w:rPr>
                <w:sz w:val="20"/>
              </w:rPr>
              <w:t>protocols</w:t>
            </w:r>
            <w:r>
              <w:rPr>
                <w:spacing w:val="-3"/>
                <w:sz w:val="20"/>
              </w:rPr>
              <w:t xml:space="preserve"> </w:t>
            </w:r>
            <w:r>
              <w:rPr>
                <w:sz w:val="20"/>
              </w:rPr>
              <w:t>to</w:t>
            </w:r>
            <w:r>
              <w:rPr>
                <w:spacing w:val="-4"/>
                <w:sz w:val="20"/>
              </w:rPr>
              <w:t xml:space="preserve"> </w:t>
            </w:r>
            <w:r>
              <w:rPr>
                <w:sz w:val="20"/>
              </w:rPr>
              <w:t>scaffold</w:t>
            </w:r>
            <w:r>
              <w:rPr>
                <w:spacing w:val="-4"/>
                <w:sz w:val="20"/>
              </w:rPr>
              <w:t xml:space="preserve"> </w:t>
            </w:r>
            <w:r>
              <w:rPr>
                <w:sz w:val="20"/>
              </w:rPr>
              <w:t>turn-taking</w:t>
            </w:r>
            <w:r>
              <w:rPr>
                <w:spacing w:val="-3"/>
                <w:sz w:val="20"/>
              </w:rPr>
              <w:t xml:space="preserve"> </w:t>
            </w:r>
            <w:proofErr w:type="gramStart"/>
            <w:r>
              <w:rPr>
                <w:sz w:val="20"/>
              </w:rPr>
              <w:t>e.g.</w:t>
            </w:r>
            <w:proofErr w:type="gramEnd"/>
            <w:r>
              <w:rPr>
                <w:spacing w:val="-4"/>
                <w:sz w:val="20"/>
              </w:rPr>
              <w:t xml:space="preserve"> </w:t>
            </w:r>
            <w:r>
              <w:rPr>
                <w:sz w:val="20"/>
              </w:rPr>
              <w:t>putting</w:t>
            </w:r>
            <w:r>
              <w:rPr>
                <w:spacing w:val="-3"/>
                <w:sz w:val="20"/>
              </w:rPr>
              <w:t xml:space="preserve"> </w:t>
            </w:r>
            <w:r>
              <w:rPr>
                <w:sz w:val="20"/>
              </w:rPr>
              <w:t>a</w:t>
            </w:r>
            <w:r>
              <w:rPr>
                <w:spacing w:val="-4"/>
                <w:sz w:val="20"/>
              </w:rPr>
              <w:t xml:space="preserve"> </w:t>
            </w:r>
            <w:r>
              <w:rPr>
                <w:sz w:val="20"/>
              </w:rPr>
              <w:t>thumb</w:t>
            </w:r>
            <w:r>
              <w:rPr>
                <w:spacing w:val="-4"/>
                <w:sz w:val="20"/>
              </w:rPr>
              <w:t xml:space="preserve"> </w:t>
            </w:r>
            <w:r>
              <w:rPr>
                <w:sz w:val="20"/>
              </w:rPr>
              <w:t>in</w:t>
            </w:r>
            <w:r>
              <w:rPr>
                <w:spacing w:val="-4"/>
                <w:sz w:val="20"/>
              </w:rPr>
              <w:t xml:space="preserve"> </w:t>
            </w:r>
            <w:r>
              <w:rPr>
                <w:sz w:val="20"/>
              </w:rPr>
              <w:t>when</w:t>
            </w:r>
            <w:r>
              <w:rPr>
                <w:spacing w:val="-5"/>
                <w:sz w:val="20"/>
              </w:rPr>
              <w:t xml:space="preserve"> </w:t>
            </w:r>
            <w:r>
              <w:rPr>
                <w:sz w:val="20"/>
              </w:rPr>
              <w:t>they</w:t>
            </w:r>
            <w:r>
              <w:rPr>
                <w:spacing w:val="-5"/>
                <w:sz w:val="20"/>
              </w:rPr>
              <w:t xml:space="preserve"> </w:t>
            </w:r>
            <w:r>
              <w:rPr>
                <w:sz w:val="20"/>
              </w:rPr>
              <w:t>want</w:t>
            </w:r>
            <w:r>
              <w:rPr>
                <w:spacing w:val="-1"/>
                <w:sz w:val="20"/>
              </w:rPr>
              <w:t xml:space="preserve"> </w:t>
            </w:r>
            <w:r>
              <w:rPr>
                <w:sz w:val="20"/>
              </w:rPr>
              <w:t>to</w:t>
            </w:r>
            <w:r>
              <w:rPr>
                <w:spacing w:val="-4"/>
                <w:sz w:val="20"/>
              </w:rPr>
              <w:t xml:space="preserve"> </w:t>
            </w:r>
            <w:r>
              <w:rPr>
                <w:sz w:val="20"/>
              </w:rPr>
              <w:t>speak,</w:t>
            </w:r>
            <w:r>
              <w:rPr>
                <w:spacing w:val="-2"/>
                <w:sz w:val="20"/>
              </w:rPr>
              <w:t xml:space="preserve"> </w:t>
            </w:r>
            <w:r>
              <w:rPr>
                <w:sz w:val="20"/>
              </w:rPr>
              <w:t>or</w:t>
            </w:r>
            <w:r>
              <w:rPr>
                <w:spacing w:val="-4"/>
                <w:sz w:val="20"/>
              </w:rPr>
              <w:t xml:space="preserve"> </w:t>
            </w:r>
            <w:r>
              <w:rPr>
                <w:sz w:val="20"/>
              </w:rPr>
              <w:t>taking</w:t>
            </w:r>
            <w:r>
              <w:rPr>
                <w:spacing w:val="-4"/>
                <w:sz w:val="20"/>
              </w:rPr>
              <w:t xml:space="preserve"> </w:t>
            </w:r>
            <w:r>
              <w:rPr>
                <w:sz w:val="20"/>
              </w:rPr>
              <w:t>turns</w:t>
            </w:r>
            <w:r>
              <w:rPr>
                <w:spacing w:val="-1"/>
                <w:sz w:val="20"/>
              </w:rPr>
              <w:t xml:space="preserve"> </w:t>
            </w:r>
            <w:r>
              <w:rPr>
                <w:sz w:val="20"/>
              </w:rPr>
              <w:t>passing</w:t>
            </w:r>
            <w:r>
              <w:rPr>
                <w:spacing w:val="-4"/>
                <w:sz w:val="20"/>
              </w:rPr>
              <w:t xml:space="preserve"> </w:t>
            </w:r>
            <w:r>
              <w:rPr>
                <w:sz w:val="20"/>
              </w:rPr>
              <w:t>talk</w:t>
            </w:r>
            <w:r>
              <w:rPr>
                <w:spacing w:val="-4"/>
                <w:sz w:val="20"/>
              </w:rPr>
              <w:t xml:space="preserve"> </w:t>
            </w:r>
            <w:r>
              <w:rPr>
                <w:sz w:val="20"/>
              </w:rPr>
              <w:t>around</w:t>
            </w:r>
            <w:r>
              <w:rPr>
                <w:spacing w:val="-2"/>
                <w:sz w:val="20"/>
              </w:rPr>
              <w:t xml:space="preserve"> </w:t>
            </w:r>
            <w:r>
              <w:rPr>
                <w:sz w:val="20"/>
              </w:rPr>
              <w:t>a</w:t>
            </w:r>
            <w:r>
              <w:rPr>
                <w:spacing w:val="-4"/>
                <w:sz w:val="20"/>
              </w:rPr>
              <w:t xml:space="preserve"> </w:t>
            </w:r>
            <w:r>
              <w:rPr>
                <w:sz w:val="20"/>
              </w:rPr>
              <w:t>circle.</w:t>
            </w:r>
          </w:p>
          <w:p w:rsidR="00837CC7" w:rsidP="00E47132" w:rsidRDefault="00837CC7" w14:paraId="5099781D" w14:textId="77777777">
            <w:pPr>
              <w:pStyle w:val="TableParagraph"/>
              <w:numPr>
                <w:ilvl w:val="0"/>
                <w:numId w:val="3"/>
              </w:numPr>
              <w:tabs>
                <w:tab w:val="left" w:pos="825"/>
                <w:tab w:val="left" w:pos="826"/>
              </w:tabs>
              <w:ind w:right="145"/>
              <w:rPr>
                <w:sz w:val="20"/>
              </w:rPr>
            </w:pPr>
            <w:r>
              <w:rPr>
                <w:sz w:val="20"/>
              </w:rPr>
              <w:t>Use</w:t>
            </w:r>
            <w:r>
              <w:rPr>
                <w:spacing w:val="-5"/>
                <w:sz w:val="20"/>
              </w:rPr>
              <w:t xml:space="preserve"> </w:t>
            </w:r>
            <w:r>
              <w:rPr>
                <w:sz w:val="20"/>
              </w:rPr>
              <w:t>visual</w:t>
            </w:r>
            <w:r>
              <w:rPr>
                <w:spacing w:val="-3"/>
                <w:sz w:val="20"/>
              </w:rPr>
              <w:t xml:space="preserve"> </w:t>
            </w:r>
            <w:r>
              <w:rPr>
                <w:sz w:val="20"/>
              </w:rPr>
              <w:t>aids</w:t>
            </w:r>
            <w:r>
              <w:rPr>
                <w:spacing w:val="-4"/>
                <w:sz w:val="20"/>
              </w:rPr>
              <w:t xml:space="preserve"> </w:t>
            </w:r>
            <w:r>
              <w:rPr>
                <w:sz w:val="20"/>
              </w:rPr>
              <w:t>to</w:t>
            </w:r>
            <w:r>
              <w:rPr>
                <w:spacing w:val="-4"/>
                <w:sz w:val="20"/>
              </w:rPr>
              <w:t xml:space="preserve"> </w:t>
            </w:r>
            <w:r>
              <w:rPr>
                <w:sz w:val="20"/>
              </w:rPr>
              <w:t>support</w:t>
            </w:r>
            <w:r>
              <w:rPr>
                <w:spacing w:val="-1"/>
                <w:sz w:val="20"/>
              </w:rPr>
              <w:t xml:space="preserve"> </w:t>
            </w:r>
            <w:r>
              <w:rPr>
                <w:sz w:val="20"/>
              </w:rPr>
              <w:t>pupils’</w:t>
            </w:r>
            <w:r>
              <w:rPr>
                <w:spacing w:val="-3"/>
                <w:sz w:val="20"/>
              </w:rPr>
              <w:t xml:space="preserve"> </w:t>
            </w:r>
            <w:r>
              <w:rPr>
                <w:sz w:val="20"/>
              </w:rPr>
              <w:t>awareness</w:t>
            </w:r>
            <w:r>
              <w:rPr>
                <w:spacing w:val="-4"/>
                <w:sz w:val="20"/>
              </w:rPr>
              <w:t xml:space="preserve"> </w:t>
            </w:r>
            <w:r>
              <w:rPr>
                <w:sz w:val="20"/>
              </w:rPr>
              <w:t>of</w:t>
            </w:r>
            <w:r>
              <w:rPr>
                <w:spacing w:val="-3"/>
                <w:sz w:val="20"/>
              </w:rPr>
              <w:t xml:space="preserve"> </w:t>
            </w:r>
            <w:r>
              <w:rPr>
                <w:sz w:val="20"/>
              </w:rPr>
              <w:t>talk</w:t>
            </w:r>
            <w:r>
              <w:rPr>
                <w:spacing w:val="-4"/>
                <w:sz w:val="20"/>
              </w:rPr>
              <w:t xml:space="preserve"> </w:t>
            </w:r>
            <w:proofErr w:type="gramStart"/>
            <w:r>
              <w:rPr>
                <w:sz w:val="20"/>
              </w:rPr>
              <w:t>e.g.</w:t>
            </w:r>
            <w:proofErr w:type="gramEnd"/>
            <w:r>
              <w:rPr>
                <w:spacing w:val="-4"/>
                <w:sz w:val="20"/>
              </w:rPr>
              <w:t xml:space="preserve"> </w:t>
            </w:r>
            <w:r>
              <w:rPr>
                <w:sz w:val="20"/>
              </w:rPr>
              <w:t>using</w:t>
            </w:r>
            <w:r>
              <w:rPr>
                <w:spacing w:val="-3"/>
                <w:sz w:val="20"/>
              </w:rPr>
              <w:t xml:space="preserve"> </w:t>
            </w:r>
            <w:r>
              <w:rPr>
                <w:sz w:val="20"/>
              </w:rPr>
              <w:t>counters</w:t>
            </w:r>
            <w:r>
              <w:rPr>
                <w:spacing w:val="-3"/>
                <w:sz w:val="20"/>
              </w:rPr>
              <w:t xml:space="preserve"> </w:t>
            </w:r>
            <w:r>
              <w:rPr>
                <w:sz w:val="20"/>
              </w:rPr>
              <w:t>to</w:t>
            </w:r>
            <w:r>
              <w:rPr>
                <w:spacing w:val="-3"/>
                <w:sz w:val="20"/>
              </w:rPr>
              <w:t xml:space="preserve"> </w:t>
            </w:r>
            <w:r>
              <w:rPr>
                <w:sz w:val="20"/>
              </w:rPr>
              <w:t>represent</w:t>
            </w:r>
            <w:r>
              <w:rPr>
                <w:spacing w:val="-5"/>
                <w:sz w:val="20"/>
              </w:rPr>
              <w:t xml:space="preserve"> </w:t>
            </w:r>
            <w:r>
              <w:rPr>
                <w:sz w:val="20"/>
              </w:rPr>
              <w:t>contributions</w:t>
            </w:r>
            <w:r>
              <w:rPr>
                <w:spacing w:val="-3"/>
                <w:sz w:val="20"/>
              </w:rPr>
              <w:t xml:space="preserve"> </w:t>
            </w:r>
            <w:r>
              <w:rPr>
                <w:sz w:val="20"/>
              </w:rPr>
              <w:t>to</w:t>
            </w:r>
            <w:r>
              <w:rPr>
                <w:spacing w:val="-3"/>
                <w:sz w:val="20"/>
              </w:rPr>
              <w:t xml:space="preserve"> </w:t>
            </w:r>
            <w:r>
              <w:rPr>
                <w:sz w:val="20"/>
              </w:rPr>
              <w:t>a</w:t>
            </w:r>
            <w:r>
              <w:rPr>
                <w:spacing w:val="-4"/>
                <w:sz w:val="20"/>
              </w:rPr>
              <w:t xml:space="preserve"> </w:t>
            </w:r>
            <w:r>
              <w:rPr>
                <w:sz w:val="20"/>
              </w:rPr>
              <w:t>discussion</w:t>
            </w:r>
            <w:r>
              <w:rPr>
                <w:spacing w:val="-5"/>
                <w:sz w:val="20"/>
              </w:rPr>
              <w:t xml:space="preserve"> </w:t>
            </w:r>
            <w:r>
              <w:rPr>
                <w:sz w:val="20"/>
              </w:rPr>
              <w:t>or</w:t>
            </w:r>
            <w:r>
              <w:rPr>
                <w:spacing w:val="-4"/>
                <w:sz w:val="20"/>
              </w:rPr>
              <w:t xml:space="preserve"> </w:t>
            </w:r>
            <w:r>
              <w:rPr>
                <w:sz w:val="20"/>
              </w:rPr>
              <w:t>passing</w:t>
            </w:r>
            <w:r>
              <w:rPr>
                <w:spacing w:val="-3"/>
                <w:sz w:val="20"/>
              </w:rPr>
              <w:t xml:space="preserve"> </w:t>
            </w:r>
            <w:r>
              <w:rPr>
                <w:sz w:val="20"/>
              </w:rPr>
              <w:t>wool</w:t>
            </w:r>
            <w:r>
              <w:rPr>
                <w:spacing w:val="-4"/>
                <w:sz w:val="20"/>
              </w:rPr>
              <w:t xml:space="preserve"> </w:t>
            </w:r>
            <w:r>
              <w:rPr>
                <w:sz w:val="20"/>
              </w:rPr>
              <w:t>from</w:t>
            </w:r>
            <w:r>
              <w:rPr>
                <w:spacing w:val="-4"/>
                <w:sz w:val="20"/>
              </w:rPr>
              <w:t xml:space="preserve"> </w:t>
            </w:r>
            <w:r>
              <w:rPr>
                <w:sz w:val="20"/>
              </w:rPr>
              <w:t>speaker</w:t>
            </w:r>
            <w:r>
              <w:rPr>
                <w:spacing w:val="-4"/>
                <w:sz w:val="20"/>
              </w:rPr>
              <w:t xml:space="preserve"> </w:t>
            </w:r>
            <w:r>
              <w:rPr>
                <w:sz w:val="20"/>
              </w:rPr>
              <w:t>to</w:t>
            </w:r>
            <w:r>
              <w:rPr>
                <w:spacing w:val="-4"/>
                <w:sz w:val="20"/>
              </w:rPr>
              <w:t xml:space="preserve"> </w:t>
            </w:r>
            <w:r>
              <w:rPr>
                <w:sz w:val="20"/>
              </w:rPr>
              <w:t>speaker</w:t>
            </w:r>
            <w:r>
              <w:rPr>
                <w:spacing w:val="-4"/>
                <w:sz w:val="20"/>
              </w:rPr>
              <w:t xml:space="preserve"> </w:t>
            </w:r>
            <w:r>
              <w:rPr>
                <w:sz w:val="20"/>
              </w:rPr>
              <w:t>to</w:t>
            </w:r>
            <w:r>
              <w:rPr>
                <w:spacing w:val="1"/>
                <w:sz w:val="20"/>
              </w:rPr>
              <w:t xml:space="preserve"> </w:t>
            </w:r>
            <w:r>
              <w:rPr>
                <w:sz w:val="20"/>
              </w:rPr>
              <w:t>show</w:t>
            </w:r>
            <w:r>
              <w:rPr>
                <w:spacing w:val="-1"/>
                <w:sz w:val="20"/>
              </w:rPr>
              <w:t xml:space="preserve"> </w:t>
            </w:r>
            <w:r>
              <w:rPr>
                <w:sz w:val="20"/>
              </w:rPr>
              <w:t>how contributions in</w:t>
            </w:r>
            <w:r>
              <w:rPr>
                <w:spacing w:val="2"/>
                <w:sz w:val="20"/>
              </w:rPr>
              <w:t xml:space="preserve"> </w:t>
            </w:r>
            <w:r>
              <w:rPr>
                <w:sz w:val="20"/>
              </w:rPr>
              <w:t>a conversation</w:t>
            </w:r>
            <w:r>
              <w:rPr>
                <w:spacing w:val="-2"/>
                <w:sz w:val="20"/>
              </w:rPr>
              <w:t xml:space="preserve"> </w:t>
            </w:r>
            <w:r>
              <w:rPr>
                <w:sz w:val="20"/>
              </w:rPr>
              <w:t>should</w:t>
            </w:r>
            <w:r>
              <w:rPr>
                <w:spacing w:val="-2"/>
                <w:sz w:val="20"/>
              </w:rPr>
              <w:t xml:space="preserve"> </w:t>
            </w:r>
            <w:r>
              <w:rPr>
                <w:sz w:val="20"/>
              </w:rPr>
              <w:t>link</w:t>
            </w:r>
            <w:r>
              <w:rPr>
                <w:spacing w:val="2"/>
                <w:sz w:val="20"/>
              </w:rPr>
              <w:t xml:space="preserve"> </w:t>
            </w:r>
            <w:r>
              <w:rPr>
                <w:sz w:val="20"/>
              </w:rPr>
              <w:t>to each</w:t>
            </w:r>
            <w:r>
              <w:rPr>
                <w:spacing w:val="-2"/>
                <w:sz w:val="20"/>
              </w:rPr>
              <w:t xml:space="preserve"> </w:t>
            </w:r>
            <w:r>
              <w:rPr>
                <w:sz w:val="20"/>
              </w:rPr>
              <w:t>other.</w:t>
            </w:r>
          </w:p>
          <w:p w:rsidR="00837CC7" w:rsidP="00E47132" w:rsidRDefault="00837CC7" w14:paraId="2AA1E2BA" w14:textId="77777777">
            <w:pPr>
              <w:pStyle w:val="TableParagraph"/>
              <w:numPr>
                <w:ilvl w:val="0"/>
                <w:numId w:val="3"/>
              </w:numPr>
              <w:tabs>
                <w:tab w:val="left" w:pos="825"/>
                <w:tab w:val="left" w:pos="826"/>
              </w:tabs>
              <w:spacing w:line="251" w:lineRule="exact"/>
              <w:rPr>
                <w:sz w:val="20"/>
              </w:rPr>
            </w:pPr>
            <w:r>
              <w:rPr>
                <w:sz w:val="20"/>
              </w:rPr>
              <w:t>As</w:t>
            </w:r>
            <w:r>
              <w:rPr>
                <w:spacing w:val="-4"/>
                <w:sz w:val="20"/>
              </w:rPr>
              <w:t xml:space="preserve"> </w:t>
            </w:r>
            <w:r>
              <w:rPr>
                <w:sz w:val="20"/>
              </w:rPr>
              <w:t>a</w:t>
            </w:r>
            <w:r>
              <w:rPr>
                <w:spacing w:val="-3"/>
                <w:sz w:val="20"/>
              </w:rPr>
              <w:t xml:space="preserve"> </w:t>
            </w:r>
            <w:r>
              <w:rPr>
                <w:sz w:val="20"/>
              </w:rPr>
              <w:t>teacher,</w:t>
            </w:r>
            <w:r>
              <w:rPr>
                <w:spacing w:val="-3"/>
                <w:sz w:val="20"/>
              </w:rPr>
              <w:t xml:space="preserve"> </w:t>
            </w:r>
            <w:r>
              <w:rPr>
                <w:sz w:val="20"/>
              </w:rPr>
              <w:t>explicitly</w:t>
            </w:r>
            <w:r>
              <w:rPr>
                <w:spacing w:val="-4"/>
                <w:sz w:val="20"/>
              </w:rPr>
              <w:t xml:space="preserve"> </w:t>
            </w:r>
            <w:r>
              <w:rPr>
                <w:sz w:val="20"/>
              </w:rPr>
              <w:t>model</w:t>
            </w:r>
            <w:r>
              <w:rPr>
                <w:spacing w:val="-3"/>
                <w:sz w:val="20"/>
              </w:rPr>
              <w:t xml:space="preserve"> </w:t>
            </w:r>
            <w:r>
              <w:rPr>
                <w:sz w:val="20"/>
              </w:rPr>
              <w:t>your</w:t>
            </w:r>
            <w:r>
              <w:rPr>
                <w:spacing w:val="-5"/>
                <w:sz w:val="20"/>
              </w:rPr>
              <w:t xml:space="preserve"> </w:t>
            </w:r>
            <w:r>
              <w:rPr>
                <w:sz w:val="20"/>
              </w:rPr>
              <w:t>own</w:t>
            </w:r>
            <w:r>
              <w:rPr>
                <w:spacing w:val="-5"/>
                <w:sz w:val="20"/>
              </w:rPr>
              <w:t xml:space="preserve"> </w:t>
            </w:r>
            <w:r>
              <w:rPr>
                <w:sz w:val="20"/>
              </w:rPr>
              <w:t>use</w:t>
            </w:r>
            <w:r>
              <w:rPr>
                <w:spacing w:val="-4"/>
                <w:sz w:val="20"/>
              </w:rPr>
              <w:t xml:space="preserve"> </w:t>
            </w:r>
            <w:r>
              <w:rPr>
                <w:sz w:val="20"/>
              </w:rPr>
              <w:t>of</w:t>
            </w:r>
            <w:r>
              <w:rPr>
                <w:spacing w:val="-3"/>
                <w:sz w:val="20"/>
              </w:rPr>
              <w:t xml:space="preserve"> </w:t>
            </w:r>
            <w:r>
              <w:rPr>
                <w:sz w:val="20"/>
              </w:rPr>
              <w:t>questions</w:t>
            </w:r>
            <w:r>
              <w:rPr>
                <w:spacing w:val="-3"/>
                <w:sz w:val="20"/>
              </w:rPr>
              <w:t xml:space="preserve"> </w:t>
            </w:r>
            <w:r>
              <w:rPr>
                <w:sz w:val="20"/>
              </w:rPr>
              <w:t>to</w:t>
            </w:r>
            <w:r>
              <w:rPr>
                <w:spacing w:val="-3"/>
                <w:sz w:val="20"/>
              </w:rPr>
              <w:t xml:space="preserve"> </w:t>
            </w:r>
            <w:r>
              <w:rPr>
                <w:sz w:val="20"/>
              </w:rPr>
              <w:t>clarify</w:t>
            </w:r>
            <w:r>
              <w:rPr>
                <w:spacing w:val="-5"/>
                <w:sz w:val="20"/>
              </w:rPr>
              <w:t xml:space="preserve"> </w:t>
            </w:r>
            <w:r>
              <w:rPr>
                <w:sz w:val="20"/>
              </w:rPr>
              <w:t>your</w:t>
            </w:r>
            <w:r>
              <w:rPr>
                <w:spacing w:val="-4"/>
                <w:sz w:val="20"/>
              </w:rPr>
              <w:t xml:space="preserve"> </w:t>
            </w:r>
            <w:r>
              <w:rPr>
                <w:sz w:val="20"/>
              </w:rPr>
              <w:t>understanding,</w:t>
            </w:r>
            <w:r>
              <w:rPr>
                <w:spacing w:val="-2"/>
                <w:sz w:val="20"/>
              </w:rPr>
              <w:t xml:space="preserve"> </w:t>
            </w:r>
            <w:r>
              <w:rPr>
                <w:sz w:val="20"/>
              </w:rPr>
              <w:t>e.g.</w:t>
            </w:r>
            <w:r>
              <w:rPr>
                <w:spacing w:val="-3"/>
                <w:sz w:val="20"/>
              </w:rPr>
              <w:t xml:space="preserve"> </w:t>
            </w:r>
            <w:r>
              <w:rPr>
                <w:sz w:val="20"/>
              </w:rPr>
              <w:t>‘I</w:t>
            </w:r>
            <w:r>
              <w:rPr>
                <w:spacing w:val="-4"/>
                <w:sz w:val="20"/>
              </w:rPr>
              <w:t xml:space="preserve"> </w:t>
            </w:r>
            <w:r>
              <w:rPr>
                <w:sz w:val="20"/>
              </w:rPr>
              <w:t>didn’t</w:t>
            </w:r>
            <w:r>
              <w:rPr>
                <w:spacing w:val="-2"/>
                <w:sz w:val="20"/>
              </w:rPr>
              <w:t xml:space="preserve"> </w:t>
            </w:r>
            <w:r>
              <w:rPr>
                <w:sz w:val="20"/>
              </w:rPr>
              <w:t>understand</w:t>
            </w:r>
            <w:r>
              <w:rPr>
                <w:spacing w:val="-4"/>
                <w:sz w:val="20"/>
              </w:rPr>
              <w:t xml:space="preserve"> </w:t>
            </w:r>
            <w:r>
              <w:rPr>
                <w:sz w:val="20"/>
              </w:rPr>
              <w:t>that</w:t>
            </w:r>
            <w:r>
              <w:rPr>
                <w:spacing w:val="-4"/>
                <w:sz w:val="20"/>
              </w:rPr>
              <w:t xml:space="preserve"> </w:t>
            </w:r>
            <w:r>
              <w:rPr>
                <w:sz w:val="20"/>
              </w:rPr>
              <w:t>so</w:t>
            </w:r>
            <w:r>
              <w:rPr>
                <w:spacing w:val="-3"/>
                <w:sz w:val="20"/>
              </w:rPr>
              <w:t xml:space="preserve"> </w:t>
            </w:r>
            <w:r>
              <w:rPr>
                <w:sz w:val="20"/>
              </w:rPr>
              <w:t>I’m</w:t>
            </w:r>
            <w:r>
              <w:rPr>
                <w:spacing w:val="9"/>
                <w:sz w:val="20"/>
              </w:rPr>
              <w:t xml:space="preserve"> </w:t>
            </w:r>
            <w:r>
              <w:rPr>
                <w:sz w:val="20"/>
              </w:rPr>
              <w:t>going</w:t>
            </w:r>
            <w:r>
              <w:rPr>
                <w:spacing w:val="-3"/>
                <w:sz w:val="20"/>
              </w:rPr>
              <w:t xml:space="preserve"> </w:t>
            </w:r>
            <w:r>
              <w:rPr>
                <w:sz w:val="20"/>
              </w:rPr>
              <w:t>to</w:t>
            </w:r>
            <w:r>
              <w:rPr>
                <w:spacing w:val="-4"/>
                <w:sz w:val="20"/>
              </w:rPr>
              <w:t xml:space="preserve"> </w:t>
            </w:r>
            <w:r>
              <w:rPr>
                <w:sz w:val="20"/>
              </w:rPr>
              <w:t>ask</w:t>
            </w:r>
            <w:r>
              <w:rPr>
                <w:spacing w:val="-4"/>
                <w:sz w:val="20"/>
              </w:rPr>
              <w:t xml:space="preserve"> </w:t>
            </w:r>
            <w:r>
              <w:rPr>
                <w:sz w:val="20"/>
              </w:rPr>
              <w:t>a</w:t>
            </w:r>
            <w:r>
              <w:rPr>
                <w:spacing w:val="-3"/>
                <w:sz w:val="20"/>
              </w:rPr>
              <w:t xml:space="preserve"> </w:t>
            </w:r>
            <w:r>
              <w:rPr>
                <w:sz w:val="20"/>
              </w:rPr>
              <w:t>question</w:t>
            </w:r>
            <w:r>
              <w:rPr>
                <w:spacing w:val="-5"/>
                <w:sz w:val="20"/>
              </w:rPr>
              <w:t xml:space="preserve"> </w:t>
            </w:r>
            <w:r>
              <w:rPr>
                <w:sz w:val="20"/>
              </w:rPr>
              <w:t>to</w:t>
            </w:r>
            <w:r>
              <w:rPr>
                <w:spacing w:val="-3"/>
                <w:sz w:val="20"/>
              </w:rPr>
              <w:t xml:space="preserve"> </w:t>
            </w:r>
            <w:r>
              <w:rPr>
                <w:sz w:val="20"/>
              </w:rPr>
              <w:t>help</w:t>
            </w:r>
          </w:p>
          <w:p w:rsidR="00837CC7" w:rsidP="005322F2" w:rsidRDefault="00837CC7" w14:paraId="1F83CC85" w14:textId="77777777">
            <w:pPr>
              <w:pStyle w:val="TableParagraph"/>
              <w:rPr>
                <w:sz w:val="20"/>
              </w:rPr>
            </w:pPr>
            <w:r>
              <w:rPr>
                <w:sz w:val="20"/>
              </w:rPr>
              <w:t>me.</w:t>
            </w:r>
            <w:r>
              <w:rPr>
                <w:spacing w:val="-3"/>
                <w:sz w:val="20"/>
              </w:rPr>
              <w:t xml:space="preserve"> </w:t>
            </w:r>
            <w:r>
              <w:rPr>
                <w:sz w:val="20"/>
              </w:rPr>
              <w:t>What</w:t>
            </w:r>
            <w:r>
              <w:rPr>
                <w:spacing w:val="-3"/>
                <w:sz w:val="20"/>
              </w:rPr>
              <w:t xml:space="preserve"> </w:t>
            </w:r>
            <w:r>
              <w:rPr>
                <w:sz w:val="20"/>
              </w:rPr>
              <w:t>did</w:t>
            </w:r>
            <w:r>
              <w:rPr>
                <w:spacing w:val="-1"/>
                <w:sz w:val="20"/>
              </w:rPr>
              <w:t xml:space="preserve"> </w:t>
            </w:r>
            <w:r>
              <w:rPr>
                <w:sz w:val="20"/>
              </w:rPr>
              <w:t>you</w:t>
            </w:r>
            <w:r>
              <w:rPr>
                <w:spacing w:val="-4"/>
                <w:sz w:val="20"/>
              </w:rPr>
              <w:t xml:space="preserve"> </w:t>
            </w:r>
            <w:r>
              <w:rPr>
                <w:sz w:val="20"/>
              </w:rPr>
              <w:t>mean</w:t>
            </w:r>
            <w:r>
              <w:rPr>
                <w:spacing w:val="-1"/>
                <w:sz w:val="20"/>
              </w:rPr>
              <w:t xml:space="preserve"> </w:t>
            </w:r>
            <w:r>
              <w:rPr>
                <w:sz w:val="20"/>
              </w:rPr>
              <w:t>by</w:t>
            </w:r>
            <w:r>
              <w:rPr>
                <w:spacing w:val="-2"/>
                <w:sz w:val="20"/>
              </w:rPr>
              <w:t xml:space="preserve"> </w:t>
            </w:r>
            <w:r>
              <w:rPr>
                <w:sz w:val="20"/>
              </w:rPr>
              <w:t>X?’</w:t>
            </w:r>
          </w:p>
          <w:p w:rsidR="00837CC7" w:rsidP="00E47132" w:rsidRDefault="00837CC7" w14:paraId="1E49C0B7" w14:textId="77777777">
            <w:pPr>
              <w:pStyle w:val="TableParagraph"/>
              <w:numPr>
                <w:ilvl w:val="0"/>
                <w:numId w:val="3"/>
              </w:numPr>
              <w:tabs>
                <w:tab w:val="left" w:pos="825"/>
                <w:tab w:val="left" w:pos="826"/>
              </w:tabs>
              <w:spacing w:before="42"/>
              <w:rPr>
                <w:sz w:val="20"/>
              </w:rPr>
            </w:pPr>
            <w:r>
              <w:rPr>
                <w:sz w:val="20"/>
              </w:rPr>
              <w:t>Draw</w:t>
            </w:r>
            <w:r>
              <w:rPr>
                <w:spacing w:val="-4"/>
                <w:sz w:val="20"/>
              </w:rPr>
              <w:t xml:space="preserve"> </w:t>
            </w:r>
            <w:r>
              <w:rPr>
                <w:sz w:val="20"/>
              </w:rPr>
              <w:t>pupils’</w:t>
            </w:r>
            <w:r>
              <w:rPr>
                <w:spacing w:val="-3"/>
                <w:sz w:val="20"/>
              </w:rPr>
              <w:t xml:space="preserve"> </w:t>
            </w:r>
            <w:r>
              <w:rPr>
                <w:sz w:val="20"/>
              </w:rPr>
              <w:t>attention</w:t>
            </w:r>
            <w:r>
              <w:rPr>
                <w:spacing w:val="-6"/>
                <w:sz w:val="20"/>
              </w:rPr>
              <w:t xml:space="preserve"> </w:t>
            </w:r>
            <w:r>
              <w:rPr>
                <w:sz w:val="20"/>
              </w:rPr>
              <w:t>to</w:t>
            </w:r>
            <w:r>
              <w:rPr>
                <w:spacing w:val="-3"/>
                <w:sz w:val="20"/>
              </w:rPr>
              <w:t xml:space="preserve"> </w:t>
            </w:r>
            <w:r>
              <w:rPr>
                <w:sz w:val="20"/>
              </w:rPr>
              <w:t>the</w:t>
            </w:r>
            <w:r>
              <w:rPr>
                <w:spacing w:val="-4"/>
                <w:sz w:val="20"/>
              </w:rPr>
              <w:t xml:space="preserve"> </w:t>
            </w:r>
            <w:r>
              <w:rPr>
                <w:sz w:val="20"/>
              </w:rPr>
              <w:t>role</w:t>
            </w:r>
            <w:r>
              <w:rPr>
                <w:spacing w:val="-5"/>
                <w:sz w:val="20"/>
              </w:rPr>
              <w:t xml:space="preserve"> </w:t>
            </w:r>
            <w:r>
              <w:rPr>
                <w:sz w:val="20"/>
              </w:rPr>
              <w:t>that</w:t>
            </w:r>
            <w:r>
              <w:rPr>
                <w:spacing w:val="-4"/>
                <w:sz w:val="20"/>
              </w:rPr>
              <w:t xml:space="preserve"> </w:t>
            </w:r>
            <w:r>
              <w:rPr>
                <w:sz w:val="20"/>
              </w:rPr>
              <w:t>listening</w:t>
            </w:r>
            <w:r>
              <w:rPr>
                <w:spacing w:val="-2"/>
                <w:sz w:val="20"/>
              </w:rPr>
              <w:t xml:space="preserve"> </w:t>
            </w:r>
            <w:r>
              <w:rPr>
                <w:sz w:val="20"/>
              </w:rPr>
              <w:t>has</w:t>
            </w:r>
            <w:r>
              <w:rPr>
                <w:spacing w:val="-3"/>
                <w:sz w:val="20"/>
              </w:rPr>
              <w:t xml:space="preserve"> </w:t>
            </w:r>
            <w:r>
              <w:rPr>
                <w:sz w:val="20"/>
              </w:rPr>
              <w:t>in</w:t>
            </w:r>
            <w:r>
              <w:rPr>
                <w:spacing w:val="-6"/>
                <w:sz w:val="20"/>
              </w:rPr>
              <w:t xml:space="preserve"> </w:t>
            </w:r>
            <w:r>
              <w:rPr>
                <w:sz w:val="20"/>
              </w:rPr>
              <w:t>developing</w:t>
            </w:r>
            <w:r>
              <w:rPr>
                <w:spacing w:val="4"/>
                <w:sz w:val="20"/>
              </w:rPr>
              <w:t xml:space="preserve"> </w:t>
            </w:r>
            <w:r>
              <w:rPr>
                <w:sz w:val="20"/>
              </w:rPr>
              <w:t>understanding.</w:t>
            </w:r>
            <w:r>
              <w:rPr>
                <w:spacing w:val="-4"/>
                <w:sz w:val="20"/>
              </w:rPr>
              <w:t xml:space="preserve"> </w:t>
            </w:r>
            <w:proofErr w:type="gramStart"/>
            <w:r>
              <w:rPr>
                <w:sz w:val="20"/>
              </w:rPr>
              <w:t>E.g.</w:t>
            </w:r>
            <w:proofErr w:type="gramEnd"/>
            <w:r>
              <w:rPr>
                <w:spacing w:val="-3"/>
                <w:sz w:val="20"/>
              </w:rPr>
              <w:t xml:space="preserve"> </w:t>
            </w:r>
            <w:r>
              <w:rPr>
                <w:sz w:val="20"/>
              </w:rPr>
              <w:t>‘Now</w:t>
            </w:r>
            <w:r>
              <w:rPr>
                <w:spacing w:val="-4"/>
                <w:sz w:val="20"/>
              </w:rPr>
              <w:t xml:space="preserve"> </w:t>
            </w:r>
            <w:r>
              <w:rPr>
                <w:sz w:val="20"/>
              </w:rPr>
              <w:t>that</w:t>
            </w:r>
            <w:r>
              <w:rPr>
                <w:spacing w:val="-3"/>
                <w:sz w:val="20"/>
              </w:rPr>
              <w:t xml:space="preserve"> </w:t>
            </w:r>
            <w:r>
              <w:rPr>
                <w:sz w:val="20"/>
              </w:rPr>
              <w:t>we</w:t>
            </w:r>
            <w:r>
              <w:rPr>
                <w:spacing w:val="-4"/>
                <w:sz w:val="20"/>
              </w:rPr>
              <w:t xml:space="preserve"> </w:t>
            </w:r>
            <w:r>
              <w:rPr>
                <w:sz w:val="20"/>
              </w:rPr>
              <w:t>have</w:t>
            </w:r>
            <w:r>
              <w:rPr>
                <w:spacing w:val="-3"/>
                <w:sz w:val="20"/>
              </w:rPr>
              <w:t xml:space="preserve"> </w:t>
            </w:r>
            <w:r>
              <w:rPr>
                <w:sz w:val="20"/>
              </w:rPr>
              <w:t>heard</w:t>
            </w:r>
            <w:r>
              <w:rPr>
                <w:spacing w:val="-4"/>
                <w:sz w:val="20"/>
              </w:rPr>
              <w:t xml:space="preserve"> </w:t>
            </w:r>
            <w:r>
              <w:rPr>
                <w:sz w:val="20"/>
              </w:rPr>
              <w:t>that,</w:t>
            </w:r>
            <w:r>
              <w:rPr>
                <w:spacing w:val="-3"/>
                <w:sz w:val="20"/>
              </w:rPr>
              <w:t xml:space="preserve"> </w:t>
            </w:r>
            <w:r>
              <w:rPr>
                <w:sz w:val="20"/>
              </w:rPr>
              <w:t>has</w:t>
            </w:r>
            <w:r>
              <w:rPr>
                <w:spacing w:val="-3"/>
                <w:sz w:val="20"/>
              </w:rPr>
              <w:t xml:space="preserve"> </w:t>
            </w:r>
            <w:r>
              <w:rPr>
                <w:sz w:val="20"/>
              </w:rPr>
              <w:t>anyone</w:t>
            </w:r>
            <w:r>
              <w:rPr>
                <w:spacing w:val="-5"/>
                <w:sz w:val="20"/>
              </w:rPr>
              <w:t xml:space="preserve"> </w:t>
            </w:r>
            <w:r>
              <w:rPr>
                <w:sz w:val="20"/>
              </w:rPr>
              <w:t>changed</w:t>
            </w:r>
            <w:r>
              <w:rPr>
                <w:spacing w:val="-5"/>
                <w:sz w:val="20"/>
              </w:rPr>
              <w:t xml:space="preserve"> </w:t>
            </w:r>
            <w:r>
              <w:rPr>
                <w:sz w:val="20"/>
              </w:rPr>
              <w:t>their</w:t>
            </w:r>
            <w:r>
              <w:rPr>
                <w:spacing w:val="-4"/>
                <w:sz w:val="20"/>
              </w:rPr>
              <w:t xml:space="preserve"> </w:t>
            </w:r>
            <w:r>
              <w:rPr>
                <w:sz w:val="20"/>
              </w:rPr>
              <w:t>mind?’</w:t>
            </w:r>
          </w:p>
        </w:tc>
      </w:tr>
      <w:tr w:rsidR="00837CC7" w:rsidTr="005322F2" w14:paraId="182510DC" w14:textId="77777777">
        <w:trPr>
          <w:trHeight w:val="1578"/>
        </w:trPr>
        <w:tc>
          <w:tcPr>
            <w:tcW w:w="15026" w:type="dxa"/>
            <w:gridSpan w:val="2"/>
          </w:tcPr>
          <w:p w:rsidR="00837CC7" w:rsidP="005322F2" w:rsidRDefault="00837CC7" w14:paraId="6D0891FE" w14:textId="77777777">
            <w:pPr>
              <w:pStyle w:val="TableParagraph"/>
              <w:spacing w:before="79"/>
              <w:ind w:left="105"/>
              <w:rPr>
                <w:b/>
                <w:sz w:val="24"/>
              </w:rPr>
            </w:pPr>
            <w:r>
              <w:rPr>
                <w:b/>
                <w:sz w:val="24"/>
                <w:u w:val="single"/>
              </w:rPr>
              <w:t>Experiences</w:t>
            </w:r>
          </w:p>
          <w:p w:rsidR="00837CC7" w:rsidP="00E47132" w:rsidRDefault="00837CC7" w14:paraId="7CD5C078" w14:textId="77777777">
            <w:pPr>
              <w:pStyle w:val="TableParagraph"/>
              <w:numPr>
                <w:ilvl w:val="0"/>
                <w:numId w:val="2"/>
              </w:numPr>
              <w:tabs>
                <w:tab w:val="left" w:pos="825"/>
                <w:tab w:val="left" w:pos="826"/>
              </w:tabs>
              <w:spacing w:before="60" w:line="272" w:lineRule="exact"/>
              <w:rPr>
                <w:sz w:val="20"/>
              </w:rPr>
            </w:pPr>
            <w:r>
              <w:rPr>
                <w:sz w:val="20"/>
              </w:rPr>
              <w:t>To</w:t>
            </w:r>
            <w:r>
              <w:rPr>
                <w:spacing w:val="-4"/>
                <w:sz w:val="20"/>
              </w:rPr>
              <w:t xml:space="preserve"> </w:t>
            </w:r>
            <w:r>
              <w:rPr>
                <w:sz w:val="20"/>
              </w:rPr>
              <w:t>take</w:t>
            </w:r>
            <w:r>
              <w:rPr>
                <w:spacing w:val="-4"/>
                <w:sz w:val="20"/>
              </w:rPr>
              <w:t xml:space="preserve"> </w:t>
            </w:r>
            <w:r>
              <w:rPr>
                <w:sz w:val="20"/>
              </w:rPr>
              <w:t>part</w:t>
            </w:r>
            <w:r>
              <w:rPr>
                <w:spacing w:val="-4"/>
                <w:sz w:val="20"/>
              </w:rPr>
              <w:t xml:space="preserve"> </w:t>
            </w:r>
            <w:r>
              <w:rPr>
                <w:sz w:val="20"/>
              </w:rPr>
              <w:t>in</w:t>
            </w:r>
            <w:r>
              <w:rPr>
                <w:spacing w:val="-5"/>
                <w:sz w:val="20"/>
              </w:rPr>
              <w:t xml:space="preserve"> </w:t>
            </w:r>
            <w:r>
              <w:rPr>
                <w:sz w:val="20"/>
              </w:rPr>
              <w:t>small</w:t>
            </w:r>
            <w:r>
              <w:rPr>
                <w:spacing w:val="-3"/>
                <w:sz w:val="20"/>
              </w:rPr>
              <w:t xml:space="preserve"> </w:t>
            </w:r>
            <w:r>
              <w:rPr>
                <w:sz w:val="20"/>
              </w:rPr>
              <w:t>group</w:t>
            </w:r>
            <w:r>
              <w:rPr>
                <w:spacing w:val="-2"/>
                <w:sz w:val="20"/>
              </w:rPr>
              <w:t xml:space="preserve"> </w:t>
            </w:r>
            <w:r>
              <w:rPr>
                <w:sz w:val="20"/>
              </w:rPr>
              <w:t>discussions</w:t>
            </w:r>
            <w:r>
              <w:rPr>
                <w:spacing w:val="-3"/>
                <w:sz w:val="20"/>
              </w:rPr>
              <w:t xml:space="preserve"> </w:t>
            </w:r>
            <w:r>
              <w:rPr>
                <w:sz w:val="20"/>
              </w:rPr>
              <w:t>without</w:t>
            </w:r>
            <w:r>
              <w:rPr>
                <w:spacing w:val="-4"/>
                <w:sz w:val="20"/>
              </w:rPr>
              <w:t xml:space="preserve"> </w:t>
            </w:r>
            <w:r>
              <w:rPr>
                <w:sz w:val="20"/>
              </w:rPr>
              <w:t>an</w:t>
            </w:r>
            <w:r>
              <w:rPr>
                <w:spacing w:val="-4"/>
                <w:sz w:val="20"/>
              </w:rPr>
              <w:t xml:space="preserve"> </w:t>
            </w:r>
            <w:r>
              <w:rPr>
                <w:sz w:val="20"/>
              </w:rPr>
              <w:t>adult.</w:t>
            </w:r>
          </w:p>
          <w:p w:rsidR="00837CC7" w:rsidP="00E47132" w:rsidRDefault="00837CC7" w14:paraId="2F45BDE5" w14:textId="77777777">
            <w:pPr>
              <w:pStyle w:val="TableParagraph"/>
              <w:numPr>
                <w:ilvl w:val="0"/>
                <w:numId w:val="2"/>
              </w:numPr>
              <w:tabs>
                <w:tab w:val="left" w:pos="825"/>
                <w:tab w:val="left" w:pos="826"/>
              </w:tabs>
              <w:spacing w:line="269" w:lineRule="exact"/>
              <w:rPr>
                <w:sz w:val="20"/>
              </w:rPr>
            </w:pPr>
            <w:r>
              <w:rPr>
                <w:sz w:val="20"/>
              </w:rPr>
              <w:t>To</w:t>
            </w:r>
            <w:r>
              <w:rPr>
                <w:spacing w:val="-4"/>
                <w:sz w:val="20"/>
              </w:rPr>
              <w:t xml:space="preserve"> </w:t>
            </w:r>
            <w:r>
              <w:rPr>
                <w:sz w:val="20"/>
              </w:rPr>
              <w:t>be</w:t>
            </w:r>
            <w:r>
              <w:rPr>
                <w:spacing w:val="-4"/>
                <w:sz w:val="20"/>
              </w:rPr>
              <w:t xml:space="preserve"> </w:t>
            </w:r>
            <w:r>
              <w:rPr>
                <w:sz w:val="20"/>
              </w:rPr>
              <w:t>filmed</w:t>
            </w:r>
            <w:r>
              <w:rPr>
                <w:spacing w:val="-2"/>
                <w:sz w:val="20"/>
              </w:rPr>
              <w:t xml:space="preserve"> </w:t>
            </w:r>
            <w:r>
              <w:rPr>
                <w:sz w:val="20"/>
              </w:rPr>
              <w:t>speaking</w:t>
            </w:r>
            <w:r>
              <w:rPr>
                <w:spacing w:val="-2"/>
                <w:sz w:val="20"/>
              </w:rPr>
              <w:t xml:space="preserve"> </w:t>
            </w:r>
            <w:r>
              <w:rPr>
                <w:sz w:val="20"/>
              </w:rPr>
              <w:t>and</w:t>
            </w:r>
            <w:r>
              <w:rPr>
                <w:spacing w:val="-2"/>
                <w:sz w:val="20"/>
              </w:rPr>
              <w:t xml:space="preserve"> </w:t>
            </w:r>
            <w:r>
              <w:rPr>
                <w:sz w:val="20"/>
              </w:rPr>
              <w:t>use</w:t>
            </w:r>
            <w:r>
              <w:rPr>
                <w:spacing w:val="-4"/>
                <w:sz w:val="20"/>
              </w:rPr>
              <w:t xml:space="preserve"> </w:t>
            </w:r>
            <w:r>
              <w:rPr>
                <w:sz w:val="20"/>
              </w:rPr>
              <w:t>this</w:t>
            </w:r>
            <w:r>
              <w:rPr>
                <w:spacing w:val="-3"/>
                <w:sz w:val="20"/>
              </w:rPr>
              <w:t xml:space="preserve"> </w:t>
            </w:r>
            <w:r>
              <w:rPr>
                <w:sz w:val="20"/>
              </w:rPr>
              <w:t>for</w:t>
            </w:r>
            <w:r>
              <w:rPr>
                <w:spacing w:val="-3"/>
                <w:sz w:val="20"/>
              </w:rPr>
              <w:t xml:space="preserve"> </w:t>
            </w:r>
            <w:r>
              <w:rPr>
                <w:sz w:val="20"/>
              </w:rPr>
              <w:t>reflection.</w:t>
            </w:r>
          </w:p>
          <w:p w:rsidR="00837CC7" w:rsidP="00E47132" w:rsidRDefault="00837CC7" w14:paraId="2192CF3D" w14:textId="77777777">
            <w:pPr>
              <w:pStyle w:val="TableParagraph"/>
              <w:numPr>
                <w:ilvl w:val="0"/>
                <w:numId w:val="2"/>
              </w:numPr>
              <w:tabs>
                <w:tab w:val="left" w:pos="825"/>
                <w:tab w:val="left" w:pos="826"/>
              </w:tabs>
              <w:spacing w:line="272" w:lineRule="exact"/>
              <w:rPr>
                <w:sz w:val="20"/>
              </w:rPr>
            </w:pPr>
            <w:r>
              <w:rPr>
                <w:sz w:val="20"/>
              </w:rPr>
              <w:t>To</w:t>
            </w:r>
            <w:r>
              <w:rPr>
                <w:spacing w:val="-4"/>
                <w:sz w:val="20"/>
              </w:rPr>
              <w:t xml:space="preserve"> </w:t>
            </w:r>
            <w:r>
              <w:rPr>
                <w:sz w:val="20"/>
              </w:rPr>
              <w:t>speak</w:t>
            </w:r>
            <w:r>
              <w:rPr>
                <w:spacing w:val="-3"/>
                <w:sz w:val="20"/>
              </w:rPr>
              <w:t xml:space="preserve"> </w:t>
            </w:r>
            <w:r>
              <w:rPr>
                <w:sz w:val="20"/>
              </w:rPr>
              <w:t>in</w:t>
            </w:r>
            <w:r>
              <w:rPr>
                <w:spacing w:val="-5"/>
                <w:sz w:val="20"/>
              </w:rPr>
              <w:t xml:space="preserve"> </w:t>
            </w:r>
            <w:r>
              <w:rPr>
                <w:sz w:val="20"/>
              </w:rPr>
              <w:t>front</w:t>
            </w:r>
            <w:r>
              <w:rPr>
                <w:spacing w:val="-3"/>
                <w:sz w:val="20"/>
              </w:rPr>
              <w:t xml:space="preserve"> </w:t>
            </w:r>
            <w:r>
              <w:rPr>
                <w:sz w:val="20"/>
              </w:rPr>
              <w:t>of</w:t>
            </w:r>
            <w:r>
              <w:rPr>
                <w:spacing w:val="-2"/>
                <w:sz w:val="20"/>
              </w:rPr>
              <w:t xml:space="preserve"> </w:t>
            </w:r>
            <w:r>
              <w:rPr>
                <w:sz w:val="20"/>
              </w:rPr>
              <w:t>a</w:t>
            </w:r>
            <w:r>
              <w:rPr>
                <w:spacing w:val="-3"/>
                <w:sz w:val="20"/>
              </w:rPr>
              <w:t xml:space="preserve"> </w:t>
            </w:r>
            <w:r>
              <w:rPr>
                <w:sz w:val="20"/>
              </w:rPr>
              <w:t>larger</w:t>
            </w:r>
            <w:r>
              <w:rPr>
                <w:spacing w:val="-4"/>
                <w:sz w:val="20"/>
              </w:rPr>
              <w:t xml:space="preserve"> </w:t>
            </w:r>
            <w:r>
              <w:rPr>
                <w:sz w:val="20"/>
              </w:rPr>
              <w:t>audience</w:t>
            </w:r>
            <w:r>
              <w:rPr>
                <w:spacing w:val="-4"/>
                <w:sz w:val="20"/>
              </w:rPr>
              <w:t xml:space="preserve"> </w:t>
            </w:r>
            <w:proofErr w:type="gramStart"/>
            <w:r>
              <w:rPr>
                <w:sz w:val="20"/>
              </w:rPr>
              <w:t>e.g.</w:t>
            </w:r>
            <w:proofErr w:type="gramEnd"/>
            <w:r>
              <w:rPr>
                <w:spacing w:val="-2"/>
                <w:sz w:val="20"/>
              </w:rPr>
              <w:t xml:space="preserve"> </w:t>
            </w:r>
            <w:r>
              <w:rPr>
                <w:sz w:val="20"/>
              </w:rPr>
              <w:t>during</w:t>
            </w:r>
            <w:r>
              <w:rPr>
                <w:spacing w:val="-2"/>
                <w:sz w:val="20"/>
              </w:rPr>
              <w:t xml:space="preserve"> </w:t>
            </w:r>
            <w:r>
              <w:rPr>
                <w:sz w:val="20"/>
              </w:rPr>
              <w:t>an</w:t>
            </w:r>
            <w:r>
              <w:rPr>
                <w:spacing w:val="-5"/>
                <w:sz w:val="20"/>
              </w:rPr>
              <w:t xml:space="preserve"> </w:t>
            </w:r>
            <w:r>
              <w:rPr>
                <w:sz w:val="20"/>
              </w:rPr>
              <w:t>assembly.</w:t>
            </w:r>
          </w:p>
        </w:tc>
      </w:tr>
    </w:tbl>
    <w:p w:rsidR="00837CC7" w:rsidP="00837CC7" w:rsidRDefault="00837CC7" w14:paraId="75B6F2EB" w14:textId="444866D5">
      <w:pPr>
        <w:tabs>
          <w:tab w:val="left" w:pos="4240"/>
        </w:tabs>
      </w:pPr>
    </w:p>
    <w:p w:rsidR="00837CC7" w:rsidP="00837CC7" w:rsidRDefault="00837CC7" w14:paraId="289DC37C" w14:textId="4761382D">
      <w:pPr>
        <w:tabs>
          <w:tab w:val="left" w:pos="4240"/>
        </w:tabs>
      </w:pPr>
    </w:p>
    <w:p w:rsidR="00837CC7" w:rsidP="00837CC7" w:rsidRDefault="00837CC7" w14:paraId="77B4DECD" w14:textId="70D4511C">
      <w:pPr>
        <w:tabs>
          <w:tab w:val="left" w:pos="4240"/>
        </w:tabs>
      </w:pPr>
    </w:p>
    <w:tbl>
      <w:tblPr>
        <w:tblpPr w:leftFromText="180" w:rightFromText="180" w:vertAnchor="page" w:horzAnchor="margin" w:tblpY="1341"/>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232"/>
        <w:gridCol w:w="7794"/>
      </w:tblGrid>
      <w:tr w:rsidR="001E5C8D" w:rsidTr="001E5C8D" w14:paraId="390565A0" w14:textId="77777777">
        <w:trPr>
          <w:trHeight w:val="562"/>
        </w:trPr>
        <w:tc>
          <w:tcPr>
            <w:tcW w:w="15026" w:type="dxa"/>
            <w:gridSpan w:val="2"/>
            <w:shd w:val="clear" w:color="auto" w:fill="FFC000"/>
          </w:tcPr>
          <w:p w:rsidR="001E5C8D" w:rsidP="001E5C8D" w:rsidRDefault="001E5C8D" w14:paraId="4B9F4ACD" w14:textId="77777777">
            <w:pPr>
              <w:pStyle w:val="TableParagraph"/>
              <w:spacing w:before="80"/>
              <w:ind w:left="465"/>
              <w:rPr>
                <w:b/>
                <w:sz w:val="28"/>
              </w:rPr>
            </w:pPr>
            <w:r>
              <w:rPr>
                <w:b/>
                <w:sz w:val="28"/>
              </w:rPr>
              <w:t>Progression</w:t>
            </w:r>
            <w:r>
              <w:rPr>
                <w:b/>
                <w:spacing w:val="-2"/>
                <w:sz w:val="28"/>
              </w:rPr>
              <w:t xml:space="preserve"> </w:t>
            </w:r>
            <w:r>
              <w:rPr>
                <w:b/>
                <w:sz w:val="28"/>
              </w:rPr>
              <w:t>of</w:t>
            </w:r>
            <w:r>
              <w:rPr>
                <w:b/>
                <w:spacing w:val="-2"/>
                <w:sz w:val="28"/>
              </w:rPr>
              <w:t xml:space="preserve"> </w:t>
            </w:r>
            <w:r>
              <w:rPr>
                <w:b/>
                <w:sz w:val="28"/>
              </w:rPr>
              <w:t>skills</w:t>
            </w:r>
            <w:r>
              <w:rPr>
                <w:b/>
                <w:spacing w:val="-2"/>
                <w:sz w:val="28"/>
              </w:rPr>
              <w:t xml:space="preserve"> </w:t>
            </w:r>
            <w:r>
              <w:rPr>
                <w:b/>
                <w:sz w:val="28"/>
              </w:rPr>
              <w:t>–</w:t>
            </w:r>
            <w:r>
              <w:rPr>
                <w:b/>
                <w:spacing w:val="-2"/>
                <w:sz w:val="28"/>
              </w:rPr>
              <w:t xml:space="preserve"> </w:t>
            </w:r>
            <w:r>
              <w:rPr>
                <w:b/>
                <w:sz w:val="28"/>
              </w:rPr>
              <w:t>Year</w:t>
            </w:r>
            <w:r>
              <w:rPr>
                <w:b/>
                <w:spacing w:val="-1"/>
                <w:sz w:val="28"/>
              </w:rPr>
              <w:t xml:space="preserve"> </w:t>
            </w:r>
            <w:r>
              <w:rPr>
                <w:b/>
                <w:sz w:val="28"/>
              </w:rPr>
              <w:t>2</w:t>
            </w:r>
          </w:p>
        </w:tc>
      </w:tr>
      <w:tr w:rsidR="001E5C8D" w:rsidTr="001E5C8D" w14:paraId="364CC2C8" w14:textId="77777777">
        <w:trPr>
          <w:trHeight w:val="1870"/>
        </w:trPr>
        <w:tc>
          <w:tcPr>
            <w:tcW w:w="7232" w:type="dxa"/>
            <w:tcBorders>
              <w:top w:val="single" w:color="000000" w:sz="6" w:space="0"/>
            </w:tcBorders>
          </w:tcPr>
          <w:p w:rsidR="001E5C8D" w:rsidP="001E5C8D" w:rsidRDefault="001E5C8D" w14:paraId="1F188C16" w14:textId="77777777">
            <w:pPr>
              <w:pStyle w:val="TableParagraph"/>
              <w:tabs>
                <w:tab w:val="left" w:pos="6710"/>
              </w:tabs>
              <w:spacing w:before="109"/>
              <w:ind w:left="105"/>
              <w:rPr>
                <w:b/>
                <w:sz w:val="24"/>
              </w:rPr>
            </w:pPr>
            <w:r>
              <w:rPr>
                <w:b/>
                <w:spacing w:val="-1"/>
                <w:sz w:val="24"/>
                <w:u w:val="single"/>
              </w:rPr>
              <w:t>Physical</w:t>
            </w:r>
            <w:r>
              <w:rPr>
                <w:b/>
                <w:spacing w:val="-1"/>
                <w:sz w:val="24"/>
              </w:rPr>
              <w:tab/>
            </w:r>
            <w:r>
              <w:rPr>
                <w:b/>
                <w:noProof/>
                <w:position w:val="-26"/>
                <w:sz w:val="24"/>
              </w:rPr>
              <w:drawing>
                <wp:inline distT="0" distB="0" distL="0" distR="0" wp14:anchorId="6DE9B784" wp14:editId="3A322FF9">
                  <wp:extent cx="312420" cy="312420"/>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4" cstate="print"/>
                          <a:stretch>
                            <a:fillRect/>
                          </a:stretch>
                        </pic:blipFill>
                        <pic:spPr>
                          <a:xfrm>
                            <a:off x="0" y="0"/>
                            <a:ext cx="312420" cy="312420"/>
                          </a:xfrm>
                          <a:prstGeom prst="rect">
                            <a:avLst/>
                          </a:prstGeom>
                        </pic:spPr>
                      </pic:pic>
                    </a:graphicData>
                  </a:graphic>
                </wp:inline>
              </w:drawing>
            </w:r>
          </w:p>
          <w:p w:rsidR="001E5C8D" w:rsidP="00E47132" w:rsidRDefault="001E5C8D" w14:paraId="0BC2DD1F" w14:textId="77777777">
            <w:pPr>
              <w:pStyle w:val="TableParagraph"/>
              <w:numPr>
                <w:ilvl w:val="0"/>
                <w:numId w:val="13"/>
              </w:numPr>
              <w:tabs>
                <w:tab w:val="left" w:pos="826"/>
              </w:tabs>
              <w:spacing w:before="120" w:line="232" w:lineRule="auto"/>
              <w:ind w:right="176"/>
              <w:rPr>
                <w:sz w:val="20"/>
              </w:rPr>
            </w:pPr>
            <w:r>
              <w:rPr>
                <w:sz w:val="20"/>
              </w:rPr>
              <w:t>To</w:t>
            </w:r>
            <w:r>
              <w:rPr>
                <w:spacing w:val="-4"/>
                <w:sz w:val="20"/>
              </w:rPr>
              <w:t xml:space="preserve"> </w:t>
            </w:r>
            <w:r>
              <w:rPr>
                <w:sz w:val="20"/>
              </w:rPr>
              <w:t>start</w:t>
            </w:r>
            <w:r>
              <w:rPr>
                <w:spacing w:val="-4"/>
                <w:sz w:val="20"/>
              </w:rPr>
              <w:t xml:space="preserve"> </w:t>
            </w:r>
            <w:r>
              <w:rPr>
                <w:sz w:val="20"/>
              </w:rPr>
              <w:t>to</w:t>
            </w:r>
            <w:r>
              <w:rPr>
                <w:spacing w:val="-2"/>
                <w:sz w:val="20"/>
              </w:rPr>
              <w:t xml:space="preserve"> </w:t>
            </w:r>
            <w:r>
              <w:rPr>
                <w:sz w:val="20"/>
              </w:rPr>
              <w:t>use</w:t>
            </w:r>
            <w:r>
              <w:rPr>
                <w:spacing w:val="-4"/>
                <w:sz w:val="20"/>
              </w:rPr>
              <w:t xml:space="preserve"> </w:t>
            </w:r>
            <w:r>
              <w:rPr>
                <w:sz w:val="20"/>
              </w:rPr>
              <w:t>gesture</w:t>
            </w:r>
            <w:r>
              <w:rPr>
                <w:spacing w:val="-2"/>
                <w:sz w:val="20"/>
              </w:rPr>
              <w:t xml:space="preserve"> </w:t>
            </w:r>
            <w:r>
              <w:rPr>
                <w:sz w:val="20"/>
              </w:rPr>
              <w:t>to</w:t>
            </w:r>
            <w:r>
              <w:rPr>
                <w:spacing w:val="-2"/>
                <w:sz w:val="20"/>
              </w:rPr>
              <w:t xml:space="preserve"> </w:t>
            </w:r>
            <w:r>
              <w:rPr>
                <w:sz w:val="20"/>
              </w:rPr>
              <w:t>support</w:t>
            </w:r>
            <w:r>
              <w:rPr>
                <w:spacing w:val="-4"/>
                <w:sz w:val="20"/>
              </w:rPr>
              <w:t xml:space="preserve"> </w:t>
            </w:r>
            <w:r>
              <w:rPr>
                <w:sz w:val="20"/>
              </w:rPr>
              <w:t>the</w:t>
            </w:r>
            <w:r>
              <w:rPr>
                <w:spacing w:val="-4"/>
                <w:sz w:val="20"/>
              </w:rPr>
              <w:t xml:space="preserve"> </w:t>
            </w:r>
            <w:r>
              <w:rPr>
                <w:sz w:val="20"/>
              </w:rPr>
              <w:t>delivery</w:t>
            </w:r>
            <w:r>
              <w:rPr>
                <w:spacing w:val="-3"/>
                <w:sz w:val="20"/>
              </w:rPr>
              <w:t xml:space="preserve"> </w:t>
            </w:r>
            <w:r>
              <w:rPr>
                <w:sz w:val="20"/>
              </w:rPr>
              <w:t>of</w:t>
            </w:r>
            <w:r>
              <w:rPr>
                <w:spacing w:val="-3"/>
                <w:sz w:val="20"/>
              </w:rPr>
              <w:t xml:space="preserve"> </w:t>
            </w:r>
            <w:r>
              <w:rPr>
                <w:sz w:val="20"/>
              </w:rPr>
              <w:t>ideas</w:t>
            </w:r>
            <w:r>
              <w:rPr>
                <w:spacing w:val="-2"/>
                <w:sz w:val="20"/>
              </w:rPr>
              <w:t xml:space="preserve"> </w:t>
            </w:r>
            <w:proofErr w:type="gramStart"/>
            <w:r>
              <w:rPr>
                <w:sz w:val="20"/>
              </w:rPr>
              <w:t>e.g.</w:t>
            </w:r>
            <w:proofErr w:type="gramEnd"/>
            <w:r>
              <w:rPr>
                <w:spacing w:val="-3"/>
                <w:sz w:val="20"/>
              </w:rPr>
              <w:t xml:space="preserve"> </w:t>
            </w:r>
            <w:r>
              <w:rPr>
                <w:sz w:val="20"/>
              </w:rPr>
              <w:t>gesturing</w:t>
            </w:r>
            <w:r>
              <w:rPr>
                <w:spacing w:val="-57"/>
                <w:sz w:val="20"/>
              </w:rPr>
              <w:t xml:space="preserve"> </w:t>
            </w:r>
            <w:r>
              <w:rPr>
                <w:sz w:val="20"/>
              </w:rPr>
              <w:t>towards someone if referencing their idea, or counting off ideas on</w:t>
            </w:r>
            <w:r>
              <w:rPr>
                <w:spacing w:val="1"/>
                <w:sz w:val="20"/>
              </w:rPr>
              <w:t xml:space="preserve"> </w:t>
            </w:r>
            <w:r>
              <w:rPr>
                <w:sz w:val="20"/>
              </w:rPr>
              <w:t>their</w:t>
            </w:r>
            <w:r>
              <w:rPr>
                <w:spacing w:val="-2"/>
                <w:sz w:val="20"/>
              </w:rPr>
              <w:t xml:space="preserve"> </w:t>
            </w:r>
            <w:r>
              <w:rPr>
                <w:sz w:val="20"/>
              </w:rPr>
              <w:t>fingers as they</w:t>
            </w:r>
            <w:r>
              <w:rPr>
                <w:spacing w:val="-2"/>
                <w:sz w:val="20"/>
              </w:rPr>
              <w:t xml:space="preserve"> </w:t>
            </w:r>
            <w:r>
              <w:rPr>
                <w:sz w:val="20"/>
              </w:rPr>
              <w:t>say</w:t>
            </w:r>
            <w:r>
              <w:rPr>
                <w:spacing w:val="-1"/>
                <w:sz w:val="20"/>
              </w:rPr>
              <w:t xml:space="preserve"> </w:t>
            </w:r>
            <w:r>
              <w:rPr>
                <w:sz w:val="20"/>
              </w:rPr>
              <w:t>them.</w:t>
            </w:r>
          </w:p>
        </w:tc>
        <w:tc>
          <w:tcPr>
            <w:tcW w:w="7794" w:type="dxa"/>
            <w:tcBorders>
              <w:top w:val="single" w:color="000000" w:sz="6" w:space="0"/>
            </w:tcBorders>
          </w:tcPr>
          <w:p w:rsidR="001E5C8D" w:rsidP="001E5C8D" w:rsidRDefault="001E5C8D" w14:paraId="4DA9996B" w14:textId="77777777">
            <w:pPr>
              <w:pStyle w:val="TableParagraph"/>
              <w:tabs>
                <w:tab w:val="left" w:pos="7234"/>
              </w:tabs>
              <w:spacing w:before="247"/>
              <w:ind w:left="107"/>
              <w:rPr>
                <w:b/>
                <w:sz w:val="24"/>
              </w:rPr>
            </w:pPr>
            <w:r>
              <w:rPr>
                <w:b/>
                <w:spacing w:val="-1"/>
                <w:sz w:val="24"/>
                <w:u w:val="single"/>
              </w:rPr>
              <w:t>Linguistic</w:t>
            </w:r>
            <w:r>
              <w:rPr>
                <w:b/>
                <w:spacing w:val="-1"/>
                <w:sz w:val="24"/>
              </w:rPr>
              <w:tab/>
            </w:r>
            <w:r>
              <w:rPr>
                <w:b/>
                <w:noProof/>
                <w:position w:val="-28"/>
                <w:sz w:val="24"/>
              </w:rPr>
              <w:drawing>
                <wp:inline distT="0" distB="0" distL="0" distR="0" wp14:anchorId="32674863" wp14:editId="3F50CB24">
                  <wp:extent cx="328136" cy="328136"/>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5" cstate="print"/>
                          <a:stretch>
                            <a:fillRect/>
                          </a:stretch>
                        </pic:blipFill>
                        <pic:spPr>
                          <a:xfrm>
                            <a:off x="0" y="0"/>
                            <a:ext cx="328136" cy="328136"/>
                          </a:xfrm>
                          <a:prstGeom prst="rect">
                            <a:avLst/>
                          </a:prstGeom>
                        </pic:spPr>
                      </pic:pic>
                    </a:graphicData>
                  </a:graphic>
                </wp:inline>
              </w:drawing>
            </w:r>
          </w:p>
          <w:p w:rsidR="001E5C8D" w:rsidP="00E47132" w:rsidRDefault="001E5C8D" w14:paraId="7E6F8FAF" w14:textId="77777777">
            <w:pPr>
              <w:pStyle w:val="TableParagraph"/>
              <w:numPr>
                <w:ilvl w:val="0"/>
                <w:numId w:val="12"/>
              </w:numPr>
              <w:tabs>
                <w:tab w:val="left" w:pos="824"/>
              </w:tabs>
              <w:spacing w:before="111" w:line="303" w:lineRule="exact"/>
              <w:rPr>
                <w:sz w:val="20"/>
              </w:rPr>
            </w:pPr>
            <w:r>
              <w:rPr>
                <w:sz w:val="20"/>
              </w:rPr>
              <w:t>To</w:t>
            </w:r>
            <w:r>
              <w:rPr>
                <w:spacing w:val="-4"/>
                <w:sz w:val="20"/>
              </w:rPr>
              <w:t xml:space="preserve"> </w:t>
            </w:r>
            <w:r>
              <w:rPr>
                <w:sz w:val="20"/>
              </w:rPr>
              <w:t>adapt</w:t>
            </w:r>
            <w:r>
              <w:rPr>
                <w:spacing w:val="-4"/>
                <w:sz w:val="20"/>
              </w:rPr>
              <w:t xml:space="preserve"> </w:t>
            </w:r>
            <w:r>
              <w:rPr>
                <w:sz w:val="20"/>
              </w:rPr>
              <w:t>how</w:t>
            </w:r>
            <w:r>
              <w:rPr>
                <w:spacing w:val="-3"/>
                <w:sz w:val="20"/>
              </w:rPr>
              <w:t xml:space="preserve"> </w:t>
            </w:r>
            <w:r>
              <w:rPr>
                <w:sz w:val="20"/>
              </w:rPr>
              <w:t>they</w:t>
            </w:r>
            <w:r>
              <w:rPr>
                <w:spacing w:val="-4"/>
                <w:sz w:val="20"/>
              </w:rPr>
              <w:t xml:space="preserve"> </w:t>
            </w:r>
            <w:r>
              <w:rPr>
                <w:sz w:val="20"/>
              </w:rPr>
              <w:t>speak</w:t>
            </w:r>
            <w:r>
              <w:rPr>
                <w:spacing w:val="-4"/>
                <w:sz w:val="20"/>
              </w:rPr>
              <w:t xml:space="preserve"> </w:t>
            </w:r>
            <w:r>
              <w:rPr>
                <w:sz w:val="20"/>
              </w:rPr>
              <w:t>in</w:t>
            </w:r>
            <w:r>
              <w:rPr>
                <w:spacing w:val="-5"/>
                <w:sz w:val="20"/>
              </w:rPr>
              <w:t xml:space="preserve"> </w:t>
            </w:r>
            <w:r>
              <w:rPr>
                <w:sz w:val="20"/>
              </w:rPr>
              <w:t>different</w:t>
            </w:r>
            <w:r>
              <w:rPr>
                <w:spacing w:val="-4"/>
                <w:sz w:val="20"/>
              </w:rPr>
              <w:t xml:space="preserve"> </w:t>
            </w:r>
            <w:r>
              <w:rPr>
                <w:sz w:val="20"/>
              </w:rPr>
              <w:t>situations</w:t>
            </w:r>
            <w:r>
              <w:rPr>
                <w:spacing w:val="-3"/>
                <w:sz w:val="20"/>
              </w:rPr>
              <w:t xml:space="preserve"> </w:t>
            </w:r>
            <w:r>
              <w:rPr>
                <w:sz w:val="20"/>
              </w:rPr>
              <w:t>according</w:t>
            </w:r>
            <w:r>
              <w:rPr>
                <w:spacing w:val="-4"/>
                <w:sz w:val="20"/>
              </w:rPr>
              <w:t xml:space="preserve"> </w:t>
            </w:r>
            <w:r>
              <w:rPr>
                <w:sz w:val="20"/>
              </w:rPr>
              <w:t>to</w:t>
            </w:r>
            <w:r>
              <w:rPr>
                <w:spacing w:val="-3"/>
                <w:sz w:val="20"/>
              </w:rPr>
              <w:t xml:space="preserve"> </w:t>
            </w:r>
            <w:r>
              <w:rPr>
                <w:sz w:val="20"/>
              </w:rPr>
              <w:t>audience.</w:t>
            </w:r>
          </w:p>
          <w:p w:rsidR="001E5C8D" w:rsidP="00E47132" w:rsidRDefault="001E5C8D" w14:paraId="18E82968" w14:textId="77777777">
            <w:pPr>
              <w:pStyle w:val="TableParagraph"/>
              <w:numPr>
                <w:ilvl w:val="0"/>
                <w:numId w:val="12"/>
              </w:numPr>
              <w:tabs>
                <w:tab w:val="left" w:pos="824"/>
              </w:tabs>
              <w:spacing w:line="296" w:lineRule="exact"/>
              <w:rPr>
                <w:sz w:val="20"/>
              </w:rPr>
            </w:pPr>
            <w:r>
              <w:rPr>
                <w:sz w:val="20"/>
              </w:rPr>
              <w:t>To</w:t>
            </w:r>
            <w:r>
              <w:rPr>
                <w:spacing w:val="-4"/>
                <w:sz w:val="20"/>
              </w:rPr>
              <w:t xml:space="preserve"> </w:t>
            </w:r>
            <w:r>
              <w:rPr>
                <w:sz w:val="20"/>
              </w:rPr>
              <w:t>use</w:t>
            </w:r>
            <w:r>
              <w:rPr>
                <w:spacing w:val="-4"/>
                <w:sz w:val="20"/>
              </w:rPr>
              <w:t xml:space="preserve"> </w:t>
            </w:r>
            <w:r>
              <w:rPr>
                <w:sz w:val="20"/>
              </w:rPr>
              <w:t>sentence</w:t>
            </w:r>
            <w:r>
              <w:rPr>
                <w:spacing w:val="-4"/>
                <w:sz w:val="20"/>
              </w:rPr>
              <w:t xml:space="preserve"> </w:t>
            </w:r>
            <w:r>
              <w:rPr>
                <w:sz w:val="20"/>
              </w:rPr>
              <w:t>stems</w:t>
            </w:r>
            <w:r>
              <w:rPr>
                <w:spacing w:val="-3"/>
                <w:sz w:val="20"/>
              </w:rPr>
              <w:t xml:space="preserve"> </w:t>
            </w:r>
            <w:r>
              <w:rPr>
                <w:sz w:val="20"/>
              </w:rPr>
              <w:t>to</w:t>
            </w:r>
            <w:r>
              <w:rPr>
                <w:spacing w:val="-2"/>
                <w:sz w:val="20"/>
              </w:rPr>
              <w:t xml:space="preserve"> </w:t>
            </w:r>
            <w:r>
              <w:rPr>
                <w:sz w:val="20"/>
              </w:rPr>
              <w:t>signal</w:t>
            </w:r>
            <w:r>
              <w:rPr>
                <w:spacing w:val="-3"/>
                <w:sz w:val="20"/>
              </w:rPr>
              <w:t xml:space="preserve"> </w:t>
            </w:r>
            <w:r>
              <w:rPr>
                <w:sz w:val="20"/>
              </w:rPr>
              <w:t>when</w:t>
            </w:r>
            <w:r>
              <w:rPr>
                <w:spacing w:val="-5"/>
                <w:sz w:val="20"/>
              </w:rPr>
              <w:t xml:space="preserve"> </w:t>
            </w:r>
            <w:r>
              <w:rPr>
                <w:sz w:val="20"/>
              </w:rPr>
              <w:t>they</w:t>
            </w:r>
            <w:r>
              <w:rPr>
                <w:spacing w:val="-4"/>
                <w:sz w:val="20"/>
              </w:rPr>
              <w:t xml:space="preserve"> </w:t>
            </w:r>
            <w:r>
              <w:rPr>
                <w:sz w:val="20"/>
              </w:rPr>
              <w:t>are</w:t>
            </w:r>
            <w:r>
              <w:rPr>
                <w:spacing w:val="-1"/>
                <w:sz w:val="20"/>
              </w:rPr>
              <w:t xml:space="preserve"> </w:t>
            </w:r>
            <w:r>
              <w:rPr>
                <w:sz w:val="20"/>
              </w:rPr>
              <w:t>building</w:t>
            </w:r>
            <w:r>
              <w:rPr>
                <w:spacing w:val="-3"/>
                <w:sz w:val="20"/>
              </w:rPr>
              <w:t xml:space="preserve"> </w:t>
            </w:r>
            <w:r>
              <w:rPr>
                <w:sz w:val="20"/>
              </w:rPr>
              <w:t>on</w:t>
            </w:r>
            <w:r>
              <w:rPr>
                <w:spacing w:val="-5"/>
                <w:sz w:val="20"/>
              </w:rPr>
              <w:t xml:space="preserve"> </w:t>
            </w:r>
            <w:r>
              <w:rPr>
                <w:sz w:val="20"/>
              </w:rPr>
              <w:t>or</w:t>
            </w:r>
            <w:r>
              <w:rPr>
                <w:spacing w:val="-4"/>
                <w:sz w:val="20"/>
              </w:rPr>
              <w:t xml:space="preserve"> </w:t>
            </w:r>
            <w:r>
              <w:rPr>
                <w:sz w:val="20"/>
              </w:rPr>
              <w:t>challenging</w:t>
            </w:r>
          </w:p>
          <w:p w:rsidR="001E5C8D" w:rsidP="001E5C8D" w:rsidRDefault="001E5C8D" w14:paraId="1D8945F0" w14:textId="77777777">
            <w:pPr>
              <w:pStyle w:val="TableParagraph"/>
              <w:spacing w:line="225" w:lineRule="exact"/>
              <w:ind w:left="823"/>
              <w:rPr>
                <w:sz w:val="20"/>
              </w:rPr>
            </w:pPr>
            <w:r>
              <w:rPr>
                <w:sz w:val="20"/>
              </w:rPr>
              <w:t>others’</w:t>
            </w:r>
            <w:r>
              <w:rPr>
                <w:spacing w:val="-7"/>
                <w:sz w:val="20"/>
              </w:rPr>
              <w:t xml:space="preserve"> </w:t>
            </w:r>
            <w:r>
              <w:rPr>
                <w:sz w:val="20"/>
              </w:rPr>
              <w:t>ideas.</w:t>
            </w:r>
          </w:p>
        </w:tc>
      </w:tr>
      <w:tr w:rsidR="001E5C8D" w:rsidTr="001E5C8D" w14:paraId="707E2E43" w14:textId="77777777">
        <w:trPr>
          <w:trHeight w:val="2004"/>
        </w:trPr>
        <w:tc>
          <w:tcPr>
            <w:tcW w:w="7232" w:type="dxa"/>
          </w:tcPr>
          <w:p w:rsidR="001E5C8D" w:rsidP="001E5C8D" w:rsidRDefault="001E5C8D" w14:paraId="39D94E25" w14:textId="77777777">
            <w:pPr>
              <w:pStyle w:val="TableParagraph"/>
              <w:tabs>
                <w:tab w:val="left" w:pos="6648"/>
              </w:tabs>
              <w:spacing w:before="103"/>
              <w:ind w:left="105"/>
              <w:rPr>
                <w:b/>
                <w:sz w:val="24"/>
              </w:rPr>
            </w:pPr>
            <w:r>
              <w:rPr>
                <w:b/>
                <w:sz w:val="24"/>
                <w:u w:val="single"/>
              </w:rPr>
              <w:t>Cognitive</w:t>
            </w:r>
            <w:r>
              <w:rPr>
                <w:b/>
                <w:sz w:val="24"/>
              </w:rPr>
              <w:tab/>
            </w:r>
            <w:r>
              <w:rPr>
                <w:b/>
                <w:noProof/>
                <w:position w:val="-30"/>
                <w:sz w:val="24"/>
              </w:rPr>
              <w:drawing>
                <wp:inline distT="0" distB="0" distL="0" distR="0" wp14:anchorId="198E015E" wp14:editId="77D72C17">
                  <wp:extent cx="354964" cy="339026"/>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6" cstate="print"/>
                          <a:stretch>
                            <a:fillRect/>
                          </a:stretch>
                        </pic:blipFill>
                        <pic:spPr>
                          <a:xfrm>
                            <a:off x="0" y="0"/>
                            <a:ext cx="354964" cy="339026"/>
                          </a:xfrm>
                          <a:prstGeom prst="rect">
                            <a:avLst/>
                          </a:prstGeom>
                        </pic:spPr>
                      </pic:pic>
                    </a:graphicData>
                  </a:graphic>
                </wp:inline>
              </w:drawing>
            </w:r>
          </w:p>
          <w:p w:rsidR="001E5C8D" w:rsidP="00E47132" w:rsidRDefault="001E5C8D" w14:paraId="6097B2F6" w14:textId="77777777">
            <w:pPr>
              <w:pStyle w:val="TableParagraph"/>
              <w:numPr>
                <w:ilvl w:val="0"/>
                <w:numId w:val="11"/>
              </w:numPr>
              <w:tabs>
                <w:tab w:val="left" w:pos="933"/>
                <w:tab w:val="left" w:pos="934"/>
              </w:tabs>
              <w:spacing w:before="71"/>
              <w:rPr>
                <w:sz w:val="20"/>
              </w:rPr>
            </w:pPr>
            <w:r>
              <w:rPr>
                <w:sz w:val="20"/>
              </w:rPr>
              <w:t>To</w:t>
            </w:r>
            <w:r>
              <w:rPr>
                <w:spacing w:val="-4"/>
                <w:sz w:val="20"/>
              </w:rPr>
              <w:t xml:space="preserve"> </w:t>
            </w:r>
            <w:r>
              <w:rPr>
                <w:sz w:val="20"/>
              </w:rPr>
              <w:t>ask</w:t>
            </w:r>
            <w:r>
              <w:rPr>
                <w:spacing w:val="-3"/>
                <w:sz w:val="20"/>
              </w:rPr>
              <w:t xml:space="preserve"> </w:t>
            </w:r>
            <w:r>
              <w:rPr>
                <w:sz w:val="20"/>
              </w:rPr>
              <w:t>questions</w:t>
            </w:r>
            <w:r>
              <w:rPr>
                <w:spacing w:val="-3"/>
                <w:sz w:val="20"/>
              </w:rPr>
              <w:t xml:space="preserve"> </w:t>
            </w:r>
            <w:r>
              <w:rPr>
                <w:sz w:val="20"/>
              </w:rPr>
              <w:t>to</w:t>
            </w:r>
            <w:r>
              <w:rPr>
                <w:spacing w:val="-2"/>
                <w:sz w:val="20"/>
              </w:rPr>
              <w:t xml:space="preserve"> </w:t>
            </w:r>
            <w:r>
              <w:rPr>
                <w:sz w:val="20"/>
              </w:rPr>
              <w:t>find</w:t>
            </w:r>
            <w:r>
              <w:rPr>
                <w:spacing w:val="-4"/>
                <w:sz w:val="20"/>
              </w:rPr>
              <w:t xml:space="preserve"> </w:t>
            </w:r>
            <w:r>
              <w:rPr>
                <w:sz w:val="20"/>
              </w:rPr>
              <w:t>out</w:t>
            </w:r>
            <w:r>
              <w:rPr>
                <w:spacing w:val="-3"/>
                <w:sz w:val="20"/>
              </w:rPr>
              <w:t xml:space="preserve"> </w:t>
            </w:r>
            <w:r>
              <w:rPr>
                <w:sz w:val="20"/>
              </w:rPr>
              <w:t>more</w:t>
            </w:r>
            <w:r>
              <w:rPr>
                <w:spacing w:val="-4"/>
                <w:sz w:val="20"/>
              </w:rPr>
              <w:t xml:space="preserve"> </w:t>
            </w:r>
            <w:r>
              <w:rPr>
                <w:sz w:val="20"/>
              </w:rPr>
              <w:t>about</w:t>
            </w:r>
            <w:r>
              <w:rPr>
                <w:spacing w:val="-3"/>
                <w:sz w:val="20"/>
              </w:rPr>
              <w:t xml:space="preserve"> </w:t>
            </w:r>
            <w:r>
              <w:rPr>
                <w:sz w:val="20"/>
              </w:rPr>
              <w:t>a</w:t>
            </w:r>
            <w:r>
              <w:rPr>
                <w:spacing w:val="-3"/>
                <w:sz w:val="20"/>
              </w:rPr>
              <w:t xml:space="preserve"> </w:t>
            </w:r>
            <w:r>
              <w:rPr>
                <w:sz w:val="20"/>
              </w:rPr>
              <w:t>subject.</w:t>
            </w:r>
          </w:p>
          <w:p w:rsidR="001E5C8D" w:rsidP="00E47132" w:rsidRDefault="001E5C8D" w14:paraId="36B9792F" w14:textId="77777777">
            <w:pPr>
              <w:pStyle w:val="TableParagraph"/>
              <w:numPr>
                <w:ilvl w:val="0"/>
                <w:numId w:val="11"/>
              </w:numPr>
              <w:tabs>
                <w:tab w:val="left" w:pos="933"/>
                <w:tab w:val="left" w:pos="934"/>
              </w:tabs>
              <w:rPr>
                <w:sz w:val="20"/>
              </w:rPr>
            </w:pPr>
            <w:r>
              <w:rPr>
                <w:sz w:val="20"/>
              </w:rPr>
              <w:t>To</w:t>
            </w:r>
            <w:r>
              <w:rPr>
                <w:spacing w:val="-5"/>
                <w:sz w:val="20"/>
              </w:rPr>
              <w:t xml:space="preserve"> </w:t>
            </w:r>
            <w:r>
              <w:rPr>
                <w:sz w:val="20"/>
              </w:rPr>
              <w:t>build</w:t>
            </w:r>
            <w:r>
              <w:rPr>
                <w:spacing w:val="-4"/>
                <w:sz w:val="20"/>
              </w:rPr>
              <w:t xml:space="preserve"> </w:t>
            </w:r>
            <w:r>
              <w:rPr>
                <w:sz w:val="20"/>
              </w:rPr>
              <w:t>on</w:t>
            </w:r>
            <w:r>
              <w:rPr>
                <w:spacing w:val="-4"/>
                <w:sz w:val="20"/>
              </w:rPr>
              <w:t xml:space="preserve"> </w:t>
            </w:r>
            <w:r>
              <w:rPr>
                <w:sz w:val="20"/>
              </w:rPr>
              <w:t>others’</w:t>
            </w:r>
            <w:r>
              <w:rPr>
                <w:spacing w:val="-3"/>
                <w:sz w:val="20"/>
              </w:rPr>
              <w:t xml:space="preserve"> </w:t>
            </w:r>
            <w:r>
              <w:rPr>
                <w:sz w:val="20"/>
              </w:rPr>
              <w:t>ideas</w:t>
            </w:r>
            <w:r>
              <w:rPr>
                <w:spacing w:val="-3"/>
                <w:sz w:val="20"/>
              </w:rPr>
              <w:t xml:space="preserve"> </w:t>
            </w:r>
            <w:r>
              <w:rPr>
                <w:sz w:val="20"/>
              </w:rPr>
              <w:t>in</w:t>
            </w:r>
            <w:r>
              <w:rPr>
                <w:spacing w:val="-5"/>
                <w:sz w:val="20"/>
              </w:rPr>
              <w:t xml:space="preserve"> </w:t>
            </w:r>
            <w:r>
              <w:rPr>
                <w:sz w:val="20"/>
              </w:rPr>
              <w:t>discussions.</w:t>
            </w:r>
          </w:p>
          <w:p w:rsidR="001E5C8D" w:rsidP="00E47132" w:rsidRDefault="001E5C8D" w14:paraId="046AD68C" w14:textId="77777777">
            <w:pPr>
              <w:pStyle w:val="TableParagraph"/>
              <w:numPr>
                <w:ilvl w:val="0"/>
                <w:numId w:val="11"/>
              </w:numPr>
              <w:tabs>
                <w:tab w:val="left" w:pos="933"/>
                <w:tab w:val="left" w:pos="934"/>
              </w:tabs>
              <w:spacing w:before="1"/>
              <w:rPr>
                <w:sz w:val="20"/>
              </w:rPr>
            </w:pPr>
            <w:r>
              <w:rPr>
                <w:sz w:val="20"/>
              </w:rPr>
              <w:t>To</w:t>
            </w:r>
            <w:r>
              <w:rPr>
                <w:spacing w:val="-4"/>
                <w:sz w:val="20"/>
              </w:rPr>
              <w:t xml:space="preserve"> </w:t>
            </w:r>
            <w:r>
              <w:rPr>
                <w:sz w:val="20"/>
              </w:rPr>
              <w:t>make</w:t>
            </w:r>
            <w:r>
              <w:rPr>
                <w:spacing w:val="-4"/>
                <w:sz w:val="20"/>
              </w:rPr>
              <w:t xml:space="preserve"> </w:t>
            </w:r>
            <w:r>
              <w:rPr>
                <w:sz w:val="20"/>
              </w:rPr>
              <w:t>connections</w:t>
            </w:r>
            <w:r>
              <w:rPr>
                <w:spacing w:val="-3"/>
                <w:sz w:val="20"/>
              </w:rPr>
              <w:t xml:space="preserve"> </w:t>
            </w:r>
            <w:r>
              <w:rPr>
                <w:sz w:val="20"/>
              </w:rPr>
              <w:t>between</w:t>
            </w:r>
            <w:r>
              <w:rPr>
                <w:spacing w:val="-2"/>
                <w:sz w:val="20"/>
              </w:rPr>
              <w:t xml:space="preserve"> </w:t>
            </w:r>
            <w:r>
              <w:rPr>
                <w:sz w:val="20"/>
              </w:rPr>
              <w:t>what</w:t>
            </w:r>
            <w:r>
              <w:rPr>
                <w:spacing w:val="-1"/>
                <w:sz w:val="20"/>
              </w:rPr>
              <w:t xml:space="preserve"> </w:t>
            </w:r>
            <w:r>
              <w:rPr>
                <w:sz w:val="20"/>
              </w:rPr>
              <w:t>has</w:t>
            </w:r>
            <w:r>
              <w:rPr>
                <w:spacing w:val="-3"/>
                <w:sz w:val="20"/>
              </w:rPr>
              <w:t xml:space="preserve"> </w:t>
            </w:r>
            <w:r>
              <w:rPr>
                <w:sz w:val="20"/>
              </w:rPr>
              <w:t>been</w:t>
            </w:r>
            <w:r>
              <w:rPr>
                <w:spacing w:val="-4"/>
                <w:sz w:val="20"/>
              </w:rPr>
              <w:t xml:space="preserve"> </w:t>
            </w:r>
            <w:r>
              <w:rPr>
                <w:sz w:val="20"/>
              </w:rPr>
              <w:t>said</w:t>
            </w:r>
            <w:r>
              <w:rPr>
                <w:spacing w:val="-4"/>
                <w:sz w:val="20"/>
              </w:rPr>
              <w:t xml:space="preserve"> </w:t>
            </w:r>
            <w:r>
              <w:rPr>
                <w:sz w:val="20"/>
              </w:rPr>
              <w:t>and</w:t>
            </w:r>
            <w:r>
              <w:rPr>
                <w:spacing w:val="-4"/>
                <w:sz w:val="20"/>
              </w:rPr>
              <w:t xml:space="preserve"> </w:t>
            </w:r>
            <w:r>
              <w:rPr>
                <w:sz w:val="20"/>
              </w:rPr>
              <w:t>their</w:t>
            </w:r>
            <w:r>
              <w:rPr>
                <w:spacing w:val="-4"/>
                <w:sz w:val="20"/>
              </w:rPr>
              <w:t xml:space="preserve"> </w:t>
            </w:r>
            <w:r>
              <w:rPr>
                <w:sz w:val="20"/>
              </w:rPr>
              <w:t>own</w:t>
            </w:r>
            <w:r>
              <w:rPr>
                <w:spacing w:val="-3"/>
                <w:sz w:val="20"/>
              </w:rPr>
              <w:t xml:space="preserve"> </w:t>
            </w:r>
            <w:r>
              <w:rPr>
                <w:sz w:val="20"/>
              </w:rPr>
              <w:t>and</w:t>
            </w:r>
          </w:p>
          <w:p w:rsidR="001E5C8D" w:rsidP="001E5C8D" w:rsidRDefault="001E5C8D" w14:paraId="11B55D81" w14:textId="77777777">
            <w:pPr>
              <w:pStyle w:val="TableParagraph"/>
              <w:ind w:left="933"/>
              <w:rPr>
                <w:sz w:val="20"/>
              </w:rPr>
            </w:pPr>
            <w:r>
              <w:rPr>
                <w:sz w:val="20"/>
              </w:rPr>
              <w:t>others’</w:t>
            </w:r>
            <w:r>
              <w:rPr>
                <w:spacing w:val="-9"/>
                <w:sz w:val="20"/>
              </w:rPr>
              <w:t xml:space="preserve"> </w:t>
            </w:r>
            <w:r>
              <w:rPr>
                <w:sz w:val="20"/>
              </w:rPr>
              <w:t>experiences.</w:t>
            </w:r>
          </w:p>
        </w:tc>
        <w:tc>
          <w:tcPr>
            <w:tcW w:w="7794" w:type="dxa"/>
          </w:tcPr>
          <w:p w:rsidR="001E5C8D" w:rsidP="001E5C8D" w:rsidRDefault="001E5C8D" w14:paraId="75D0CA85" w14:textId="77777777">
            <w:pPr>
              <w:pStyle w:val="TableParagraph"/>
              <w:spacing w:before="80"/>
              <w:ind w:left="107"/>
              <w:rPr>
                <w:b/>
                <w:sz w:val="24"/>
              </w:rPr>
            </w:pPr>
            <w:r>
              <w:rPr>
                <w:b/>
                <w:sz w:val="24"/>
                <w:u w:val="single"/>
              </w:rPr>
              <w:t>Social</w:t>
            </w:r>
            <w:r>
              <w:rPr>
                <w:b/>
                <w:spacing w:val="-3"/>
                <w:sz w:val="24"/>
                <w:u w:val="single"/>
              </w:rPr>
              <w:t xml:space="preserve"> </w:t>
            </w:r>
            <w:r>
              <w:rPr>
                <w:b/>
                <w:sz w:val="24"/>
                <w:u w:val="single"/>
              </w:rPr>
              <w:t>and</w:t>
            </w:r>
            <w:r>
              <w:rPr>
                <w:b/>
                <w:spacing w:val="-4"/>
                <w:sz w:val="24"/>
                <w:u w:val="single"/>
              </w:rPr>
              <w:t xml:space="preserve"> </w:t>
            </w:r>
            <w:r>
              <w:rPr>
                <w:b/>
                <w:sz w:val="24"/>
                <w:u w:val="single"/>
              </w:rPr>
              <w:t>Emotional</w:t>
            </w:r>
          </w:p>
          <w:p w:rsidR="001E5C8D" w:rsidP="001E5C8D" w:rsidRDefault="001E5C8D" w14:paraId="65F6340B" w14:textId="77777777">
            <w:pPr>
              <w:pStyle w:val="TableParagraph"/>
              <w:spacing w:before="12"/>
              <w:rPr>
                <w:rFonts w:ascii="Comic Sans MS"/>
                <w:b/>
                <w:sz w:val="24"/>
              </w:rPr>
            </w:pPr>
          </w:p>
          <w:p w:rsidR="001E5C8D" w:rsidP="00E47132" w:rsidRDefault="001E5C8D" w14:paraId="31378135" w14:textId="77777777">
            <w:pPr>
              <w:pStyle w:val="TableParagraph"/>
              <w:numPr>
                <w:ilvl w:val="0"/>
                <w:numId w:val="10"/>
              </w:numPr>
              <w:tabs>
                <w:tab w:val="left" w:pos="936"/>
                <w:tab w:val="left" w:pos="937"/>
              </w:tabs>
              <w:spacing w:line="242" w:lineRule="auto"/>
              <w:ind w:right="344"/>
              <w:rPr>
                <w:sz w:val="20"/>
              </w:rPr>
            </w:pPr>
            <w:r>
              <w:rPr>
                <w:sz w:val="20"/>
              </w:rPr>
              <w:t>To</w:t>
            </w:r>
            <w:r>
              <w:rPr>
                <w:spacing w:val="-4"/>
                <w:sz w:val="20"/>
              </w:rPr>
              <w:t xml:space="preserve"> </w:t>
            </w:r>
            <w:r>
              <w:rPr>
                <w:sz w:val="20"/>
              </w:rPr>
              <w:t>start</w:t>
            </w:r>
            <w:r>
              <w:rPr>
                <w:spacing w:val="-4"/>
                <w:sz w:val="20"/>
              </w:rPr>
              <w:t xml:space="preserve"> </w:t>
            </w:r>
            <w:r>
              <w:rPr>
                <w:sz w:val="20"/>
              </w:rPr>
              <w:t>to</w:t>
            </w:r>
            <w:r>
              <w:rPr>
                <w:spacing w:val="-4"/>
                <w:sz w:val="20"/>
              </w:rPr>
              <w:t xml:space="preserve"> </w:t>
            </w:r>
            <w:r>
              <w:rPr>
                <w:sz w:val="20"/>
              </w:rPr>
              <w:t>develop</w:t>
            </w:r>
            <w:r>
              <w:rPr>
                <w:spacing w:val="-4"/>
                <w:sz w:val="20"/>
              </w:rPr>
              <w:t xml:space="preserve"> </w:t>
            </w:r>
            <w:r>
              <w:rPr>
                <w:sz w:val="20"/>
              </w:rPr>
              <w:t>an</w:t>
            </w:r>
            <w:r>
              <w:rPr>
                <w:spacing w:val="-4"/>
                <w:sz w:val="20"/>
              </w:rPr>
              <w:t xml:space="preserve"> </w:t>
            </w:r>
            <w:r>
              <w:rPr>
                <w:sz w:val="20"/>
              </w:rPr>
              <w:t>awareness</w:t>
            </w:r>
            <w:r>
              <w:rPr>
                <w:spacing w:val="-3"/>
                <w:sz w:val="20"/>
              </w:rPr>
              <w:t xml:space="preserve"> </w:t>
            </w:r>
            <w:r>
              <w:rPr>
                <w:sz w:val="20"/>
              </w:rPr>
              <w:t>of</w:t>
            </w:r>
            <w:r>
              <w:rPr>
                <w:spacing w:val="-4"/>
                <w:sz w:val="20"/>
              </w:rPr>
              <w:t xml:space="preserve"> </w:t>
            </w:r>
            <w:r>
              <w:rPr>
                <w:sz w:val="20"/>
              </w:rPr>
              <w:t>audience</w:t>
            </w:r>
            <w:r>
              <w:rPr>
                <w:spacing w:val="-2"/>
                <w:sz w:val="20"/>
              </w:rPr>
              <w:t xml:space="preserve"> </w:t>
            </w:r>
            <w:proofErr w:type="gramStart"/>
            <w:r>
              <w:rPr>
                <w:sz w:val="20"/>
              </w:rPr>
              <w:t>e.g.</w:t>
            </w:r>
            <w:proofErr w:type="gramEnd"/>
            <w:r>
              <w:rPr>
                <w:spacing w:val="-3"/>
                <w:sz w:val="20"/>
              </w:rPr>
              <w:t xml:space="preserve"> </w:t>
            </w:r>
            <w:r>
              <w:rPr>
                <w:sz w:val="20"/>
              </w:rPr>
              <w:t>what</w:t>
            </w:r>
            <w:r>
              <w:rPr>
                <w:spacing w:val="-4"/>
                <w:sz w:val="20"/>
              </w:rPr>
              <w:t xml:space="preserve"> </w:t>
            </w:r>
            <w:r>
              <w:rPr>
                <w:sz w:val="20"/>
              </w:rPr>
              <w:t>might</w:t>
            </w:r>
            <w:r>
              <w:rPr>
                <w:spacing w:val="-4"/>
                <w:sz w:val="20"/>
              </w:rPr>
              <w:t xml:space="preserve"> </w:t>
            </w:r>
            <w:r>
              <w:rPr>
                <w:sz w:val="20"/>
              </w:rPr>
              <w:t>interest</w:t>
            </w:r>
            <w:r>
              <w:rPr>
                <w:spacing w:val="-3"/>
                <w:sz w:val="20"/>
              </w:rPr>
              <w:t xml:space="preserve"> </w:t>
            </w:r>
            <w:r>
              <w:rPr>
                <w:sz w:val="20"/>
              </w:rPr>
              <w:t>a</w:t>
            </w:r>
            <w:r>
              <w:rPr>
                <w:spacing w:val="-57"/>
                <w:sz w:val="20"/>
              </w:rPr>
              <w:t xml:space="preserve"> </w:t>
            </w:r>
            <w:r>
              <w:rPr>
                <w:sz w:val="20"/>
              </w:rPr>
              <w:t>certain</w:t>
            </w:r>
            <w:r>
              <w:rPr>
                <w:spacing w:val="-3"/>
                <w:sz w:val="20"/>
              </w:rPr>
              <w:t xml:space="preserve"> </w:t>
            </w:r>
            <w:r>
              <w:rPr>
                <w:sz w:val="20"/>
              </w:rPr>
              <w:t>group.</w:t>
            </w:r>
          </w:p>
          <w:p w:rsidR="001E5C8D" w:rsidP="00E47132" w:rsidRDefault="001E5C8D" w14:paraId="3964A7B8" w14:textId="77777777">
            <w:pPr>
              <w:pStyle w:val="TableParagraph"/>
              <w:numPr>
                <w:ilvl w:val="0"/>
                <w:numId w:val="10"/>
              </w:numPr>
              <w:tabs>
                <w:tab w:val="left" w:pos="936"/>
                <w:tab w:val="left" w:pos="937"/>
              </w:tabs>
              <w:spacing w:before="40"/>
              <w:ind w:right="795"/>
              <w:rPr>
                <w:sz w:val="20"/>
              </w:rPr>
            </w:pPr>
            <w:r>
              <w:rPr>
                <w:sz w:val="20"/>
              </w:rPr>
              <w:t>To</w:t>
            </w:r>
            <w:r>
              <w:rPr>
                <w:spacing w:val="-4"/>
                <w:sz w:val="20"/>
              </w:rPr>
              <w:t xml:space="preserve"> </w:t>
            </w:r>
            <w:r>
              <w:rPr>
                <w:sz w:val="20"/>
              </w:rPr>
              <w:t>be</w:t>
            </w:r>
            <w:r>
              <w:rPr>
                <w:spacing w:val="-3"/>
                <w:sz w:val="20"/>
              </w:rPr>
              <w:t xml:space="preserve"> </w:t>
            </w:r>
            <w:r>
              <w:rPr>
                <w:sz w:val="20"/>
              </w:rPr>
              <w:t>aware</w:t>
            </w:r>
            <w:r>
              <w:rPr>
                <w:spacing w:val="-4"/>
                <w:sz w:val="20"/>
              </w:rPr>
              <w:t xml:space="preserve"> </w:t>
            </w:r>
            <w:r>
              <w:rPr>
                <w:sz w:val="20"/>
              </w:rPr>
              <w:t>of</w:t>
            </w:r>
            <w:r>
              <w:rPr>
                <w:spacing w:val="-2"/>
                <w:sz w:val="20"/>
              </w:rPr>
              <w:t xml:space="preserve"> </w:t>
            </w:r>
            <w:r>
              <w:rPr>
                <w:sz w:val="20"/>
              </w:rPr>
              <w:t>others</w:t>
            </w:r>
            <w:r>
              <w:rPr>
                <w:spacing w:val="-3"/>
                <w:sz w:val="20"/>
              </w:rPr>
              <w:t xml:space="preserve"> </w:t>
            </w:r>
            <w:r>
              <w:rPr>
                <w:sz w:val="20"/>
              </w:rPr>
              <w:t>who have</w:t>
            </w:r>
            <w:r>
              <w:rPr>
                <w:spacing w:val="-4"/>
                <w:sz w:val="20"/>
              </w:rPr>
              <w:t xml:space="preserve"> </w:t>
            </w:r>
            <w:r>
              <w:rPr>
                <w:sz w:val="20"/>
              </w:rPr>
              <w:t>not</w:t>
            </w:r>
            <w:r>
              <w:rPr>
                <w:spacing w:val="-3"/>
                <w:sz w:val="20"/>
              </w:rPr>
              <w:t xml:space="preserve"> </w:t>
            </w:r>
            <w:r>
              <w:rPr>
                <w:sz w:val="20"/>
              </w:rPr>
              <w:t>spoken</w:t>
            </w:r>
            <w:r>
              <w:rPr>
                <w:spacing w:val="-4"/>
                <w:sz w:val="20"/>
              </w:rPr>
              <w:t xml:space="preserve"> </w:t>
            </w:r>
            <w:r>
              <w:rPr>
                <w:sz w:val="20"/>
              </w:rPr>
              <w:t>and</w:t>
            </w:r>
            <w:r>
              <w:rPr>
                <w:spacing w:val="-4"/>
                <w:sz w:val="20"/>
              </w:rPr>
              <w:t xml:space="preserve"> </w:t>
            </w:r>
            <w:r>
              <w:rPr>
                <w:sz w:val="20"/>
              </w:rPr>
              <w:t>to</w:t>
            </w:r>
            <w:r>
              <w:rPr>
                <w:spacing w:val="-2"/>
                <w:sz w:val="20"/>
              </w:rPr>
              <w:t xml:space="preserve"> </w:t>
            </w:r>
            <w:r>
              <w:rPr>
                <w:sz w:val="20"/>
              </w:rPr>
              <w:t>invite</w:t>
            </w:r>
            <w:r>
              <w:rPr>
                <w:spacing w:val="-4"/>
                <w:sz w:val="20"/>
              </w:rPr>
              <w:t xml:space="preserve"> </w:t>
            </w:r>
            <w:r>
              <w:rPr>
                <w:sz w:val="20"/>
              </w:rPr>
              <w:t>them</w:t>
            </w:r>
            <w:r>
              <w:rPr>
                <w:spacing w:val="-1"/>
                <w:sz w:val="20"/>
              </w:rPr>
              <w:t xml:space="preserve"> </w:t>
            </w:r>
            <w:r>
              <w:rPr>
                <w:sz w:val="20"/>
              </w:rPr>
              <w:t>into</w:t>
            </w:r>
            <w:r>
              <w:rPr>
                <w:spacing w:val="-57"/>
                <w:sz w:val="20"/>
              </w:rPr>
              <w:t xml:space="preserve"> </w:t>
            </w:r>
            <w:r>
              <w:rPr>
                <w:sz w:val="20"/>
              </w:rPr>
              <w:t>discussion.</w:t>
            </w:r>
          </w:p>
          <w:p w:rsidR="001E5C8D" w:rsidP="00E47132" w:rsidRDefault="001E5C8D" w14:paraId="65831309" w14:textId="77777777">
            <w:pPr>
              <w:pStyle w:val="TableParagraph"/>
              <w:numPr>
                <w:ilvl w:val="0"/>
                <w:numId w:val="10"/>
              </w:numPr>
              <w:tabs>
                <w:tab w:val="left" w:pos="936"/>
                <w:tab w:val="left" w:pos="937"/>
              </w:tabs>
              <w:spacing w:before="1"/>
              <w:ind w:hanging="362"/>
              <w:rPr>
                <w:sz w:val="20"/>
              </w:rPr>
            </w:pPr>
            <w:r>
              <w:rPr>
                <w:sz w:val="20"/>
              </w:rPr>
              <w:t>Confident</w:t>
            </w:r>
            <w:r>
              <w:rPr>
                <w:spacing w:val="-4"/>
                <w:sz w:val="20"/>
              </w:rPr>
              <w:t xml:space="preserve"> </w:t>
            </w:r>
            <w:r>
              <w:rPr>
                <w:sz w:val="20"/>
              </w:rPr>
              <w:t>delivery</w:t>
            </w:r>
            <w:r>
              <w:rPr>
                <w:spacing w:val="-5"/>
                <w:sz w:val="20"/>
              </w:rPr>
              <w:t xml:space="preserve"> </w:t>
            </w:r>
            <w:r>
              <w:rPr>
                <w:sz w:val="20"/>
              </w:rPr>
              <w:t>of</w:t>
            </w:r>
            <w:r>
              <w:rPr>
                <w:spacing w:val="-5"/>
                <w:sz w:val="20"/>
              </w:rPr>
              <w:t xml:space="preserve"> </w:t>
            </w:r>
            <w:r>
              <w:rPr>
                <w:sz w:val="20"/>
              </w:rPr>
              <w:t>short</w:t>
            </w:r>
            <w:r>
              <w:rPr>
                <w:spacing w:val="-3"/>
                <w:sz w:val="20"/>
              </w:rPr>
              <w:t xml:space="preserve"> </w:t>
            </w:r>
            <w:r>
              <w:rPr>
                <w:sz w:val="20"/>
              </w:rPr>
              <w:t>pre-prepared</w:t>
            </w:r>
            <w:r>
              <w:rPr>
                <w:spacing w:val="-6"/>
                <w:sz w:val="20"/>
              </w:rPr>
              <w:t xml:space="preserve"> </w:t>
            </w:r>
            <w:r>
              <w:rPr>
                <w:sz w:val="20"/>
              </w:rPr>
              <w:t>material.</w:t>
            </w:r>
          </w:p>
        </w:tc>
      </w:tr>
      <w:tr w:rsidR="001E5C8D" w:rsidTr="001E5C8D" w14:paraId="646B3D28" w14:textId="77777777">
        <w:trPr>
          <w:trHeight w:val="3151"/>
        </w:trPr>
        <w:tc>
          <w:tcPr>
            <w:tcW w:w="15026" w:type="dxa"/>
            <w:gridSpan w:val="2"/>
          </w:tcPr>
          <w:p w:rsidR="001E5C8D" w:rsidP="001E5C8D" w:rsidRDefault="001E5C8D" w14:paraId="33C1B30E" w14:textId="77777777">
            <w:pPr>
              <w:pStyle w:val="TableParagraph"/>
              <w:spacing w:before="79" w:line="278" w:lineRule="exact"/>
              <w:ind w:left="105"/>
              <w:rPr>
                <w:b/>
                <w:sz w:val="24"/>
              </w:rPr>
            </w:pPr>
            <w:r>
              <w:rPr>
                <w:b/>
                <w:sz w:val="24"/>
                <w:u w:val="single"/>
              </w:rPr>
              <w:t>Teaching</w:t>
            </w:r>
            <w:r>
              <w:rPr>
                <w:b/>
                <w:spacing w:val="-5"/>
                <w:sz w:val="24"/>
                <w:u w:val="single"/>
              </w:rPr>
              <w:t xml:space="preserve"> </w:t>
            </w:r>
            <w:r>
              <w:rPr>
                <w:b/>
                <w:sz w:val="24"/>
                <w:u w:val="single"/>
              </w:rPr>
              <w:t>Ideas</w:t>
            </w:r>
          </w:p>
          <w:p w:rsidR="001E5C8D" w:rsidP="00E47132" w:rsidRDefault="001E5C8D" w14:paraId="28FEFD86" w14:textId="77777777">
            <w:pPr>
              <w:pStyle w:val="TableParagraph"/>
              <w:numPr>
                <w:ilvl w:val="0"/>
                <w:numId w:val="9"/>
              </w:numPr>
              <w:tabs>
                <w:tab w:val="left" w:pos="825"/>
                <w:tab w:val="left" w:pos="826"/>
              </w:tabs>
              <w:spacing w:line="232" w:lineRule="exact"/>
              <w:rPr>
                <w:sz w:val="20"/>
              </w:rPr>
            </w:pPr>
            <w:r>
              <w:rPr>
                <w:sz w:val="20"/>
              </w:rPr>
              <w:t>Introduce</w:t>
            </w:r>
            <w:r>
              <w:rPr>
                <w:spacing w:val="-5"/>
                <w:sz w:val="20"/>
              </w:rPr>
              <w:t xml:space="preserve"> </w:t>
            </w:r>
            <w:r>
              <w:rPr>
                <w:sz w:val="20"/>
              </w:rPr>
              <w:t>sentence</w:t>
            </w:r>
            <w:r>
              <w:rPr>
                <w:spacing w:val="-5"/>
                <w:sz w:val="20"/>
              </w:rPr>
              <w:t xml:space="preserve"> </w:t>
            </w:r>
            <w:r>
              <w:rPr>
                <w:sz w:val="20"/>
              </w:rPr>
              <w:t>stems</w:t>
            </w:r>
            <w:r>
              <w:rPr>
                <w:spacing w:val="-2"/>
                <w:sz w:val="20"/>
              </w:rPr>
              <w:t xml:space="preserve"> </w:t>
            </w:r>
            <w:r>
              <w:rPr>
                <w:sz w:val="20"/>
              </w:rPr>
              <w:t>with</w:t>
            </w:r>
            <w:r>
              <w:rPr>
                <w:spacing w:val="-4"/>
                <w:sz w:val="20"/>
              </w:rPr>
              <w:t xml:space="preserve"> </w:t>
            </w:r>
            <w:r>
              <w:rPr>
                <w:sz w:val="20"/>
              </w:rPr>
              <w:t>accompanying</w:t>
            </w:r>
            <w:r>
              <w:rPr>
                <w:spacing w:val="-4"/>
                <w:sz w:val="20"/>
              </w:rPr>
              <w:t xml:space="preserve"> </w:t>
            </w:r>
            <w:r>
              <w:rPr>
                <w:sz w:val="20"/>
              </w:rPr>
              <w:t>gestures</w:t>
            </w:r>
            <w:r>
              <w:rPr>
                <w:spacing w:val="-3"/>
                <w:sz w:val="20"/>
              </w:rPr>
              <w:t xml:space="preserve"> </w:t>
            </w:r>
            <w:r>
              <w:rPr>
                <w:sz w:val="20"/>
              </w:rPr>
              <w:t>to</w:t>
            </w:r>
            <w:r>
              <w:rPr>
                <w:spacing w:val="-4"/>
                <w:sz w:val="20"/>
              </w:rPr>
              <w:t xml:space="preserve"> </w:t>
            </w:r>
            <w:r>
              <w:rPr>
                <w:sz w:val="20"/>
              </w:rPr>
              <w:t>support</w:t>
            </w:r>
            <w:r>
              <w:rPr>
                <w:spacing w:val="-4"/>
                <w:sz w:val="20"/>
              </w:rPr>
              <w:t xml:space="preserve"> </w:t>
            </w:r>
            <w:r>
              <w:rPr>
                <w:sz w:val="20"/>
              </w:rPr>
              <w:t>meaning</w:t>
            </w:r>
            <w:r>
              <w:rPr>
                <w:spacing w:val="-4"/>
                <w:sz w:val="20"/>
              </w:rPr>
              <w:t xml:space="preserve"> </w:t>
            </w:r>
            <w:r>
              <w:rPr>
                <w:sz w:val="20"/>
              </w:rPr>
              <w:t>for</w:t>
            </w:r>
            <w:r>
              <w:rPr>
                <w:spacing w:val="-3"/>
                <w:sz w:val="20"/>
              </w:rPr>
              <w:t xml:space="preserve"> </w:t>
            </w:r>
            <w:r>
              <w:rPr>
                <w:sz w:val="20"/>
              </w:rPr>
              <w:t>both</w:t>
            </w:r>
            <w:r>
              <w:rPr>
                <w:spacing w:val="-4"/>
                <w:sz w:val="20"/>
              </w:rPr>
              <w:t xml:space="preserve"> </w:t>
            </w:r>
            <w:r>
              <w:rPr>
                <w:sz w:val="20"/>
              </w:rPr>
              <w:t>speaker</w:t>
            </w:r>
            <w:r>
              <w:rPr>
                <w:spacing w:val="-5"/>
                <w:sz w:val="20"/>
              </w:rPr>
              <w:t xml:space="preserve"> </w:t>
            </w:r>
            <w:r>
              <w:rPr>
                <w:sz w:val="20"/>
              </w:rPr>
              <w:t>and</w:t>
            </w:r>
            <w:r>
              <w:rPr>
                <w:spacing w:val="-4"/>
                <w:sz w:val="20"/>
              </w:rPr>
              <w:t xml:space="preserve"> </w:t>
            </w:r>
            <w:r>
              <w:rPr>
                <w:sz w:val="20"/>
              </w:rPr>
              <w:t>their</w:t>
            </w:r>
            <w:r>
              <w:rPr>
                <w:spacing w:val="-4"/>
                <w:sz w:val="20"/>
              </w:rPr>
              <w:t xml:space="preserve"> </w:t>
            </w:r>
            <w:r>
              <w:rPr>
                <w:sz w:val="20"/>
              </w:rPr>
              <w:t>audience.</w:t>
            </w:r>
            <w:r>
              <w:rPr>
                <w:spacing w:val="-4"/>
                <w:sz w:val="20"/>
              </w:rPr>
              <w:t xml:space="preserve"> </w:t>
            </w:r>
            <w:proofErr w:type="gramStart"/>
            <w:r>
              <w:rPr>
                <w:sz w:val="20"/>
              </w:rPr>
              <w:t>E.g.</w:t>
            </w:r>
            <w:proofErr w:type="gramEnd"/>
            <w:r>
              <w:rPr>
                <w:spacing w:val="-3"/>
                <w:sz w:val="20"/>
              </w:rPr>
              <w:t xml:space="preserve"> </w:t>
            </w:r>
            <w:r>
              <w:rPr>
                <w:sz w:val="20"/>
              </w:rPr>
              <w:t>linking</w:t>
            </w:r>
            <w:r>
              <w:rPr>
                <w:spacing w:val="-4"/>
                <w:sz w:val="20"/>
              </w:rPr>
              <w:t xml:space="preserve"> </w:t>
            </w:r>
            <w:r>
              <w:rPr>
                <w:sz w:val="20"/>
              </w:rPr>
              <w:t>fingers</w:t>
            </w:r>
            <w:r>
              <w:rPr>
                <w:spacing w:val="-3"/>
                <w:sz w:val="20"/>
              </w:rPr>
              <w:t xml:space="preserve"> </w:t>
            </w:r>
            <w:r>
              <w:rPr>
                <w:sz w:val="20"/>
              </w:rPr>
              <w:t>together</w:t>
            </w:r>
            <w:r>
              <w:rPr>
                <w:spacing w:val="-4"/>
                <w:sz w:val="20"/>
              </w:rPr>
              <w:t xml:space="preserve"> </w:t>
            </w:r>
            <w:r>
              <w:rPr>
                <w:sz w:val="20"/>
              </w:rPr>
              <w:t>for</w:t>
            </w:r>
            <w:r>
              <w:rPr>
                <w:spacing w:val="-4"/>
                <w:sz w:val="20"/>
              </w:rPr>
              <w:t xml:space="preserve"> </w:t>
            </w:r>
            <w:r>
              <w:rPr>
                <w:sz w:val="20"/>
              </w:rPr>
              <w:t>‘linking</w:t>
            </w:r>
            <w:r>
              <w:rPr>
                <w:spacing w:val="-4"/>
                <w:sz w:val="20"/>
              </w:rPr>
              <w:t xml:space="preserve"> </w:t>
            </w:r>
            <w:r>
              <w:rPr>
                <w:sz w:val="20"/>
              </w:rPr>
              <w:t>to’</w:t>
            </w:r>
          </w:p>
          <w:p w:rsidR="001E5C8D" w:rsidP="001E5C8D" w:rsidRDefault="001E5C8D" w14:paraId="5950C490" w14:textId="77777777">
            <w:pPr>
              <w:pStyle w:val="TableParagraph"/>
              <w:spacing w:before="3"/>
              <w:rPr>
                <w:sz w:val="20"/>
              </w:rPr>
            </w:pPr>
            <w:r>
              <w:rPr>
                <w:sz w:val="20"/>
              </w:rPr>
              <w:t>and</w:t>
            </w:r>
            <w:r>
              <w:rPr>
                <w:spacing w:val="-4"/>
                <w:sz w:val="20"/>
              </w:rPr>
              <w:t xml:space="preserve"> </w:t>
            </w:r>
            <w:r>
              <w:rPr>
                <w:sz w:val="20"/>
              </w:rPr>
              <w:t>holding</w:t>
            </w:r>
            <w:r>
              <w:rPr>
                <w:spacing w:val="-2"/>
                <w:sz w:val="20"/>
              </w:rPr>
              <w:t xml:space="preserve"> </w:t>
            </w:r>
            <w:r>
              <w:rPr>
                <w:sz w:val="20"/>
              </w:rPr>
              <w:t>up</w:t>
            </w:r>
            <w:r>
              <w:rPr>
                <w:spacing w:val="-3"/>
                <w:sz w:val="20"/>
              </w:rPr>
              <w:t xml:space="preserve"> </w:t>
            </w:r>
            <w:r>
              <w:rPr>
                <w:sz w:val="20"/>
              </w:rPr>
              <w:t>one</w:t>
            </w:r>
            <w:r>
              <w:rPr>
                <w:spacing w:val="-4"/>
                <w:sz w:val="20"/>
              </w:rPr>
              <w:t xml:space="preserve"> </w:t>
            </w:r>
            <w:r>
              <w:rPr>
                <w:sz w:val="20"/>
              </w:rPr>
              <w:t>finger</w:t>
            </w:r>
            <w:r>
              <w:rPr>
                <w:spacing w:val="-5"/>
                <w:sz w:val="20"/>
              </w:rPr>
              <w:t xml:space="preserve"> </w:t>
            </w:r>
            <w:r>
              <w:rPr>
                <w:sz w:val="20"/>
              </w:rPr>
              <w:t>to</w:t>
            </w:r>
            <w:r>
              <w:rPr>
                <w:spacing w:val="-3"/>
                <w:sz w:val="20"/>
              </w:rPr>
              <w:t xml:space="preserve"> </w:t>
            </w:r>
            <w:r>
              <w:rPr>
                <w:sz w:val="20"/>
              </w:rPr>
              <w:t>emphasise</w:t>
            </w:r>
            <w:r>
              <w:rPr>
                <w:spacing w:val="-4"/>
                <w:sz w:val="20"/>
              </w:rPr>
              <w:t xml:space="preserve"> </w:t>
            </w:r>
            <w:r>
              <w:rPr>
                <w:sz w:val="20"/>
              </w:rPr>
              <w:t>their</w:t>
            </w:r>
            <w:r>
              <w:rPr>
                <w:spacing w:val="-4"/>
                <w:sz w:val="20"/>
              </w:rPr>
              <w:t xml:space="preserve"> </w:t>
            </w:r>
            <w:r>
              <w:rPr>
                <w:sz w:val="20"/>
              </w:rPr>
              <w:t>first</w:t>
            </w:r>
            <w:r>
              <w:rPr>
                <w:spacing w:val="-1"/>
                <w:sz w:val="20"/>
              </w:rPr>
              <w:t xml:space="preserve"> </w:t>
            </w:r>
            <w:r>
              <w:rPr>
                <w:sz w:val="20"/>
              </w:rPr>
              <w:t>point.</w:t>
            </w:r>
          </w:p>
          <w:p w:rsidR="001E5C8D" w:rsidP="00E47132" w:rsidRDefault="001E5C8D" w14:paraId="0A919BB6" w14:textId="77777777">
            <w:pPr>
              <w:pStyle w:val="TableParagraph"/>
              <w:numPr>
                <w:ilvl w:val="0"/>
                <w:numId w:val="9"/>
              </w:numPr>
              <w:tabs>
                <w:tab w:val="left" w:pos="825"/>
                <w:tab w:val="left" w:pos="826"/>
              </w:tabs>
              <w:spacing w:before="42" w:line="242" w:lineRule="auto"/>
              <w:ind w:right="150"/>
              <w:rPr>
                <w:sz w:val="20"/>
              </w:rPr>
            </w:pPr>
            <w:r>
              <w:rPr>
                <w:sz w:val="20"/>
              </w:rPr>
              <w:t>Create</w:t>
            </w:r>
            <w:r>
              <w:rPr>
                <w:spacing w:val="-3"/>
                <w:sz w:val="20"/>
              </w:rPr>
              <w:t xml:space="preserve"> </w:t>
            </w:r>
            <w:r>
              <w:rPr>
                <w:sz w:val="20"/>
              </w:rPr>
              <w:t>different</w:t>
            </w:r>
            <w:r>
              <w:rPr>
                <w:spacing w:val="-5"/>
                <w:sz w:val="20"/>
              </w:rPr>
              <w:t xml:space="preserve"> </w:t>
            </w:r>
            <w:r>
              <w:rPr>
                <w:sz w:val="20"/>
              </w:rPr>
              <w:t>role</w:t>
            </w:r>
            <w:r>
              <w:rPr>
                <w:spacing w:val="-2"/>
                <w:sz w:val="20"/>
              </w:rPr>
              <w:t xml:space="preserve"> </w:t>
            </w:r>
            <w:r>
              <w:rPr>
                <w:sz w:val="20"/>
              </w:rPr>
              <w:t>play</w:t>
            </w:r>
            <w:r>
              <w:rPr>
                <w:spacing w:val="-5"/>
                <w:sz w:val="20"/>
              </w:rPr>
              <w:t xml:space="preserve"> </w:t>
            </w:r>
            <w:r>
              <w:rPr>
                <w:sz w:val="20"/>
              </w:rPr>
              <w:t>scenarios</w:t>
            </w:r>
            <w:r>
              <w:rPr>
                <w:spacing w:val="-3"/>
                <w:sz w:val="20"/>
              </w:rPr>
              <w:t xml:space="preserve"> </w:t>
            </w:r>
            <w:r>
              <w:rPr>
                <w:sz w:val="20"/>
              </w:rPr>
              <w:t>which</w:t>
            </w:r>
            <w:r>
              <w:rPr>
                <w:spacing w:val="-6"/>
                <w:sz w:val="20"/>
              </w:rPr>
              <w:t xml:space="preserve"> </w:t>
            </w:r>
            <w:r>
              <w:rPr>
                <w:sz w:val="20"/>
              </w:rPr>
              <w:t>enable</w:t>
            </w:r>
            <w:r>
              <w:rPr>
                <w:spacing w:val="-2"/>
                <w:sz w:val="20"/>
              </w:rPr>
              <w:t xml:space="preserve"> </w:t>
            </w:r>
            <w:r>
              <w:rPr>
                <w:sz w:val="20"/>
              </w:rPr>
              <w:t>pupils</w:t>
            </w:r>
            <w:r>
              <w:rPr>
                <w:spacing w:val="-4"/>
                <w:sz w:val="20"/>
              </w:rPr>
              <w:t xml:space="preserve"> </w:t>
            </w:r>
            <w:r>
              <w:rPr>
                <w:sz w:val="20"/>
              </w:rPr>
              <w:t>to</w:t>
            </w:r>
            <w:r>
              <w:rPr>
                <w:spacing w:val="-4"/>
                <w:sz w:val="20"/>
              </w:rPr>
              <w:t xml:space="preserve"> </w:t>
            </w:r>
            <w:r>
              <w:rPr>
                <w:sz w:val="20"/>
              </w:rPr>
              <w:t>practice</w:t>
            </w:r>
            <w:r>
              <w:rPr>
                <w:spacing w:val="-5"/>
                <w:sz w:val="20"/>
              </w:rPr>
              <w:t xml:space="preserve"> </w:t>
            </w:r>
            <w:r>
              <w:rPr>
                <w:sz w:val="20"/>
              </w:rPr>
              <w:t>speaking</w:t>
            </w:r>
            <w:r>
              <w:rPr>
                <w:spacing w:val="-4"/>
                <w:sz w:val="20"/>
              </w:rPr>
              <w:t xml:space="preserve"> </w:t>
            </w:r>
            <w:r>
              <w:rPr>
                <w:sz w:val="20"/>
              </w:rPr>
              <w:t>in</w:t>
            </w:r>
            <w:r>
              <w:rPr>
                <w:spacing w:val="-5"/>
                <w:sz w:val="20"/>
              </w:rPr>
              <w:t xml:space="preserve"> </w:t>
            </w:r>
            <w:r>
              <w:rPr>
                <w:sz w:val="20"/>
              </w:rPr>
              <w:t>different</w:t>
            </w:r>
            <w:r>
              <w:rPr>
                <w:spacing w:val="-2"/>
                <w:sz w:val="20"/>
              </w:rPr>
              <w:t xml:space="preserve"> </w:t>
            </w:r>
            <w:r>
              <w:rPr>
                <w:sz w:val="20"/>
              </w:rPr>
              <w:t>contexts</w:t>
            </w:r>
            <w:r>
              <w:rPr>
                <w:spacing w:val="-3"/>
                <w:sz w:val="20"/>
              </w:rPr>
              <w:t xml:space="preserve"> </w:t>
            </w:r>
            <w:proofErr w:type="gramStart"/>
            <w:r>
              <w:rPr>
                <w:sz w:val="20"/>
              </w:rPr>
              <w:t>e.g.</w:t>
            </w:r>
            <w:proofErr w:type="gramEnd"/>
            <w:r>
              <w:rPr>
                <w:spacing w:val="-4"/>
                <w:sz w:val="20"/>
              </w:rPr>
              <w:t xml:space="preserve"> </w:t>
            </w:r>
            <w:r>
              <w:rPr>
                <w:sz w:val="20"/>
              </w:rPr>
              <w:t>having</w:t>
            </w:r>
            <w:r>
              <w:rPr>
                <w:spacing w:val="-3"/>
                <w:sz w:val="20"/>
              </w:rPr>
              <w:t xml:space="preserve"> </w:t>
            </w:r>
            <w:r>
              <w:rPr>
                <w:sz w:val="20"/>
              </w:rPr>
              <w:t>tea</w:t>
            </w:r>
            <w:r>
              <w:rPr>
                <w:spacing w:val="-4"/>
                <w:sz w:val="20"/>
              </w:rPr>
              <w:t xml:space="preserve"> </w:t>
            </w:r>
            <w:r>
              <w:rPr>
                <w:sz w:val="20"/>
              </w:rPr>
              <w:t>with</w:t>
            </w:r>
            <w:r>
              <w:rPr>
                <w:spacing w:val="-4"/>
                <w:sz w:val="20"/>
              </w:rPr>
              <w:t xml:space="preserve"> </w:t>
            </w:r>
            <w:r>
              <w:rPr>
                <w:sz w:val="20"/>
              </w:rPr>
              <w:t>the</w:t>
            </w:r>
            <w:r>
              <w:rPr>
                <w:spacing w:val="-3"/>
                <w:sz w:val="20"/>
              </w:rPr>
              <w:t xml:space="preserve"> </w:t>
            </w:r>
            <w:r>
              <w:rPr>
                <w:sz w:val="20"/>
              </w:rPr>
              <w:t>Queen,</w:t>
            </w:r>
            <w:r>
              <w:rPr>
                <w:spacing w:val="-4"/>
                <w:sz w:val="20"/>
              </w:rPr>
              <w:t xml:space="preserve"> </w:t>
            </w:r>
            <w:r>
              <w:rPr>
                <w:sz w:val="20"/>
              </w:rPr>
              <w:t>talking</w:t>
            </w:r>
            <w:r>
              <w:rPr>
                <w:spacing w:val="-3"/>
                <w:sz w:val="20"/>
              </w:rPr>
              <w:t xml:space="preserve"> </w:t>
            </w:r>
            <w:r>
              <w:rPr>
                <w:sz w:val="20"/>
              </w:rPr>
              <w:t>to</w:t>
            </w:r>
            <w:r>
              <w:rPr>
                <w:spacing w:val="-4"/>
                <w:sz w:val="20"/>
              </w:rPr>
              <w:t xml:space="preserve"> </w:t>
            </w:r>
            <w:r>
              <w:rPr>
                <w:sz w:val="20"/>
              </w:rPr>
              <w:t>sibling,</w:t>
            </w:r>
            <w:r>
              <w:rPr>
                <w:spacing w:val="-3"/>
                <w:sz w:val="20"/>
              </w:rPr>
              <w:t xml:space="preserve"> </w:t>
            </w:r>
            <w:r>
              <w:rPr>
                <w:sz w:val="20"/>
              </w:rPr>
              <w:t>talking</w:t>
            </w:r>
            <w:r>
              <w:rPr>
                <w:spacing w:val="1"/>
                <w:sz w:val="20"/>
              </w:rPr>
              <w:t xml:space="preserve"> </w:t>
            </w:r>
            <w:r>
              <w:rPr>
                <w:sz w:val="20"/>
              </w:rPr>
              <w:t>to</w:t>
            </w:r>
            <w:r>
              <w:rPr>
                <w:spacing w:val="-1"/>
                <w:sz w:val="20"/>
              </w:rPr>
              <w:t xml:space="preserve"> </w:t>
            </w:r>
            <w:r>
              <w:rPr>
                <w:sz w:val="20"/>
              </w:rPr>
              <w:t>a neighbour</w:t>
            </w:r>
            <w:r>
              <w:rPr>
                <w:spacing w:val="-1"/>
                <w:sz w:val="20"/>
              </w:rPr>
              <w:t xml:space="preserve"> </w:t>
            </w:r>
            <w:r>
              <w:rPr>
                <w:sz w:val="20"/>
              </w:rPr>
              <w:t>or</w:t>
            </w:r>
            <w:r>
              <w:rPr>
                <w:spacing w:val="-1"/>
                <w:sz w:val="20"/>
              </w:rPr>
              <w:t xml:space="preserve"> </w:t>
            </w:r>
            <w:r>
              <w:rPr>
                <w:sz w:val="20"/>
              </w:rPr>
              <w:t>a friend</w:t>
            </w:r>
            <w:r>
              <w:rPr>
                <w:spacing w:val="1"/>
                <w:sz w:val="20"/>
              </w:rPr>
              <w:t xml:space="preserve"> </w:t>
            </w:r>
            <w:r>
              <w:rPr>
                <w:sz w:val="20"/>
              </w:rPr>
              <w:t>on</w:t>
            </w:r>
            <w:r>
              <w:rPr>
                <w:spacing w:val="-3"/>
                <w:sz w:val="20"/>
              </w:rPr>
              <w:t xml:space="preserve"> </w:t>
            </w:r>
            <w:r>
              <w:rPr>
                <w:sz w:val="20"/>
              </w:rPr>
              <w:t>the playground.</w:t>
            </w:r>
          </w:p>
          <w:p w:rsidR="001E5C8D" w:rsidP="00E47132" w:rsidRDefault="001E5C8D" w14:paraId="0F0F4EF7" w14:textId="77777777">
            <w:pPr>
              <w:pStyle w:val="TableParagraph"/>
              <w:numPr>
                <w:ilvl w:val="0"/>
                <w:numId w:val="9"/>
              </w:numPr>
              <w:tabs>
                <w:tab w:val="left" w:pos="825"/>
                <w:tab w:val="left" w:pos="826"/>
              </w:tabs>
              <w:spacing w:before="39"/>
              <w:rPr>
                <w:sz w:val="20"/>
              </w:rPr>
            </w:pPr>
            <w:r>
              <w:rPr>
                <w:sz w:val="20"/>
              </w:rPr>
              <w:t>Play</w:t>
            </w:r>
            <w:r>
              <w:rPr>
                <w:spacing w:val="-5"/>
                <w:sz w:val="20"/>
              </w:rPr>
              <w:t xml:space="preserve"> </w:t>
            </w:r>
            <w:r>
              <w:rPr>
                <w:sz w:val="20"/>
              </w:rPr>
              <w:t>games</w:t>
            </w:r>
            <w:r>
              <w:rPr>
                <w:spacing w:val="-3"/>
                <w:sz w:val="20"/>
              </w:rPr>
              <w:t xml:space="preserve"> </w:t>
            </w:r>
            <w:r>
              <w:rPr>
                <w:sz w:val="20"/>
              </w:rPr>
              <w:t>which</w:t>
            </w:r>
            <w:r>
              <w:rPr>
                <w:spacing w:val="-3"/>
                <w:sz w:val="20"/>
              </w:rPr>
              <w:t xml:space="preserve"> </w:t>
            </w:r>
            <w:r>
              <w:rPr>
                <w:sz w:val="20"/>
              </w:rPr>
              <w:t>encourage</w:t>
            </w:r>
            <w:r>
              <w:rPr>
                <w:spacing w:val="-4"/>
                <w:sz w:val="20"/>
              </w:rPr>
              <w:t xml:space="preserve"> </w:t>
            </w:r>
            <w:r>
              <w:rPr>
                <w:sz w:val="20"/>
              </w:rPr>
              <w:t>pupils</w:t>
            </w:r>
            <w:r>
              <w:rPr>
                <w:spacing w:val="-4"/>
                <w:sz w:val="20"/>
              </w:rPr>
              <w:t xml:space="preserve"> </w:t>
            </w:r>
            <w:r>
              <w:rPr>
                <w:sz w:val="20"/>
              </w:rPr>
              <w:t>to</w:t>
            </w:r>
            <w:r>
              <w:rPr>
                <w:spacing w:val="-3"/>
                <w:sz w:val="20"/>
              </w:rPr>
              <w:t xml:space="preserve"> </w:t>
            </w:r>
            <w:r>
              <w:rPr>
                <w:sz w:val="20"/>
              </w:rPr>
              <w:t>elaborate</w:t>
            </w:r>
            <w:r>
              <w:rPr>
                <w:spacing w:val="-4"/>
                <w:sz w:val="20"/>
              </w:rPr>
              <w:t xml:space="preserve"> </w:t>
            </w:r>
            <w:r>
              <w:rPr>
                <w:sz w:val="20"/>
              </w:rPr>
              <w:t>on</w:t>
            </w:r>
            <w:r>
              <w:rPr>
                <w:spacing w:val="-5"/>
                <w:sz w:val="20"/>
              </w:rPr>
              <w:t xml:space="preserve"> </w:t>
            </w:r>
            <w:r>
              <w:rPr>
                <w:sz w:val="20"/>
              </w:rPr>
              <w:t>their</w:t>
            </w:r>
            <w:r>
              <w:rPr>
                <w:spacing w:val="-5"/>
                <w:sz w:val="20"/>
              </w:rPr>
              <w:t xml:space="preserve"> </w:t>
            </w:r>
            <w:r>
              <w:rPr>
                <w:sz w:val="20"/>
              </w:rPr>
              <w:t>ideas,</w:t>
            </w:r>
            <w:r>
              <w:rPr>
                <w:spacing w:val="-3"/>
                <w:sz w:val="20"/>
              </w:rPr>
              <w:t xml:space="preserve"> </w:t>
            </w:r>
            <w:proofErr w:type="gramStart"/>
            <w:r>
              <w:rPr>
                <w:sz w:val="20"/>
              </w:rPr>
              <w:t>e.g.</w:t>
            </w:r>
            <w:proofErr w:type="gramEnd"/>
            <w:r>
              <w:rPr>
                <w:spacing w:val="-3"/>
                <w:sz w:val="20"/>
              </w:rPr>
              <w:t xml:space="preserve"> </w:t>
            </w:r>
            <w:r>
              <w:rPr>
                <w:sz w:val="20"/>
              </w:rPr>
              <w:t>‘tell</w:t>
            </w:r>
            <w:r>
              <w:rPr>
                <w:spacing w:val="-3"/>
                <w:sz w:val="20"/>
              </w:rPr>
              <w:t xml:space="preserve"> </w:t>
            </w:r>
            <w:r>
              <w:rPr>
                <w:sz w:val="20"/>
              </w:rPr>
              <w:t>me</w:t>
            </w:r>
            <w:r>
              <w:rPr>
                <w:spacing w:val="-5"/>
                <w:sz w:val="20"/>
              </w:rPr>
              <w:t xml:space="preserve"> </w:t>
            </w:r>
            <w:r>
              <w:rPr>
                <w:sz w:val="20"/>
              </w:rPr>
              <w:t>more’</w:t>
            </w:r>
            <w:r>
              <w:rPr>
                <w:spacing w:val="-3"/>
                <w:sz w:val="20"/>
              </w:rPr>
              <w:t xml:space="preserve"> </w:t>
            </w:r>
            <w:r>
              <w:rPr>
                <w:sz w:val="20"/>
              </w:rPr>
              <w:t>or</w:t>
            </w:r>
            <w:r>
              <w:rPr>
                <w:spacing w:val="-4"/>
                <w:sz w:val="20"/>
              </w:rPr>
              <w:t xml:space="preserve"> </w:t>
            </w:r>
            <w:r>
              <w:rPr>
                <w:sz w:val="20"/>
              </w:rPr>
              <w:t>‘just</w:t>
            </w:r>
            <w:r>
              <w:rPr>
                <w:spacing w:val="-4"/>
                <w:sz w:val="20"/>
              </w:rPr>
              <w:t xml:space="preserve"> </w:t>
            </w:r>
            <w:r>
              <w:rPr>
                <w:sz w:val="20"/>
              </w:rPr>
              <w:t>a</w:t>
            </w:r>
            <w:r>
              <w:rPr>
                <w:spacing w:val="-4"/>
                <w:sz w:val="20"/>
              </w:rPr>
              <w:t xml:space="preserve"> </w:t>
            </w:r>
            <w:r>
              <w:rPr>
                <w:sz w:val="20"/>
              </w:rPr>
              <w:t>minute’.</w:t>
            </w:r>
          </w:p>
          <w:p w:rsidR="001E5C8D" w:rsidP="00E47132" w:rsidRDefault="001E5C8D" w14:paraId="595515E6" w14:textId="77777777">
            <w:pPr>
              <w:pStyle w:val="TableParagraph"/>
              <w:numPr>
                <w:ilvl w:val="0"/>
                <w:numId w:val="9"/>
              </w:numPr>
              <w:tabs>
                <w:tab w:val="left" w:pos="825"/>
                <w:tab w:val="left" w:pos="826"/>
              </w:tabs>
              <w:spacing w:before="18"/>
              <w:rPr>
                <w:sz w:val="20"/>
              </w:rPr>
            </w:pPr>
            <w:r>
              <w:rPr>
                <w:sz w:val="20"/>
              </w:rPr>
              <w:t>Use</w:t>
            </w:r>
            <w:r>
              <w:rPr>
                <w:spacing w:val="-6"/>
                <w:sz w:val="20"/>
              </w:rPr>
              <w:t xml:space="preserve"> </w:t>
            </w:r>
            <w:r>
              <w:rPr>
                <w:sz w:val="20"/>
              </w:rPr>
              <w:t>hot-seating</w:t>
            </w:r>
            <w:r>
              <w:rPr>
                <w:spacing w:val="-4"/>
                <w:sz w:val="20"/>
              </w:rPr>
              <w:t xml:space="preserve"> </w:t>
            </w:r>
            <w:r>
              <w:rPr>
                <w:sz w:val="20"/>
              </w:rPr>
              <w:t>and</w:t>
            </w:r>
            <w:r>
              <w:rPr>
                <w:spacing w:val="-4"/>
                <w:sz w:val="20"/>
              </w:rPr>
              <w:t xml:space="preserve"> </w:t>
            </w:r>
            <w:r>
              <w:rPr>
                <w:sz w:val="20"/>
              </w:rPr>
              <w:t>question</w:t>
            </w:r>
            <w:r>
              <w:rPr>
                <w:spacing w:val="-6"/>
                <w:sz w:val="20"/>
              </w:rPr>
              <w:t xml:space="preserve"> </w:t>
            </w:r>
            <w:r>
              <w:rPr>
                <w:sz w:val="20"/>
              </w:rPr>
              <w:t>tennis</w:t>
            </w:r>
            <w:r>
              <w:rPr>
                <w:spacing w:val="-4"/>
                <w:sz w:val="20"/>
              </w:rPr>
              <w:t xml:space="preserve"> </w:t>
            </w:r>
            <w:r>
              <w:rPr>
                <w:sz w:val="20"/>
              </w:rPr>
              <w:t>to</w:t>
            </w:r>
            <w:r>
              <w:rPr>
                <w:spacing w:val="-5"/>
                <w:sz w:val="20"/>
              </w:rPr>
              <w:t xml:space="preserve"> </w:t>
            </w:r>
            <w:r>
              <w:rPr>
                <w:sz w:val="20"/>
              </w:rPr>
              <w:t>develop</w:t>
            </w:r>
            <w:r>
              <w:rPr>
                <w:spacing w:val="-5"/>
                <w:sz w:val="20"/>
              </w:rPr>
              <w:t xml:space="preserve"> </w:t>
            </w:r>
            <w:r>
              <w:rPr>
                <w:sz w:val="20"/>
              </w:rPr>
              <w:t>pupils’</w:t>
            </w:r>
            <w:r>
              <w:rPr>
                <w:spacing w:val="-4"/>
                <w:sz w:val="20"/>
              </w:rPr>
              <w:t xml:space="preserve"> </w:t>
            </w:r>
            <w:r>
              <w:rPr>
                <w:sz w:val="20"/>
              </w:rPr>
              <w:t>questioning</w:t>
            </w:r>
            <w:r>
              <w:rPr>
                <w:spacing w:val="-5"/>
                <w:sz w:val="20"/>
              </w:rPr>
              <w:t xml:space="preserve"> </w:t>
            </w:r>
            <w:r>
              <w:rPr>
                <w:sz w:val="20"/>
              </w:rPr>
              <w:t>skills.</w:t>
            </w:r>
          </w:p>
          <w:p w:rsidR="001E5C8D" w:rsidP="00E47132" w:rsidRDefault="001E5C8D" w14:paraId="3035ECED" w14:textId="77777777">
            <w:pPr>
              <w:pStyle w:val="TableParagraph"/>
              <w:numPr>
                <w:ilvl w:val="0"/>
                <w:numId w:val="9"/>
              </w:numPr>
              <w:tabs>
                <w:tab w:val="left" w:pos="825"/>
                <w:tab w:val="left" w:pos="826"/>
              </w:tabs>
              <w:spacing w:before="17"/>
              <w:ind w:right="723"/>
              <w:rPr>
                <w:sz w:val="20"/>
              </w:rPr>
            </w:pPr>
            <w:r>
              <w:rPr>
                <w:sz w:val="20"/>
              </w:rPr>
              <w:t>Praise</w:t>
            </w:r>
            <w:r>
              <w:rPr>
                <w:spacing w:val="-5"/>
                <w:sz w:val="20"/>
              </w:rPr>
              <w:t xml:space="preserve"> </w:t>
            </w:r>
            <w:r>
              <w:rPr>
                <w:sz w:val="20"/>
              </w:rPr>
              <w:t>pupils</w:t>
            </w:r>
            <w:r>
              <w:rPr>
                <w:spacing w:val="-3"/>
                <w:sz w:val="20"/>
              </w:rPr>
              <w:t xml:space="preserve"> </w:t>
            </w:r>
            <w:r>
              <w:rPr>
                <w:sz w:val="20"/>
              </w:rPr>
              <w:t>who</w:t>
            </w:r>
            <w:r>
              <w:rPr>
                <w:spacing w:val="-3"/>
                <w:sz w:val="20"/>
              </w:rPr>
              <w:t xml:space="preserve"> </w:t>
            </w:r>
            <w:r>
              <w:rPr>
                <w:sz w:val="20"/>
              </w:rPr>
              <w:t>invite</w:t>
            </w:r>
            <w:r>
              <w:rPr>
                <w:spacing w:val="-4"/>
                <w:sz w:val="20"/>
              </w:rPr>
              <w:t xml:space="preserve"> </w:t>
            </w:r>
            <w:r>
              <w:rPr>
                <w:sz w:val="20"/>
              </w:rPr>
              <w:t>others</w:t>
            </w:r>
            <w:r>
              <w:rPr>
                <w:spacing w:val="-3"/>
                <w:sz w:val="20"/>
              </w:rPr>
              <w:t xml:space="preserve"> </w:t>
            </w:r>
            <w:r>
              <w:rPr>
                <w:sz w:val="20"/>
              </w:rPr>
              <w:t>into</w:t>
            </w:r>
            <w:r>
              <w:rPr>
                <w:spacing w:val="-4"/>
                <w:sz w:val="20"/>
              </w:rPr>
              <w:t xml:space="preserve"> </w:t>
            </w:r>
            <w:r>
              <w:rPr>
                <w:sz w:val="20"/>
              </w:rPr>
              <w:t>discussions</w:t>
            </w:r>
            <w:r>
              <w:rPr>
                <w:spacing w:val="-3"/>
                <w:sz w:val="20"/>
              </w:rPr>
              <w:t xml:space="preserve"> </w:t>
            </w:r>
            <w:r>
              <w:rPr>
                <w:sz w:val="20"/>
              </w:rPr>
              <w:t>and</w:t>
            </w:r>
            <w:r>
              <w:rPr>
                <w:spacing w:val="-4"/>
                <w:sz w:val="20"/>
              </w:rPr>
              <w:t xml:space="preserve"> </w:t>
            </w:r>
            <w:r>
              <w:rPr>
                <w:sz w:val="20"/>
              </w:rPr>
              <w:t>as</w:t>
            </w:r>
            <w:r>
              <w:rPr>
                <w:spacing w:val="-3"/>
                <w:sz w:val="20"/>
              </w:rPr>
              <w:t xml:space="preserve"> </w:t>
            </w:r>
            <w:r>
              <w:rPr>
                <w:sz w:val="20"/>
              </w:rPr>
              <w:t>a</w:t>
            </w:r>
            <w:r>
              <w:rPr>
                <w:spacing w:val="-3"/>
                <w:sz w:val="20"/>
              </w:rPr>
              <w:t xml:space="preserve"> </w:t>
            </w:r>
            <w:r>
              <w:rPr>
                <w:sz w:val="20"/>
              </w:rPr>
              <w:t>class</w:t>
            </w:r>
            <w:r>
              <w:rPr>
                <w:spacing w:val="-4"/>
                <w:sz w:val="20"/>
              </w:rPr>
              <w:t xml:space="preserve"> </w:t>
            </w:r>
            <w:r>
              <w:rPr>
                <w:sz w:val="20"/>
              </w:rPr>
              <w:t>develop</w:t>
            </w:r>
            <w:r>
              <w:rPr>
                <w:spacing w:val="-4"/>
                <w:sz w:val="20"/>
              </w:rPr>
              <w:t xml:space="preserve"> </w:t>
            </w:r>
            <w:r>
              <w:rPr>
                <w:sz w:val="20"/>
              </w:rPr>
              <w:t>ideas</w:t>
            </w:r>
            <w:r>
              <w:rPr>
                <w:spacing w:val="-3"/>
                <w:sz w:val="20"/>
              </w:rPr>
              <w:t xml:space="preserve"> </w:t>
            </w:r>
            <w:r>
              <w:rPr>
                <w:sz w:val="20"/>
              </w:rPr>
              <w:t>for</w:t>
            </w:r>
            <w:r>
              <w:rPr>
                <w:spacing w:val="-4"/>
                <w:sz w:val="20"/>
              </w:rPr>
              <w:t xml:space="preserve"> </w:t>
            </w:r>
            <w:r>
              <w:rPr>
                <w:sz w:val="20"/>
              </w:rPr>
              <w:t>how</w:t>
            </w:r>
            <w:r>
              <w:rPr>
                <w:spacing w:val="-3"/>
                <w:sz w:val="20"/>
              </w:rPr>
              <w:t xml:space="preserve"> </w:t>
            </w:r>
            <w:r>
              <w:rPr>
                <w:sz w:val="20"/>
              </w:rPr>
              <w:t>this</w:t>
            </w:r>
            <w:r>
              <w:rPr>
                <w:spacing w:val="-3"/>
                <w:sz w:val="20"/>
              </w:rPr>
              <w:t xml:space="preserve"> </w:t>
            </w:r>
            <w:r>
              <w:rPr>
                <w:sz w:val="20"/>
              </w:rPr>
              <w:t>can</w:t>
            </w:r>
            <w:r>
              <w:rPr>
                <w:spacing w:val="-3"/>
                <w:sz w:val="20"/>
              </w:rPr>
              <w:t xml:space="preserve"> </w:t>
            </w:r>
            <w:r>
              <w:rPr>
                <w:sz w:val="20"/>
              </w:rPr>
              <w:t>be</w:t>
            </w:r>
            <w:r>
              <w:rPr>
                <w:spacing w:val="-3"/>
                <w:sz w:val="20"/>
              </w:rPr>
              <w:t xml:space="preserve"> </w:t>
            </w:r>
            <w:r>
              <w:rPr>
                <w:sz w:val="20"/>
              </w:rPr>
              <w:t>done,</w:t>
            </w:r>
            <w:r>
              <w:rPr>
                <w:spacing w:val="-1"/>
                <w:sz w:val="20"/>
              </w:rPr>
              <w:t xml:space="preserve"> </w:t>
            </w:r>
            <w:proofErr w:type="gramStart"/>
            <w:r>
              <w:rPr>
                <w:sz w:val="20"/>
              </w:rPr>
              <w:t>e.g.</w:t>
            </w:r>
            <w:proofErr w:type="gramEnd"/>
            <w:r>
              <w:rPr>
                <w:spacing w:val="-3"/>
                <w:sz w:val="20"/>
              </w:rPr>
              <w:t xml:space="preserve"> </w:t>
            </w:r>
            <w:r>
              <w:rPr>
                <w:sz w:val="20"/>
              </w:rPr>
              <w:t>saying</w:t>
            </w:r>
            <w:r>
              <w:rPr>
                <w:spacing w:val="-4"/>
                <w:sz w:val="20"/>
              </w:rPr>
              <w:t xml:space="preserve"> </w:t>
            </w:r>
            <w:r>
              <w:rPr>
                <w:sz w:val="20"/>
              </w:rPr>
              <w:t>their</w:t>
            </w:r>
            <w:r>
              <w:rPr>
                <w:spacing w:val="-2"/>
                <w:sz w:val="20"/>
              </w:rPr>
              <w:t xml:space="preserve"> </w:t>
            </w:r>
            <w:r>
              <w:rPr>
                <w:sz w:val="20"/>
              </w:rPr>
              <w:t>name,</w:t>
            </w:r>
            <w:r>
              <w:rPr>
                <w:spacing w:val="-3"/>
                <w:sz w:val="20"/>
              </w:rPr>
              <w:t xml:space="preserve"> </w:t>
            </w:r>
            <w:r>
              <w:rPr>
                <w:sz w:val="20"/>
              </w:rPr>
              <w:t>asking</w:t>
            </w:r>
            <w:r>
              <w:rPr>
                <w:spacing w:val="-3"/>
                <w:sz w:val="20"/>
              </w:rPr>
              <w:t xml:space="preserve"> </w:t>
            </w:r>
            <w:r>
              <w:rPr>
                <w:sz w:val="20"/>
              </w:rPr>
              <w:t>them</w:t>
            </w:r>
            <w:r>
              <w:rPr>
                <w:spacing w:val="-4"/>
                <w:sz w:val="20"/>
              </w:rPr>
              <w:t xml:space="preserve"> </w:t>
            </w:r>
            <w:r>
              <w:rPr>
                <w:sz w:val="20"/>
              </w:rPr>
              <w:t>a</w:t>
            </w:r>
            <w:r>
              <w:rPr>
                <w:spacing w:val="-2"/>
                <w:sz w:val="20"/>
              </w:rPr>
              <w:t xml:space="preserve"> </w:t>
            </w:r>
            <w:r>
              <w:rPr>
                <w:sz w:val="20"/>
              </w:rPr>
              <w:t>question,</w:t>
            </w:r>
            <w:r>
              <w:rPr>
                <w:spacing w:val="1"/>
                <w:sz w:val="20"/>
              </w:rPr>
              <w:t xml:space="preserve"> </w:t>
            </w:r>
            <w:r>
              <w:rPr>
                <w:sz w:val="20"/>
              </w:rPr>
              <w:t>turning</w:t>
            </w:r>
            <w:r>
              <w:rPr>
                <w:spacing w:val="-1"/>
                <w:sz w:val="20"/>
              </w:rPr>
              <w:t xml:space="preserve"> </w:t>
            </w:r>
            <w:r>
              <w:rPr>
                <w:sz w:val="20"/>
              </w:rPr>
              <w:t>to them.</w:t>
            </w:r>
          </w:p>
          <w:p w:rsidR="001E5C8D" w:rsidP="00E47132" w:rsidRDefault="001E5C8D" w14:paraId="1FCF07CE" w14:textId="77777777">
            <w:pPr>
              <w:pStyle w:val="TableParagraph"/>
              <w:numPr>
                <w:ilvl w:val="0"/>
                <w:numId w:val="9"/>
              </w:numPr>
              <w:tabs>
                <w:tab w:val="left" w:pos="825"/>
                <w:tab w:val="left" w:pos="826"/>
              </w:tabs>
              <w:spacing w:before="1"/>
              <w:ind w:right="190"/>
              <w:rPr>
                <w:sz w:val="20"/>
              </w:rPr>
            </w:pPr>
            <w:r>
              <w:rPr>
                <w:sz w:val="20"/>
              </w:rPr>
              <w:t>Before</w:t>
            </w:r>
            <w:r>
              <w:rPr>
                <w:spacing w:val="-4"/>
                <w:sz w:val="20"/>
              </w:rPr>
              <w:t xml:space="preserve"> </w:t>
            </w:r>
            <w:r>
              <w:rPr>
                <w:sz w:val="20"/>
              </w:rPr>
              <w:t>students</w:t>
            </w:r>
            <w:r>
              <w:rPr>
                <w:spacing w:val="-3"/>
                <w:sz w:val="20"/>
              </w:rPr>
              <w:t xml:space="preserve"> </w:t>
            </w:r>
            <w:r>
              <w:rPr>
                <w:sz w:val="20"/>
              </w:rPr>
              <w:t>deliver</w:t>
            </w:r>
            <w:r>
              <w:rPr>
                <w:spacing w:val="-5"/>
                <w:sz w:val="20"/>
              </w:rPr>
              <w:t xml:space="preserve"> </w:t>
            </w:r>
            <w:r>
              <w:rPr>
                <w:sz w:val="20"/>
              </w:rPr>
              <w:t>presentational</w:t>
            </w:r>
            <w:r>
              <w:rPr>
                <w:spacing w:val="-3"/>
                <w:sz w:val="20"/>
              </w:rPr>
              <w:t xml:space="preserve"> </w:t>
            </w:r>
            <w:r>
              <w:rPr>
                <w:sz w:val="20"/>
              </w:rPr>
              <w:t>talk</w:t>
            </w:r>
            <w:r>
              <w:rPr>
                <w:spacing w:val="-3"/>
                <w:sz w:val="20"/>
              </w:rPr>
              <w:t xml:space="preserve"> </w:t>
            </w:r>
            <w:r>
              <w:rPr>
                <w:sz w:val="20"/>
              </w:rPr>
              <w:t>create</w:t>
            </w:r>
            <w:r>
              <w:rPr>
                <w:spacing w:val="-4"/>
                <w:sz w:val="20"/>
              </w:rPr>
              <w:t xml:space="preserve"> </w:t>
            </w:r>
            <w:r>
              <w:rPr>
                <w:sz w:val="20"/>
              </w:rPr>
              <w:t>structured</w:t>
            </w:r>
            <w:r>
              <w:rPr>
                <w:spacing w:val="-5"/>
                <w:sz w:val="20"/>
              </w:rPr>
              <w:t xml:space="preserve"> </w:t>
            </w:r>
            <w:r>
              <w:rPr>
                <w:sz w:val="20"/>
              </w:rPr>
              <w:t>opportunities</w:t>
            </w:r>
            <w:r>
              <w:rPr>
                <w:spacing w:val="-4"/>
                <w:sz w:val="20"/>
              </w:rPr>
              <w:t xml:space="preserve"> </w:t>
            </w:r>
            <w:r>
              <w:rPr>
                <w:sz w:val="20"/>
              </w:rPr>
              <w:t>for</w:t>
            </w:r>
            <w:r>
              <w:rPr>
                <w:spacing w:val="-3"/>
                <w:sz w:val="20"/>
              </w:rPr>
              <w:t xml:space="preserve"> </w:t>
            </w:r>
            <w:r>
              <w:rPr>
                <w:sz w:val="20"/>
              </w:rPr>
              <w:t>pupils</w:t>
            </w:r>
            <w:r>
              <w:rPr>
                <w:spacing w:val="-3"/>
                <w:sz w:val="20"/>
              </w:rPr>
              <w:t xml:space="preserve"> </w:t>
            </w:r>
            <w:r>
              <w:rPr>
                <w:sz w:val="20"/>
              </w:rPr>
              <w:t>to</w:t>
            </w:r>
            <w:r>
              <w:rPr>
                <w:spacing w:val="-3"/>
                <w:sz w:val="20"/>
              </w:rPr>
              <w:t xml:space="preserve"> </w:t>
            </w:r>
            <w:r>
              <w:rPr>
                <w:sz w:val="20"/>
              </w:rPr>
              <w:t>reflect</w:t>
            </w:r>
            <w:r>
              <w:rPr>
                <w:spacing w:val="-4"/>
                <w:sz w:val="20"/>
              </w:rPr>
              <w:t xml:space="preserve"> </w:t>
            </w:r>
            <w:r>
              <w:rPr>
                <w:sz w:val="20"/>
              </w:rPr>
              <w:t>on</w:t>
            </w:r>
            <w:r>
              <w:rPr>
                <w:spacing w:val="-4"/>
                <w:sz w:val="20"/>
              </w:rPr>
              <w:t xml:space="preserve"> </w:t>
            </w:r>
            <w:r>
              <w:rPr>
                <w:sz w:val="20"/>
              </w:rPr>
              <w:t>what</w:t>
            </w:r>
            <w:r>
              <w:rPr>
                <w:spacing w:val="-4"/>
                <w:sz w:val="20"/>
              </w:rPr>
              <w:t xml:space="preserve"> </w:t>
            </w:r>
            <w:r>
              <w:rPr>
                <w:sz w:val="20"/>
              </w:rPr>
              <w:t>will</w:t>
            </w:r>
            <w:r>
              <w:rPr>
                <w:spacing w:val="-5"/>
                <w:sz w:val="20"/>
              </w:rPr>
              <w:t xml:space="preserve"> </w:t>
            </w:r>
            <w:r>
              <w:rPr>
                <w:sz w:val="20"/>
              </w:rPr>
              <w:t>engage</w:t>
            </w:r>
            <w:r>
              <w:rPr>
                <w:spacing w:val="-4"/>
                <w:sz w:val="20"/>
              </w:rPr>
              <w:t xml:space="preserve"> </w:t>
            </w:r>
            <w:r>
              <w:rPr>
                <w:sz w:val="20"/>
              </w:rPr>
              <w:t>their</w:t>
            </w:r>
            <w:r>
              <w:rPr>
                <w:spacing w:val="-3"/>
                <w:sz w:val="20"/>
              </w:rPr>
              <w:t xml:space="preserve"> </w:t>
            </w:r>
            <w:r>
              <w:rPr>
                <w:sz w:val="20"/>
              </w:rPr>
              <w:t>audience</w:t>
            </w:r>
            <w:r>
              <w:rPr>
                <w:spacing w:val="-4"/>
                <w:sz w:val="20"/>
              </w:rPr>
              <w:t xml:space="preserve"> </w:t>
            </w:r>
            <w:proofErr w:type="gramStart"/>
            <w:r>
              <w:rPr>
                <w:sz w:val="20"/>
              </w:rPr>
              <w:t>e.g.</w:t>
            </w:r>
            <w:proofErr w:type="gramEnd"/>
            <w:r>
              <w:rPr>
                <w:spacing w:val="-3"/>
                <w:sz w:val="20"/>
              </w:rPr>
              <w:t xml:space="preserve"> </w:t>
            </w:r>
            <w:r>
              <w:rPr>
                <w:sz w:val="20"/>
              </w:rPr>
              <w:t>how</w:t>
            </w:r>
            <w:r>
              <w:rPr>
                <w:spacing w:val="-3"/>
                <w:sz w:val="20"/>
              </w:rPr>
              <w:t xml:space="preserve"> </w:t>
            </w:r>
            <w:r>
              <w:rPr>
                <w:sz w:val="20"/>
              </w:rPr>
              <w:t>can</w:t>
            </w:r>
            <w:r>
              <w:rPr>
                <w:spacing w:val="-4"/>
                <w:sz w:val="20"/>
              </w:rPr>
              <w:t xml:space="preserve"> </w:t>
            </w:r>
            <w:r>
              <w:rPr>
                <w:sz w:val="20"/>
              </w:rPr>
              <w:t>they</w:t>
            </w:r>
            <w:r>
              <w:rPr>
                <w:spacing w:val="-2"/>
                <w:sz w:val="20"/>
              </w:rPr>
              <w:t xml:space="preserve"> </w:t>
            </w:r>
            <w:r>
              <w:rPr>
                <w:sz w:val="20"/>
              </w:rPr>
              <w:t>make</w:t>
            </w:r>
            <w:r>
              <w:rPr>
                <w:spacing w:val="1"/>
                <w:sz w:val="20"/>
              </w:rPr>
              <w:t xml:space="preserve"> </w:t>
            </w:r>
            <w:r>
              <w:rPr>
                <w:sz w:val="20"/>
              </w:rPr>
              <w:t>their</w:t>
            </w:r>
            <w:r>
              <w:rPr>
                <w:spacing w:val="-2"/>
                <w:sz w:val="20"/>
              </w:rPr>
              <w:t xml:space="preserve"> </w:t>
            </w:r>
            <w:r>
              <w:rPr>
                <w:sz w:val="20"/>
              </w:rPr>
              <w:t>object</w:t>
            </w:r>
            <w:r>
              <w:rPr>
                <w:spacing w:val="-1"/>
                <w:sz w:val="20"/>
              </w:rPr>
              <w:t xml:space="preserve"> </w:t>
            </w:r>
            <w:r>
              <w:rPr>
                <w:sz w:val="20"/>
              </w:rPr>
              <w:t>for</w:t>
            </w:r>
            <w:r>
              <w:rPr>
                <w:spacing w:val="-1"/>
                <w:sz w:val="20"/>
              </w:rPr>
              <w:t xml:space="preserve"> </w:t>
            </w:r>
            <w:r>
              <w:rPr>
                <w:sz w:val="20"/>
              </w:rPr>
              <w:t>‘show and tell’ interesting for</w:t>
            </w:r>
            <w:r>
              <w:rPr>
                <w:spacing w:val="-1"/>
                <w:sz w:val="20"/>
              </w:rPr>
              <w:t xml:space="preserve"> </w:t>
            </w:r>
            <w:r>
              <w:rPr>
                <w:sz w:val="20"/>
              </w:rPr>
              <w:t>their peers.</w:t>
            </w:r>
          </w:p>
        </w:tc>
      </w:tr>
      <w:tr w:rsidR="001E5C8D" w:rsidTr="001E5C8D" w14:paraId="0798044D" w14:textId="77777777">
        <w:trPr>
          <w:trHeight w:val="1211"/>
        </w:trPr>
        <w:tc>
          <w:tcPr>
            <w:tcW w:w="15026" w:type="dxa"/>
            <w:gridSpan w:val="2"/>
          </w:tcPr>
          <w:p w:rsidR="001E5C8D" w:rsidP="001E5C8D" w:rsidRDefault="001E5C8D" w14:paraId="011600C6" w14:textId="77777777">
            <w:pPr>
              <w:pStyle w:val="TableParagraph"/>
              <w:spacing w:before="81" w:line="278" w:lineRule="exact"/>
              <w:ind w:left="105"/>
              <w:rPr>
                <w:b/>
                <w:sz w:val="24"/>
              </w:rPr>
            </w:pPr>
            <w:r>
              <w:rPr>
                <w:b/>
                <w:sz w:val="24"/>
                <w:u w:val="single"/>
              </w:rPr>
              <w:t>Experiences</w:t>
            </w:r>
          </w:p>
          <w:p w:rsidR="001E5C8D" w:rsidP="00E47132" w:rsidRDefault="001E5C8D" w14:paraId="44286C38" w14:textId="77777777">
            <w:pPr>
              <w:pStyle w:val="TableParagraph"/>
              <w:numPr>
                <w:ilvl w:val="0"/>
                <w:numId w:val="8"/>
              </w:numPr>
              <w:tabs>
                <w:tab w:val="left" w:pos="825"/>
                <w:tab w:val="left" w:pos="826"/>
              </w:tabs>
              <w:ind w:right="2555"/>
              <w:rPr>
                <w:rFonts w:ascii="Wingdings" w:hAnsi="Wingdings"/>
                <w:sz w:val="20"/>
              </w:rPr>
            </w:pPr>
            <w:r>
              <w:rPr>
                <w:sz w:val="20"/>
              </w:rPr>
              <w:t xml:space="preserve">Speak to unfamiliar people with real purpose </w:t>
            </w:r>
            <w:proofErr w:type="gramStart"/>
            <w:r>
              <w:rPr>
                <w:sz w:val="20"/>
              </w:rPr>
              <w:t>e.g.</w:t>
            </w:r>
            <w:proofErr w:type="gramEnd"/>
            <w:r>
              <w:rPr>
                <w:sz w:val="20"/>
              </w:rPr>
              <w:t xml:space="preserve"> asking questions to a museum curator or having a conversation with a visitor in</w:t>
            </w:r>
            <w:r>
              <w:rPr>
                <w:spacing w:val="-58"/>
                <w:sz w:val="20"/>
              </w:rPr>
              <w:t xml:space="preserve"> </w:t>
            </w:r>
            <w:r>
              <w:rPr>
                <w:sz w:val="20"/>
              </w:rPr>
              <w:t>the</w:t>
            </w:r>
            <w:r>
              <w:rPr>
                <w:spacing w:val="-3"/>
                <w:sz w:val="20"/>
              </w:rPr>
              <w:t xml:space="preserve"> </w:t>
            </w:r>
            <w:r>
              <w:rPr>
                <w:sz w:val="20"/>
              </w:rPr>
              <w:t>classroom.</w:t>
            </w:r>
          </w:p>
          <w:p w:rsidR="001E5C8D" w:rsidP="00E47132" w:rsidRDefault="001E5C8D" w14:paraId="5DCC7457" w14:textId="77777777">
            <w:pPr>
              <w:pStyle w:val="TableParagraph"/>
              <w:numPr>
                <w:ilvl w:val="0"/>
                <w:numId w:val="8"/>
              </w:numPr>
              <w:tabs>
                <w:tab w:val="left" w:pos="826"/>
              </w:tabs>
              <w:spacing w:line="310" w:lineRule="exact"/>
              <w:rPr>
                <w:rFonts w:ascii="Wingdings" w:hAnsi="Wingdings"/>
                <w:sz w:val="28"/>
              </w:rPr>
            </w:pPr>
            <w:r>
              <w:rPr>
                <w:sz w:val="20"/>
              </w:rPr>
              <w:t>Participate</w:t>
            </w:r>
            <w:r>
              <w:rPr>
                <w:spacing w:val="-4"/>
                <w:sz w:val="20"/>
              </w:rPr>
              <w:t xml:space="preserve"> </w:t>
            </w:r>
            <w:r>
              <w:rPr>
                <w:sz w:val="20"/>
              </w:rPr>
              <w:t>in</w:t>
            </w:r>
            <w:r>
              <w:rPr>
                <w:spacing w:val="-5"/>
                <w:sz w:val="20"/>
              </w:rPr>
              <w:t xml:space="preserve"> </w:t>
            </w:r>
            <w:r>
              <w:rPr>
                <w:sz w:val="20"/>
              </w:rPr>
              <w:t>a</w:t>
            </w:r>
            <w:r>
              <w:rPr>
                <w:spacing w:val="-2"/>
                <w:sz w:val="20"/>
              </w:rPr>
              <w:t xml:space="preserve"> </w:t>
            </w:r>
            <w:r>
              <w:rPr>
                <w:sz w:val="20"/>
              </w:rPr>
              <w:t>short</w:t>
            </w:r>
            <w:r>
              <w:rPr>
                <w:spacing w:val="-4"/>
                <w:sz w:val="20"/>
              </w:rPr>
              <w:t xml:space="preserve"> </w:t>
            </w:r>
            <w:r>
              <w:rPr>
                <w:sz w:val="20"/>
              </w:rPr>
              <w:t>‘show</w:t>
            </w:r>
            <w:r>
              <w:rPr>
                <w:spacing w:val="-3"/>
                <w:sz w:val="20"/>
              </w:rPr>
              <w:t xml:space="preserve"> </w:t>
            </w:r>
            <w:r>
              <w:rPr>
                <w:sz w:val="20"/>
              </w:rPr>
              <w:t>and</w:t>
            </w:r>
            <w:r>
              <w:rPr>
                <w:spacing w:val="-3"/>
                <w:sz w:val="20"/>
              </w:rPr>
              <w:t xml:space="preserve"> </w:t>
            </w:r>
            <w:r>
              <w:rPr>
                <w:sz w:val="20"/>
              </w:rPr>
              <w:t>tell’</w:t>
            </w:r>
            <w:r>
              <w:rPr>
                <w:spacing w:val="-3"/>
                <w:sz w:val="20"/>
              </w:rPr>
              <w:t xml:space="preserve"> </w:t>
            </w:r>
            <w:r>
              <w:rPr>
                <w:sz w:val="20"/>
              </w:rPr>
              <w:t>session.</w:t>
            </w:r>
          </w:p>
        </w:tc>
      </w:tr>
    </w:tbl>
    <w:p w:rsidR="001E5C8D" w:rsidP="00837CC7" w:rsidRDefault="001E5C8D" w14:paraId="28BA3298" w14:textId="0A33BB67">
      <w:pPr>
        <w:tabs>
          <w:tab w:val="left" w:pos="4240"/>
        </w:tabs>
      </w:pPr>
    </w:p>
    <w:p w:rsidRPr="001E5C8D" w:rsidR="001E5C8D" w:rsidP="001E5C8D" w:rsidRDefault="001E5C8D" w14:paraId="7DA90B26" w14:textId="591D9B80"/>
    <w:p w:rsidRPr="001E5C8D" w:rsidR="001E5C8D" w:rsidP="001E5C8D" w:rsidRDefault="001E5C8D" w14:paraId="5FE37083" w14:textId="33604AD3"/>
    <w:p w:rsidRPr="001E5C8D" w:rsidR="001E5C8D" w:rsidP="001E5C8D" w:rsidRDefault="001E5C8D" w14:paraId="10235673" w14:textId="36B82C6E"/>
    <w:p w:rsidRPr="001E5C8D" w:rsidR="001E5C8D" w:rsidP="001E5C8D" w:rsidRDefault="001E5C8D" w14:paraId="528D49B5" w14:textId="1151851D"/>
    <w:p w:rsidRPr="001E5C8D" w:rsidR="001E5C8D" w:rsidP="001E5C8D" w:rsidRDefault="001E5C8D" w14:paraId="7F6C73A3" w14:textId="7E9D26B4"/>
    <w:p w:rsidRPr="001E5C8D" w:rsidR="001E5C8D" w:rsidP="001E5C8D" w:rsidRDefault="001E5C8D" w14:paraId="6DE2B635" w14:textId="2D7501F8"/>
    <w:p w:rsidRPr="001E5C8D" w:rsidR="001E5C8D" w:rsidP="001E5C8D" w:rsidRDefault="001E5C8D" w14:paraId="7CD96487" w14:textId="3AF27C4A"/>
    <w:p w:rsidRPr="001E5C8D" w:rsidR="001E5C8D" w:rsidP="001E5C8D" w:rsidRDefault="001E5C8D" w14:paraId="0396F66F" w14:textId="5178A1BE"/>
    <w:p w:rsidRPr="001E5C8D" w:rsidR="001E5C8D" w:rsidP="001E5C8D" w:rsidRDefault="001E5C8D" w14:paraId="1BE1D051" w14:textId="4101622E"/>
    <w:p w:rsidRPr="001E5C8D" w:rsidR="001E5C8D" w:rsidP="001E5C8D" w:rsidRDefault="001E5C8D" w14:paraId="6D2065BC" w14:textId="0EEBD423"/>
    <w:p w:rsidRPr="001E5C8D" w:rsidR="001E5C8D" w:rsidP="001E5C8D" w:rsidRDefault="001E5C8D" w14:paraId="0835F97E" w14:textId="19B101C9"/>
    <w:p w:rsidRPr="001E5C8D" w:rsidR="001E5C8D" w:rsidP="001E5C8D" w:rsidRDefault="001E5C8D" w14:paraId="369E3989" w14:textId="6F121B7A"/>
    <w:p w:rsidRPr="001E5C8D" w:rsidR="001E5C8D" w:rsidP="001E5C8D" w:rsidRDefault="001E5C8D" w14:paraId="24B507F1" w14:textId="4FFE5C53"/>
    <w:p w:rsidRPr="001E5C8D" w:rsidR="001E5C8D" w:rsidP="001E5C8D" w:rsidRDefault="001E5C8D" w14:paraId="6C28C9B2" w14:textId="73CEA0EE"/>
    <w:p w:rsidRPr="001E5C8D" w:rsidR="001E5C8D" w:rsidP="001E5C8D" w:rsidRDefault="001E5C8D" w14:paraId="5900C09F" w14:textId="0CEA7ED6"/>
    <w:p w:rsidRPr="001E5C8D" w:rsidR="001E5C8D" w:rsidP="001E5C8D" w:rsidRDefault="001E5C8D" w14:paraId="1B10A0E0" w14:textId="67F86FA3"/>
    <w:p w:rsidRPr="001E5C8D" w:rsidR="001E5C8D" w:rsidP="001E5C8D" w:rsidRDefault="001E5C8D" w14:paraId="40DFBE3F" w14:textId="62923E4B"/>
    <w:p w:rsidRPr="001E5C8D" w:rsidR="001E5C8D" w:rsidP="001E5C8D" w:rsidRDefault="001E5C8D" w14:paraId="1F6CA10F" w14:textId="256B7FD0"/>
    <w:p w:rsidRPr="001E5C8D" w:rsidR="001E5C8D" w:rsidP="001E5C8D" w:rsidRDefault="001E5C8D" w14:paraId="28130D5B" w14:textId="7DF417C6"/>
    <w:p w:rsidRPr="001E5C8D" w:rsidR="001E5C8D" w:rsidP="001E5C8D" w:rsidRDefault="001E5C8D" w14:paraId="1840FE38" w14:textId="1065646B"/>
    <w:p w:rsidRPr="001E5C8D" w:rsidR="001E5C8D" w:rsidP="001E5C8D" w:rsidRDefault="001E5C8D" w14:paraId="1CCA0795" w14:textId="0D91A723"/>
    <w:p w:rsidRPr="001E5C8D" w:rsidR="001E5C8D" w:rsidP="001E5C8D" w:rsidRDefault="001E5C8D" w14:paraId="27C5B28C" w14:textId="665F6D9D"/>
    <w:p w:rsidRPr="001E5C8D" w:rsidR="001E5C8D" w:rsidP="001E5C8D" w:rsidRDefault="001E5C8D" w14:paraId="75FD082F" w14:textId="072FDF59"/>
    <w:p w:rsidRPr="001E5C8D" w:rsidR="001E5C8D" w:rsidP="001E5C8D" w:rsidRDefault="001E5C8D" w14:paraId="52981EF1" w14:textId="30E7D393"/>
    <w:p w:rsidRPr="001E5C8D" w:rsidR="001E5C8D" w:rsidP="001E5C8D" w:rsidRDefault="001E5C8D" w14:paraId="48AC87F1" w14:textId="1DE804B7"/>
    <w:p w:rsidRPr="001E5C8D" w:rsidR="001E5C8D" w:rsidP="001E5C8D" w:rsidRDefault="001E5C8D" w14:paraId="6909A3FD" w14:textId="31E51400"/>
    <w:p w:rsidRPr="001E5C8D" w:rsidR="001E5C8D" w:rsidP="001E5C8D" w:rsidRDefault="001E5C8D" w14:paraId="3C3D1DD7" w14:textId="0FAE92C8"/>
    <w:p w:rsidRPr="001E5C8D" w:rsidR="001E5C8D" w:rsidP="001E5C8D" w:rsidRDefault="001E5C8D" w14:paraId="3741B5AF" w14:textId="6EE3C8CC"/>
    <w:p w:rsidRPr="001E5C8D" w:rsidR="001E5C8D" w:rsidP="001E5C8D" w:rsidRDefault="001E5C8D" w14:paraId="339B2C3A" w14:textId="62FC791F"/>
    <w:p w:rsidRPr="001E5C8D" w:rsidR="001E5C8D" w:rsidP="001E5C8D" w:rsidRDefault="001E5C8D" w14:paraId="0ABF821E" w14:textId="6FEF62EE"/>
    <w:p w:rsidRPr="001E5C8D" w:rsidR="001E5C8D" w:rsidP="001E5C8D" w:rsidRDefault="001E5C8D" w14:paraId="4DB340D7" w14:textId="70CB6606"/>
    <w:p w:rsidRPr="001E5C8D" w:rsidR="001E5C8D" w:rsidP="001E5C8D" w:rsidRDefault="001E5C8D" w14:paraId="4615DFED" w14:textId="503C68BB"/>
    <w:p w:rsidRPr="001E5C8D" w:rsidR="001E5C8D" w:rsidP="001E5C8D" w:rsidRDefault="001E5C8D" w14:paraId="388A9B69" w14:textId="3878DDF1"/>
    <w:p w:rsidRPr="001E5C8D" w:rsidR="001E5C8D" w:rsidP="001E5C8D" w:rsidRDefault="001E5C8D" w14:paraId="0FE73561" w14:textId="33F78103"/>
    <w:p w:rsidRPr="001E5C8D" w:rsidR="001E5C8D" w:rsidP="001E5C8D" w:rsidRDefault="001E5C8D" w14:paraId="391D2176" w14:textId="2D998FC0"/>
    <w:p w:rsidRPr="001E5C8D" w:rsidR="001E5C8D" w:rsidP="001E5C8D" w:rsidRDefault="001E5C8D" w14:paraId="772C7118" w14:textId="7EFB9655"/>
    <w:p w:rsidRPr="001E5C8D" w:rsidR="001E5C8D" w:rsidP="001E5C8D" w:rsidRDefault="001E5C8D" w14:paraId="14C33B62" w14:textId="20C9E5DC"/>
    <w:p w:rsidRPr="001E5C8D" w:rsidR="001E5C8D" w:rsidP="001E5C8D" w:rsidRDefault="001E5C8D" w14:paraId="7C83F8CB" w14:textId="6DEC75B6"/>
    <w:p w:rsidR="001E5C8D" w:rsidP="001E5C8D" w:rsidRDefault="001E5C8D" w14:paraId="236CAB99" w14:textId="026A1052">
      <w:pPr>
        <w:tabs>
          <w:tab w:val="left" w:pos="2480"/>
        </w:tabs>
      </w:pPr>
      <w:r>
        <w:tab/>
      </w:r>
    </w:p>
    <w:p w:rsidR="001E5C8D" w:rsidP="001E5C8D" w:rsidRDefault="001E5C8D" w14:paraId="3A00D7E8" w14:textId="4D67A903">
      <w:pPr>
        <w:tabs>
          <w:tab w:val="left" w:pos="2480"/>
        </w:tabs>
      </w:pPr>
    </w:p>
    <w:p w:rsidRPr="001E5C8D" w:rsidR="001E5C8D" w:rsidP="001E5C8D" w:rsidRDefault="001E5C8D" w14:paraId="1CCBBEBE" w14:textId="77777777">
      <w:pPr>
        <w:tabs>
          <w:tab w:val="left" w:pos="2480"/>
        </w:tabs>
      </w:pPr>
    </w:p>
    <w:p w:rsidR="001E5C8D" w:rsidP="001E5C8D" w:rsidRDefault="001E5C8D" w14:paraId="63D06A95" w14:textId="548009C7"/>
    <w:tbl>
      <w:tblPr>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232"/>
        <w:gridCol w:w="7794"/>
      </w:tblGrid>
      <w:tr w:rsidR="001E5C8D" w:rsidTr="005322F2" w14:paraId="5D56FBBD" w14:textId="77777777">
        <w:trPr>
          <w:trHeight w:val="562"/>
        </w:trPr>
        <w:tc>
          <w:tcPr>
            <w:tcW w:w="15026" w:type="dxa"/>
            <w:gridSpan w:val="2"/>
            <w:shd w:val="clear" w:color="auto" w:fill="A6A6A6"/>
          </w:tcPr>
          <w:p w:rsidR="001E5C8D" w:rsidP="005322F2" w:rsidRDefault="001E5C8D" w14:paraId="64F31AC6" w14:textId="77777777">
            <w:pPr>
              <w:pStyle w:val="TableParagraph"/>
              <w:spacing w:before="80"/>
              <w:ind w:left="465"/>
              <w:rPr>
                <w:b/>
                <w:sz w:val="28"/>
              </w:rPr>
            </w:pPr>
            <w:r>
              <w:rPr>
                <w:b/>
                <w:sz w:val="28"/>
              </w:rPr>
              <w:t>Progression</w:t>
            </w:r>
            <w:r>
              <w:rPr>
                <w:b/>
                <w:spacing w:val="-2"/>
                <w:sz w:val="28"/>
              </w:rPr>
              <w:t xml:space="preserve"> </w:t>
            </w:r>
            <w:r>
              <w:rPr>
                <w:b/>
                <w:sz w:val="28"/>
              </w:rPr>
              <w:t>of</w:t>
            </w:r>
            <w:r>
              <w:rPr>
                <w:b/>
                <w:spacing w:val="-2"/>
                <w:sz w:val="28"/>
              </w:rPr>
              <w:t xml:space="preserve"> </w:t>
            </w:r>
            <w:r>
              <w:rPr>
                <w:b/>
                <w:sz w:val="28"/>
              </w:rPr>
              <w:t>skills</w:t>
            </w:r>
            <w:r>
              <w:rPr>
                <w:b/>
                <w:spacing w:val="-2"/>
                <w:sz w:val="28"/>
              </w:rPr>
              <w:t xml:space="preserve"> </w:t>
            </w:r>
            <w:r>
              <w:rPr>
                <w:b/>
                <w:sz w:val="28"/>
              </w:rPr>
              <w:t>–</w:t>
            </w:r>
            <w:r>
              <w:rPr>
                <w:b/>
                <w:spacing w:val="-2"/>
                <w:sz w:val="28"/>
              </w:rPr>
              <w:t xml:space="preserve"> </w:t>
            </w:r>
            <w:r>
              <w:rPr>
                <w:b/>
                <w:sz w:val="28"/>
              </w:rPr>
              <w:t>Year</w:t>
            </w:r>
            <w:r>
              <w:rPr>
                <w:b/>
                <w:spacing w:val="-1"/>
                <w:sz w:val="28"/>
              </w:rPr>
              <w:t xml:space="preserve"> </w:t>
            </w:r>
            <w:r>
              <w:rPr>
                <w:b/>
                <w:sz w:val="28"/>
              </w:rPr>
              <w:t>3</w:t>
            </w:r>
          </w:p>
        </w:tc>
      </w:tr>
      <w:tr w:rsidR="001E5C8D" w:rsidTr="005322F2" w14:paraId="3186D33C" w14:textId="77777777">
        <w:trPr>
          <w:trHeight w:val="1870"/>
        </w:trPr>
        <w:tc>
          <w:tcPr>
            <w:tcW w:w="7232" w:type="dxa"/>
            <w:tcBorders>
              <w:top w:val="single" w:color="000000" w:sz="6" w:space="0"/>
            </w:tcBorders>
          </w:tcPr>
          <w:p w:rsidR="001E5C8D" w:rsidP="005322F2" w:rsidRDefault="001E5C8D" w14:paraId="6D046B62" w14:textId="77777777">
            <w:pPr>
              <w:pStyle w:val="TableParagraph"/>
              <w:spacing w:before="186" w:line="278" w:lineRule="exact"/>
              <w:ind w:left="105"/>
              <w:rPr>
                <w:b/>
                <w:sz w:val="24"/>
              </w:rPr>
            </w:pPr>
            <w:r>
              <w:rPr>
                <w:b/>
                <w:sz w:val="24"/>
                <w:u w:val="single"/>
              </w:rPr>
              <w:t>Physical</w:t>
            </w:r>
          </w:p>
          <w:p w:rsidR="001E5C8D" w:rsidP="00E47132" w:rsidRDefault="001E5C8D" w14:paraId="5D9873C1" w14:textId="77777777">
            <w:pPr>
              <w:pStyle w:val="TableParagraph"/>
              <w:numPr>
                <w:ilvl w:val="0"/>
                <w:numId w:val="20"/>
              </w:numPr>
              <w:tabs>
                <w:tab w:val="left" w:pos="698"/>
                <w:tab w:val="left" w:pos="699"/>
              </w:tabs>
              <w:spacing w:line="232" w:lineRule="exact"/>
              <w:ind w:hanging="361"/>
              <w:rPr>
                <w:sz w:val="20"/>
              </w:rPr>
            </w:pPr>
            <w:r>
              <w:rPr>
                <w:sz w:val="20"/>
              </w:rPr>
              <w:t>Deliberately</w:t>
            </w:r>
            <w:r>
              <w:rPr>
                <w:spacing w:val="-5"/>
                <w:sz w:val="20"/>
              </w:rPr>
              <w:t xml:space="preserve"> </w:t>
            </w:r>
            <w:r>
              <w:rPr>
                <w:sz w:val="20"/>
              </w:rPr>
              <w:t>varies</w:t>
            </w:r>
            <w:r>
              <w:rPr>
                <w:spacing w:val="-5"/>
                <w:sz w:val="20"/>
              </w:rPr>
              <w:t xml:space="preserve"> </w:t>
            </w:r>
            <w:r>
              <w:rPr>
                <w:sz w:val="20"/>
              </w:rPr>
              <w:t>tone</w:t>
            </w:r>
            <w:r>
              <w:rPr>
                <w:spacing w:val="-4"/>
                <w:sz w:val="20"/>
              </w:rPr>
              <w:t xml:space="preserve"> </w:t>
            </w:r>
            <w:r>
              <w:rPr>
                <w:sz w:val="20"/>
              </w:rPr>
              <w:t>of</w:t>
            </w:r>
            <w:r>
              <w:rPr>
                <w:spacing w:val="-2"/>
                <w:sz w:val="20"/>
              </w:rPr>
              <w:t xml:space="preserve"> </w:t>
            </w:r>
            <w:r>
              <w:rPr>
                <w:sz w:val="20"/>
              </w:rPr>
              <w:t>voice</w:t>
            </w:r>
            <w:r>
              <w:rPr>
                <w:spacing w:val="-5"/>
                <w:sz w:val="20"/>
              </w:rPr>
              <w:t xml:space="preserve"> </w:t>
            </w:r>
            <w:proofErr w:type="gramStart"/>
            <w:r>
              <w:rPr>
                <w:sz w:val="20"/>
              </w:rPr>
              <w:t>in</w:t>
            </w:r>
            <w:r>
              <w:rPr>
                <w:spacing w:val="-6"/>
                <w:sz w:val="20"/>
              </w:rPr>
              <w:t xml:space="preserve"> </w:t>
            </w:r>
            <w:r>
              <w:rPr>
                <w:sz w:val="20"/>
              </w:rPr>
              <w:t>order</w:t>
            </w:r>
            <w:r>
              <w:rPr>
                <w:spacing w:val="-5"/>
                <w:sz w:val="20"/>
              </w:rPr>
              <w:t xml:space="preserve"> </w:t>
            </w:r>
            <w:r>
              <w:rPr>
                <w:sz w:val="20"/>
              </w:rPr>
              <w:t>to</w:t>
            </w:r>
            <w:proofErr w:type="gramEnd"/>
            <w:r>
              <w:rPr>
                <w:spacing w:val="-4"/>
                <w:sz w:val="20"/>
              </w:rPr>
              <w:t xml:space="preserve"> </w:t>
            </w:r>
            <w:r>
              <w:rPr>
                <w:sz w:val="20"/>
              </w:rPr>
              <w:t>convey</w:t>
            </w:r>
            <w:r>
              <w:rPr>
                <w:spacing w:val="-4"/>
                <w:sz w:val="20"/>
              </w:rPr>
              <w:t xml:space="preserve"> </w:t>
            </w:r>
            <w:r>
              <w:rPr>
                <w:sz w:val="20"/>
              </w:rPr>
              <w:t>meaning.</w:t>
            </w:r>
          </w:p>
          <w:p w:rsidR="001E5C8D" w:rsidP="005322F2" w:rsidRDefault="001E5C8D" w14:paraId="3C9D9558" w14:textId="77777777">
            <w:pPr>
              <w:pStyle w:val="TableParagraph"/>
              <w:ind w:left="698" w:right="579"/>
              <w:rPr>
                <w:sz w:val="20"/>
              </w:rPr>
            </w:pPr>
            <w:proofErr w:type="gramStart"/>
            <w:r>
              <w:rPr>
                <w:sz w:val="20"/>
              </w:rPr>
              <w:t>E.g.</w:t>
            </w:r>
            <w:proofErr w:type="gramEnd"/>
            <w:r>
              <w:rPr>
                <w:spacing w:val="-5"/>
                <w:sz w:val="20"/>
              </w:rPr>
              <w:t xml:space="preserve"> </w:t>
            </w:r>
            <w:r>
              <w:rPr>
                <w:sz w:val="20"/>
              </w:rPr>
              <w:t>speaking</w:t>
            </w:r>
            <w:r>
              <w:rPr>
                <w:spacing w:val="-5"/>
                <w:sz w:val="20"/>
              </w:rPr>
              <w:t xml:space="preserve"> </w:t>
            </w:r>
            <w:r>
              <w:rPr>
                <w:sz w:val="20"/>
              </w:rPr>
              <w:t>authoritatively</w:t>
            </w:r>
            <w:r>
              <w:rPr>
                <w:spacing w:val="-5"/>
                <w:sz w:val="20"/>
              </w:rPr>
              <w:t xml:space="preserve"> </w:t>
            </w:r>
            <w:r>
              <w:rPr>
                <w:sz w:val="20"/>
              </w:rPr>
              <w:t>during</w:t>
            </w:r>
            <w:r>
              <w:rPr>
                <w:spacing w:val="-5"/>
                <w:sz w:val="20"/>
              </w:rPr>
              <w:t xml:space="preserve"> </w:t>
            </w:r>
            <w:r>
              <w:rPr>
                <w:sz w:val="20"/>
              </w:rPr>
              <w:t>an</w:t>
            </w:r>
            <w:r>
              <w:rPr>
                <w:spacing w:val="-6"/>
                <w:sz w:val="20"/>
              </w:rPr>
              <w:t xml:space="preserve"> </w:t>
            </w:r>
            <w:r>
              <w:rPr>
                <w:sz w:val="20"/>
              </w:rPr>
              <w:t>expert</w:t>
            </w:r>
            <w:r>
              <w:rPr>
                <w:spacing w:val="-6"/>
                <w:sz w:val="20"/>
              </w:rPr>
              <w:t xml:space="preserve"> </w:t>
            </w:r>
            <w:r>
              <w:rPr>
                <w:sz w:val="20"/>
              </w:rPr>
              <w:t>talk</w:t>
            </w:r>
            <w:r>
              <w:rPr>
                <w:spacing w:val="-5"/>
                <w:sz w:val="20"/>
              </w:rPr>
              <w:t xml:space="preserve"> </w:t>
            </w:r>
            <w:r>
              <w:rPr>
                <w:sz w:val="20"/>
              </w:rPr>
              <w:t>or</w:t>
            </w:r>
            <w:r>
              <w:rPr>
                <w:spacing w:val="-4"/>
                <w:sz w:val="20"/>
              </w:rPr>
              <w:t xml:space="preserve"> </w:t>
            </w:r>
            <w:r>
              <w:rPr>
                <w:sz w:val="20"/>
              </w:rPr>
              <w:t>speaking</w:t>
            </w:r>
            <w:r>
              <w:rPr>
                <w:spacing w:val="-57"/>
                <w:sz w:val="20"/>
              </w:rPr>
              <w:t xml:space="preserve"> </w:t>
            </w:r>
            <w:r>
              <w:rPr>
                <w:sz w:val="20"/>
              </w:rPr>
              <w:t>with</w:t>
            </w:r>
            <w:r>
              <w:rPr>
                <w:spacing w:val="-2"/>
                <w:sz w:val="20"/>
              </w:rPr>
              <w:t xml:space="preserve"> </w:t>
            </w:r>
            <w:r>
              <w:rPr>
                <w:sz w:val="20"/>
              </w:rPr>
              <w:t>pathos when</w:t>
            </w:r>
            <w:r>
              <w:rPr>
                <w:spacing w:val="-1"/>
                <w:sz w:val="20"/>
              </w:rPr>
              <w:t xml:space="preserve"> </w:t>
            </w:r>
            <w:r>
              <w:rPr>
                <w:sz w:val="20"/>
              </w:rPr>
              <w:t>telling</w:t>
            </w:r>
            <w:r>
              <w:rPr>
                <w:spacing w:val="-1"/>
                <w:sz w:val="20"/>
              </w:rPr>
              <w:t xml:space="preserve"> </w:t>
            </w:r>
            <w:r>
              <w:rPr>
                <w:sz w:val="20"/>
              </w:rPr>
              <w:t>a</w:t>
            </w:r>
            <w:r>
              <w:rPr>
                <w:spacing w:val="-1"/>
                <w:sz w:val="20"/>
              </w:rPr>
              <w:t xml:space="preserve"> </w:t>
            </w:r>
            <w:r>
              <w:rPr>
                <w:sz w:val="20"/>
              </w:rPr>
              <w:t>sad</w:t>
            </w:r>
            <w:r>
              <w:rPr>
                <w:spacing w:val="-1"/>
                <w:sz w:val="20"/>
              </w:rPr>
              <w:t xml:space="preserve"> </w:t>
            </w:r>
            <w:r>
              <w:rPr>
                <w:sz w:val="20"/>
              </w:rPr>
              <w:t>part</w:t>
            </w:r>
            <w:r>
              <w:rPr>
                <w:spacing w:val="-2"/>
                <w:sz w:val="20"/>
              </w:rPr>
              <w:t xml:space="preserve"> </w:t>
            </w:r>
            <w:r>
              <w:rPr>
                <w:sz w:val="20"/>
              </w:rPr>
              <w:t>of</w:t>
            </w:r>
            <w:r>
              <w:rPr>
                <w:spacing w:val="-1"/>
                <w:sz w:val="20"/>
              </w:rPr>
              <w:t xml:space="preserve"> </w:t>
            </w:r>
            <w:r>
              <w:rPr>
                <w:sz w:val="20"/>
              </w:rPr>
              <w:t>a</w:t>
            </w:r>
            <w:r>
              <w:rPr>
                <w:spacing w:val="-1"/>
                <w:sz w:val="20"/>
              </w:rPr>
              <w:t xml:space="preserve"> </w:t>
            </w:r>
            <w:r>
              <w:rPr>
                <w:sz w:val="20"/>
              </w:rPr>
              <w:t>story.</w:t>
            </w:r>
          </w:p>
          <w:p w:rsidR="001E5C8D" w:rsidP="00E47132" w:rsidRDefault="001E5C8D" w14:paraId="04772FD5" w14:textId="77777777">
            <w:pPr>
              <w:pStyle w:val="TableParagraph"/>
              <w:numPr>
                <w:ilvl w:val="0"/>
                <w:numId w:val="19"/>
              </w:numPr>
              <w:tabs>
                <w:tab w:val="left" w:pos="698"/>
                <w:tab w:val="left" w:pos="699"/>
              </w:tabs>
              <w:spacing w:before="42"/>
              <w:ind w:hanging="361"/>
              <w:rPr>
                <w:sz w:val="20"/>
              </w:rPr>
            </w:pPr>
            <w:r>
              <w:rPr>
                <w:sz w:val="20"/>
              </w:rPr>
              <w:t>Considers</w:t>
            </w:r>
            <w:r>
              <w:rPr>
                <w:spacing w:val="-6"/>
                <w:sz w:val="20"/>
              </w:rPr>
              <w:t xml:space="preserve"> </w:t>
            </w:r>
            <w:r>
              <w:rPr>
                <w:sz w:val="20"/>
              </w:rPr>
              <w:t>position</w:t>
            </w:r>
            <w:r>
              <w:rPr>
                <w:spacing w:val="-7"/>
                <w:sz w:val="20"/>
              </w:rPr>
              <w:t xml:space="preserve"> </w:t>
            </w:r>
            <w:r>
              <w:rPr>
                <w:sz w:val="20"/>
              </w:rPr>
              <w:t>and</w:t>
            </w:r>
            <w:r>
              <w:rPr>
                <w:spacing w:val="-4"/>
                <w:sz w:val="20"/>
              </w:rPr>
              <w:t xml:space="preserve"> </w:t>
            </w:r>
            <w:r>
              <w:rPr>
                <w:sz w:val="20"/>
              </w:rPr>
              <w:t>posture</w:t>
            </w:r>
            <w:r>
              <w:rPr>
                <w:spacing w:val="-5"/>
                <w:sz w:val="20"/>
              </w:rPr>
              <w:t xml:space="preserve"> </w:t>
            </w:r>
            <w:r>
              <w:rPr>
                <w:sz w:val="20"/>
              </w:rPr>
              <w:t>when</w:t>
            </w:r>
            <w:r>
              <w:rPr>
                <w:spacing w:val="-7"/>
                <w:sz w:val="20"/>
              </w:rPr>
              <w:t xml:space="preserve"> </w:t>
            </w:r>
            <w:r>
              <w:rPr>
                <w:sz w:val="20"/>
              </w:rPr>
              <w:t>addressing</w:t>
            </w:r>
            <w:r>
              <w:rPr>
                <w:spacing w:val="-5"/>
                <w:sz w:val="20"/>
              </w:rPr>
              <w:t xml:space="preserve"> </w:t>
            </w:r>
            <w:r>
              <w:rPr>
                <w:sz w:val="20"/>
              </w:rPr>
              <w:t>an</w:t>
            </w:r>
            <w:r>
              <w:rPr>
                <w:spacing w:val="-7"/>
                <w:sz w:val="20"/>
              </w:rPr>
              <w:t xml:space="preserve"> </w:t>
            </w:r>
            <w:r>
              <w:rPr>
                <w:sz w:val="20"/>
              </w:rPr>
              <w:t>audience.</w:t>
            </w:r>
          </w:p>
        </w:tc>
        <w:tc>
          <w:tcPr>
            <w:tcW w:w="7794" w:type="dxa"/>
            <w:tcBorders>
              <w:top w:val="single" w:color="000000" w:sz="6" w:space="0"/>
            </w:tcBorders>
          </w:tcPr>
          <w:p w:rsidR="001E5C8D" w:rsidP="005322F2" w:rsidRDefault="001E5C8D" w14:paraId="6B72B034" w14:textId="77777777">
            <w:pPr>
              <w:pStyle w:val="TableParagraph"/>
              <w:spacing w:before="128"/>
              <w:ind w:left="107"/>
              <w:rPr>
                <w:b/>
                <w:sz w:val="24"/>
              </w:rPr>
            </w:pPr>
            <w:r>
              <w:rPr>
                <w:b/>
                <w:sz w:val="24"/>
                <w:u w:val="single"/>
              </w:rPr>
              <w:t>Linguistic</w:t>
            </w:r>
          </w:p>
          <w:p w:rsidR="001E5C8D" w:rsidP="00E47132" w:rsidRDefault="001E5C8D" w14:paraId="29DEB314" w14:textId="77777777">
            <w:pPr>
              <w:pStyle w:val="TableParagraph"/>
              <w:numPr>
                <w:ilvl w:val="0"/>
                <w:numId w:val="18"/>
              </w:numPr>
              <w:tabs>
                <w:tab w:val="left" w:pos="824"/>
              </w:tabs>
              <w:spacing w:before="57" w:line="303" w:lineRule="exact"/>
              <w:rPr>
                <w:sz w:val="20"/>
              </w:rPr>
            </w:pPr>
            <w:r>
              <w:rPr>
                <w:sz w:val="20"/>
              </w:rPr>
              <w:t>To</w:t>
            </w:r>
            <w:r>
              <w:rPr>
                <w:spacing w:val="-4"/>
                <w:sz w:val="20"/>
              </w:rPr>
              <w:t xml:space="preserve"> </w:t>
            </w:r>
            <w:r>
              <w:rPr>
                <w:sz w:val="20"/>
              </w:rPr>
              <w:t>be</w:t>
            </w:r>
            <w:r>
              <w:rPr>
                <w:spacing w:val="-4"/>
                <w:sz w:val="20"/>
              </w:rPr>
              <w:t xml:space="preserve"> </w:t>
            </w:r>
            <w:r>
              <w:rPr>
                <w:sz w:val="20"/>
              </w:rPr>
              <w:t>able</w:t>
            </w:r>
            <w:r>
              <w:rPr>
                <w:spacing w:val="-2"/>
                <w:sz w:val="20"/>
              </w:rPr>
              <w:t xml:space="preserve"> </w:t>
            </w:r>
            <w:r>
              <w:rPr>
                <w:sz w:val="20"/>
              </w:rPr>
              <w:t>to</w:t>
            </w:r>
            <w:r>
              <w:rPr>
                <w:spacing w:val="-3"/>
                <w:sz w:val="20"/>
              </w:rPr>
              <w:t xml:space="preserve"> </w:t>
            </w:r>
            <w:r>
              <w:rPr>
                <w:sz w:val="20"/>
              </w:rPr>
              <w:t>use</w:t>
            </w:r>
            <w:r>
              <w:rPr>
                <w:spacing w:val="-4"/>
                <w:sz w:val="20"/>
              </w:rPr>
              <w:t xml:space="preserve"> </w:t>
            </w:r>
            <w:r>
              <w:rPr>
                <w:sz w:val="20"/>
              </w:rPr>
              <w:t>specialist</w:t>
            </w:r>
            <w:r>
              <w:rPr>
                <w:spacing w:val="-3"/>
                <w:sz w:val="20"/>
              </w:rPr>
              <w:t xml:space="preserve"> </w:t>
            </w:r>
            <w:r>
              <w:rPr>
                <w:sz w:val="20"/>
              </w:rPr>
              <w:t>language</w:t>
            </w:r>
            <w:r>
              <w:rPr>
                <w:spacing w:val="-4"/>
                <w:sz w:val="20"/>
              </w:rPr>
              <w:t xml:space="preserve"> </w:t>
            </w:r>
            <w:r>
              <w:rPr>
                <w:sz w:val="20"/>
              </w:rPr>
              <w:t>to</w:t>
            </w:r>
            <w:r>
              <w:rPr>
                <w:spacing w:val="-3"/>
                <w:sz w:val="20"/>
              </w:rPr>
              <w:t xml:space="preserve"> </w:t>
            </w:r>
            <w:r>
              <w:rPr>
                <w:sz w:val="20"/>
              </w:rPr>
              <w:t>describe</w:t>
            </w:r>
            <w:r>
              <w:rPr>
                <w:spacing w:val="-3"/>
                <w:sz w:val="20"/>
              </w:rPr>
              <w:t xml:space="preserve"> </w:t>
            </w:r>
            <w:r>
              <w:rPr>
                <w:sz w:val="20"/>
              </w:rPr>
              <w:t>their</w:t>
            </w:r>
            <w:r>
              <w:rPr>
                <w:spacing w:val="-2"/>
                <w:sz w:val="20"/>
              </w:rPr>
              <w:t xml:space="preserve"> </w:t>
            </w:r>
            <w:r>
              <w:rPr>
                <w:sz w:val="20"/>
              </w:rPr>
              <w:t>own</w:t>
            </w:r>
            <w:r>
              <w:rPr>
                <w:spacing w:val="-3"/>
                <w:sz w:val="20"/>
              </w:rPr>
              <w:t xml:space="preserve"> </w:t>
            </w:r>
            <w:r>
              <w:rPr>
                <w:sz w:val="20"/>
              </w:rPr>
              <w:t>and</w:t>
            </w:r>
          </w:p>
          <w:p w:rsidR="001E5C8D" w:rsidP="005322F2" w:rsidRDefault="001E5C8D" w14:paraId="5F88C73A" w14:textId="77777777">
            <w:pPr>
              <w:pStyle w:val="TableParagraph"/>
              <w:spacing w:line="224" w:lineRule="exact"/>
              <w:ind w:left="823"/>
              <w:rPr>
                <w:sz w:val="20"/>
              </w:rPr>
            </w:pPr>
            <w:r>
              <w:rPr>
                <w:sz w:val="20"/>
              </w:rPr>
              <w:t>others’</w:t>
            </w:r>
            <w:r>
              <w:rPr>
                <w:spacing w:val="-5"/>
                <w:sz w:val="20"/>
              </w:rPr>
              <w:t xml:space="preserve"> </w:t>
            </w:r>
            <w:r>
              <w:rPr>
                <w:sz w:val="20"/>
              </w:rPr>
              <w:t>talk.</w:t>
            </w:r>
          </w:p>
          <w:p w:rsidR="001E5C8D" w:rsidP="00E47132" w:rsidRDefault="001E5C8D" w14:paraId="1D4FE86B" w14:textId="77777777">
            <w:pPr>
              <w:pStyle w:val="TableParagraph"/>
              <w:numPr>
                <w:ilvl w:val="0"/>
                <w:numId w:val="18"/>
              </w:numPr>
              <w:tabs>
                <w:tab w:val="left" w:pos="824"/>
              </w:tabs>
              <w:spacing w:before="2" w:line="304" w:lineRule="exact"/>
              <w:rPr>
                <w:sz w:val="20"/>
              </w:rPr>
            </w:pPr>
            <w:r>
              <w:rPr>
                <w:sz w:val="20"/>
              </w:rPr>
              <w:t>To</w:t>
            </w:r>
            <w:r>
              <w:rPr>
                <w:spacing w:val="-5"/>
                <w:sz w:val="20"/>
              </w:rPr>
              <w:t xml:space="preserve"> </w:t>
            </w:r>
            <w:r>
              <w:rPr>
                <w:sz w:val="20"/>
              </w:rPr>
              <w:t>use</w:t>
            </w:r>
            <w:r>
              <w:rPr>
                <w:spacing w:val="-5"/>
                <w:sz w:val="20"/>
              </w:rPr>
              <w:t xml:space="preserve"> </w:t>
            </w:r>
            <w:r>
              <w:rPr>
                <w:sz w:val="20"/>
              </w:rPr>
              <w:t>specialist</w:t>
            </w:r>
            <w:r>
              <w:rPr>
                <w:spacing w:val="-4"/>
                <w:sz w:val="20"/>
              </w:rPr>
              <w:t xml:space="preserve"> </w:t>
            </w:r>
            <w:r>
              <w:rPr>
                <w:sz w:val="20"/>
              </w:rPr>
              <w:t>vocabulary.</w:t>
            </w:r>
          </w:p>
          <w:p w:rsidR="001E5C8D" w:rsidP="00E47132" w:rsidRDefault="001E5C8D" w14:paraId="1D941D60" w14:textId="77777777">
            <w:pPr>
              <w:pStyle w:val="TableParagraph"/>
              <w:numPr>
                <w:ilvl w:val="0"/>
                <w:numId w:val="18"/>
              </w:numPr>
              <w:tabs>
                <w:tab w:val="left" w:pos="824"/>
              </w:tabs>
              <w:spacing w:line="296" w:lineRule="exact"/>
              <w:rPr>
                <w:sz w:val="20"/>
              </w:rPr>
            </w:pPr>
            <w:r>
              <w:rPr>
                <w:sz w:val="20"/>
              </w:rPr>
              <w:t>To</w:t>
            </w:r>
            <w:r>
              <w:rPr>
                <w:spacing w:val="-4"/>
                <w:sz w:val="20"/>
              </w:rPr>
              <w:t xml:space="preserve"> </w:t>
            </w:r>
            <w:r>
              <w:rPr>
                <w:sz w:val="20"/>
              </w:rPr>
              <w:t>make</w:t>
            </w:r>
            <w:r>
              <w:rPr>
                <w:spacing w:val="-4"/>
                <w:sz w:val="20"/>
              </w:rPr>
              <w:t xml:space="preserve"> </w:t>
            </w:r>
            <w:r>
              <w:rPr>
                <w:sz w:val="20"/>
              </w:rPr>
              <w:t>precise</w:t>
            </w:r>
            <w:r>
              <w:rPr>
                <w:spacing w:val="-4"/>
                <w:sz w:val="20"/>
              </w:rPr>
              <w:t xml:space="preserve"> </w:t>
            </w:r>
            <w:r>
              <w:rPr>
                <w:sz w:val="20"/>
              </w:rPr>
              <w:t>language</w:t>
            </w:r>
            <w:r>
              <w:rPr>
                <w:spacing w:val="-2"/>
                <w:sz w:val="20"/>
              </w:rPr>
              <w:t xml:space="preserve"> </w:t>
            </w:r>
            <w:r>
              <w:rPr>
                <w:sz w:val="20"/>
              </w:rPr>
              <w:t>choices</w:t>
            </w:r>
            <w:r>
              <w:rPr>
                <w:spacing w:val="-3"/>
                <w:sz w:val="20"/>
              </w:rPr>
              <w:t xml:space="preserve"> </w:t>
            </w:r>
            <w:proofErr w:type="gramStart"/>
            <w:r>
              <w:rPr>
                <w:sz w:val="20"/>
              </w:rPr>
              <w:t>e.g.</w:t>
            </w:r>
            <w:proofErr w:type="gramEnd"/>
            <w:r>
              <w:rPr>
                <w:spacing w:val="-3"/>
                <w:sz w:val="20"/>
              </w:rPr>
              <w:t xml:space="preserve"> </w:t>
            </w:r>
            <w:r>
              <w:rPr>
                <w:sz w:val="20"/>
              </w:rPr>
              <w:t>instead</w:t>
            </w:r>
            <w:r>
              <w:rPr>
                <w:spacing w:val="-4"/>
                <w:sz w:val="20"/>
              </w:rPr>
              <w:t xml:space="preserve"> </w:t>
            </w:r>
            <w:r>
              <w:rPr>
                <w:sz w:val="20"/>
              </w:rPr>
              <w:t>of</w:t>
            </w:r>
            <w:r>
              <w:rPr>
                <w:spacing w:val="-3"/>
                <w:sz w:val="20"/>
              </w:rPr>
              <w:t xml:space="preserve"> </w:t>
            </w:r>
            <w:r>
              <w:rPr>
                <w:sz w:val="20"/>
              </w:rPr>
              <w:t>describing</w:t>
            </w:r>
            <w:r>
              <w:rPr>
                <w:spacing w:val="-4"/>
                <w:sz w:val="20"/>
              </w:rPr>
              <w:t xml:space="preserve"> </w:t>
            </w:r>
            <w:r>
              <w:rPr>
                <w:sz w:val="20"/>
              </w:rPr>
              <w:t>a</w:t>
            </w:r>
            <w:r>
              <w:rPr>
                <w:spacing w:val="-3"/>
                <w:sz w:val="20"/>
              </w:rPr>
              <w:t xml:space="preserve"> </w:t>
            </w:r>
            <w:r>
              <w:rPr>
                <w:sz w:val="20"/>
              </w:rPr>
              <w:t>cake</w:t>
            </w:r>
            <w:r>
              <w:rPr>
                <w:spacing w:val="2"/>
                <w:sz w:val="20"/>
              </w:rPr>
              <w:t xml:space="preserve"> </w:t>
            </w:r>
            <w:r>
              <w:rPr>
                <w:sz w:val="20"/>
              </w:rPr>
              <w:t>as</w:t>
            </w:r>
          </w:p>
          <w:p w:rsidR="001E5C8D" w:rsidP="005322F2" w:rsidRDefault="001E5C8D" w14:paraId="5637B0CF" w14:textId="77777777">
            <w:pPr>
              <w:pStyle w:val="TableParagraph"/>
              <w:spacing w:line="224" w:lineRule="exact"/>
              <w:ind w:left="823"/>
              <w:rPr>
                <w:sz w:val="20"/>
              </w:rPr>
            </w:pPr>
            <w:r>
              <w:rPr>
                <w:sz w:val="20"/>
              </w:rPr>
              <w:t>‘nice’</w:t>
            </w:r>
            <w:r>
              <w:rPr>
                <w:spacing w:val="-6"/>
                <w:sz w:val="20"/>
              </w:rPr>
              <w:t xml:space="preserve"> </w:t>
            </w:r>
            <w:r>
              <w:rPr>
                <w:sz w:val="20"/>
              </w:rPr>
              <w:t>using</w:t>
            </w:r>
            <w:r>
              <w:rPr>
                <w:spacing w:val="-6"/>
                <w:sz w:val="20"/>
              </w:rPr>
              <w:t xml:space="preserve"> </w:t>
            </w:r>
            <w:r>
              <w:rPr>
                <w:sz w:val="20"/>
              </w:rPr>
              <w:t>‘delectable’.</w:t>
            </w:r>
          </w:p>
        </w:tc>
      </w:tr>
      <w:tr w:rsidR="001E5C8D" w:rsidTr="005322F2" w14:paraId="2D85CE7F" w14:textId="77777777">
        <w:trPr>
          <w:trHeight w:val="1956"/>
        </w:trPr>
        <w:tc>
          <w:tcPr>
            <w:tcW w:w="7232" w:type="dxa"/>
          </w:tcPr>
          <w:p w:rsidR="001E5C8D" w:rsidP="005322F2" w:rsidRDefault="001E5C8D" w14:paraId="1C627D11" w14:textId="77777777">
            <w:pPr>
              <w:pStyle w:val="TableParagraph"/>
              <w:spacing w:before="80"/>
              <w:ind w:left="105"/>
              <w:rPr>
                <w:b/>
                <w:sz w:val="24"/>
              </w:rPr>
            </w:pPr>
            <w:r>
              <w:rPr>
                <w:b/>
                <w:sz w:val="24"/>
                <w:u w:val="single"/>
              </w:rPr>
              <w:t>Cognitive</w:t>
            </w:r>
          </w:p>
          <w:p w:rsidR="001E5C8D" w:rsidP="00E47132" w:rsidRDefault="001E5C8D" w14:paraId="0964A79B" w14:textId="77777777">
            <w:pPr>
              <w:pStyle w:val="TableParagraph"/>
              <w:numPr>
                <w:ilvl w:val="0"/>
                <w:numId w:val="17"/>
              </w:numPr>
              <w:tabs>
                <w:tab w:val="left" w:pos="826"/>
              </w:tabs>
              <w:spacing w:before="47"/>
              <w:rPr>
                <w:sz w:val="20"/>
              </w:rPr>
            </w:pPr>
            <w:r>
              <w:rPr>
                <w:sz w:val="20"/>
              </w:rPr>
              <w:t>To</w:t>
            </w:r>
            <w:r>
              <w:rPr>
                <w:spacing w:val="-4"/>
                <w:sz w:val="20"/>
              </w:rPr>
              <w:t xml:space="preserve"> </w:t>
            </w:r>
            <w:r>
              <w:rPr>
                <w:sz w:val="20"/>
              </w:rPr>
              <w:t>offer</w:t>
            </w:r>
            <w:r>
              <w:rPr>
                <w:spacing w:val="-5"/>
                <w:sz w:val="20"/>
              </w:rPr>
              <w:t xml:space="preserve"> </w:t>
            </w:r>
            <w:r>
              <w:rPr>
                <w:sz w:val="20"/>
              </w:rPr>
              <w:t>opinions</w:t>
            </w:r>
            <w:r>
              <w:rPr>
                <w:spacing w:val="-3"/>
                <w:sz w:val="20"/>
              </w:rPr>
              <w:t xml:space="preserve"> </w:t>
            </w:r>
            <w:r>
              <w:rPr>
                <w:sz w:val="20"/>
              </w:rPr>
              <w:t>that</w:t>
            </w:r>
            <w:r>
              <w:rPr>
                <w:spacing w:val="-4"/>
                <w:sz w:val="20"/>
              </w:rPr>
              <w:t xml:space="preserve"> </w:t>
            </w:r>
            <w:r>
              <w:rPr>
                <w:sz w:val="20"/>
              </w:rPr>
              <w:t>aren’t</w:t>
            </w:r>
            <w:r>
              <w:rPr>
                <w:spacing w:val="-4"/>
                <w:sz w:val="20"/>
              </w:rPr>
              <w:t xml:space="preserve"> </w:t>
            </w:r>
            <w:r>
              <w:rPr>
                <w:sz w:val="20"/>
              </w:rPr>
              <w:t>their</w:t>
            </w:r>
            <w:r>
              <w:rPr>
                <w:spacing w:val="-4"/>
                <w:sz w:val="20"/>
              </w:rPr>
              <w:t xml:space="preserve"> </w:t>
            </w:r>
            <w:r>
              <w:rPr>
                <w:sz w:val="20"/>
              </w:rPr>
              <w:t>own.</w:t>
            </w:r>
          </w:p>
          <w:p w:rsidR="001E5C8D" w:rsidP="00E47132" w:rsidRDefault="001E5C8D" w14:paraId="757EA226" w14:textId="77777777">
            <w:pPr>
              <w:pStyle w:val="TableParagraph"/>
              <w:numPr>
                <w:ilvl w:val="0"/>
                <w:numId w:val="17"/>
              </w:numPr>
              <w:tabs>
                <w:tab w:val="left" w:pos="826"/>
              </w:tabs>
              <w:spacing w:before="23" w:line="304" w:lineRule="exact"/>
              <w:rPr>
                <w:sz w:val="20"/>
              </w:rPr>
            </w:pPr>
            <w:r>
              <w:rPr>
                <w:sz w:val="20"/>
              </w:rPr>
              <w:t>To</w:t>
            </w:r>
            <w:r>
              <w:rPr>
                <w:spacing w:val="-5"/>
                <w:sz w:val="20"/>
              </w:rPr>
              <w:t xml:space="preserve"> </w:t>
            </w:r>
            <w:r>
              <w:rPr>
                <w:sz w:val="20"/>
              </w:rPr>
              <w:t>reflect</w:t>
            </w:r>
            <w:r>
              <w:rPr>
                <w:spacing w:val="-4"/>
                <w:sz w:val="20"/>
              </w:rPr>
              <w:t xml:space="preserve"> </w:t>
            </w:r>
            <w:r>
              <w:rPr>
                <w:sz w:val="20"/>
              </w:rPr>
              <w:t>on</w:t>
            </w:r>
            <w:r>
              <w:rPr>
                <w:spacing w:val="-5"/>
                <w:sz w:val="20"/>
              </w:rPr>
              <w:t xml:space="preserve"> </w:t>
            </w:r>
            <w:r>
              <w:rPr>
                <w:sz w:val="20"/>
              </w:rPr>
              <w:t>discussions</w:t>
            </w:r>
            <w:r>
              <w:rPr>
                <w:spacing w:val="-3"/>
                <w:sz w:val="20"/>
              </w:rPr>
              <w:t xml:space="preserve"> </w:t>
            </w:r>
            <w:r>
              <w:rPr>
                <w:sz w:val="20"/>
              </w:rPr>
              <w:t>and</w:t>
            </w:r>
            <w:r>
              <w:rPr>
                <w:spacing w:val="-5"/>
                <w:sz w:val="20"/>
              </w:rPr>
              <w:t xml:space="preserve"> </w:t>
            </w:r>
            <w:r>
              <w:rPr>
                <w:sz w:val="20"/>
              </w:rPr>
              <w:t>identify</w:t>
            </w:r>
            <w:r>
              <w:rPr>
                <w:spacing w:val="-1"/>
                <w:sz w:val="20"/>
              </w:rPr>
              <w:t xml:space="preserve"> </w:t>
            </w:r>
            <w:r>
              <w:rPr>
                <w:sz w:val="20"/>
              </w:rPr>
              <w:t>how</w:t>
            </w:r>
            <w:r>
              <w:rPr>
                <w:spacing w:val="-3"/>
                <w:sz w:val="20"/>
              </w:rPr>
              <w:t xml:space="preserve"> </w:t>
            </w:r>
            <w:r>
              <w:rPr>
                <w:sz w:val="20"/>
              </w:rPr>
              <w:t>to</w:t>
            </w:r>
            <w:r>
              <w:rPr>
                <w:spacing w:val="-3"/>
                <w:sz w:val="20"/>
              </w:rPr>
              <w:t xml:space="preserve"> </w:t>
            </w:r>
            <w:r>
              <w:rPr>
                <w:sz w:val="20"/>
              </w:rPr>
              <w:t>improve.</w:t>
            </w:r>
          </w:p>
          <w:p w:rsidR="001E5C8D" w:rsidP="00E47132" w:rsidRDefault="001E5C8D" w14:paraId="161F7887" w14:textId="77777777">
            <w:pPr>
              <w:pStyle w:val="TableParagraph"/>
              <w:numPr>
                <w:ilvl w:val="0"/>
                <w:numId w:val="17"/>
              </w:numPr>
              <w:tabs>
                <w:tab w:val="left" w:pos="826"/>
              </w:tabs>
              <w:spacing w:line="296" w:lineRule="exact"/>
              <w:rPr>
                <w:sz w:val="20"/>
              </w:rPr>
            </w:pPr>
            <w:r>
              <w:rPr>
                <w:sz w:val="20"/>
              </w:rPr>
              <w:t>To</w:t>
            </w:r>
            <w:r>
              <w:rPr>
                <w:spacing w:val="-5"/>
                <w:sz w:val="20"/>
              </w:rPr>
              <w:t xml:space="preserve"> </w:t>
            </w:r>
            <w:r>
              <w:rPr>
                <w:sz w:val="20"/>
              </w:rPr>
              <w:t>be</w:t>
            </w:r>
            <w:r>
              <w:rPr>
                <w:spacing w:val="-4"/>
                <w:sz w:val="20"/>
              </w:rPr>
              <w:t xml:space="preserve"> </w:t>
            </w:r>
            <w:r>
              <w:rPr>
                <w:sz w:val="20"/>
              </w:rPr>
              <w:t>able</w:t>
            </w:r>
            <w:r>
              <w:rPr>
                <w:spacing w:val="-3"/>
                <w:sz w:val="20"/>
              </w:rPr>
              <w:t xml:space="preserve"> </w:t>
            </w:r>
            <w:r>
              <w:rPr>
                <w:sz w:val="20"/>
              </w:rPr>
              <w:t>to</w:t>
            </w:r>
            <w:r>
              <w:rPr>
                <w:spacing w:val="-4"/>
                <w:sz w:val="20"/>
              </w:rPr>
              <w:t xml:space="preserve"> </w:t>
            </w:r>
            <w:r>
              <w:rPr>
                <w:sz w:val="20"/>
              </w:rPr>
              <w:t>summarise</w:t>
            </w:r>
            <w:r>
              <w:rPr>
                <w:spacing w:val="-4"/>
                <w:sz w:val="20"/>
              </w:rPr>
              <w:t xml:space="preserve"> </w:t>
            </w:r>
            <w:r>
              <w:rPr>
                <w:sz w:val="20"/>
              </w:rPr>
              <w:t>a</w:t>
            </w:r>
            <w:r>
              <w:rPr>
                <w:spacing w:val="-2"/>
                <w:sz w:val="20"/>
              </w:rPr>
              <w:t xml:space="preserve"> </w:t>
            </w:r>
            <w:r>
              <w:rPr>
                <w:sz w:val="20"/>
              </w:rPr>
              <w:t>discussion.</w:t>
            </w:r>
          </w:p>
          <w:p w:rsidR="001E5C8D" w:rsidP="00E47132" w:rsidRDefault="001E5C8D" w14:paraId="505F9C19" w14:textId="77777777">
            <w:pPr>
              <w:pStyle w:val="TableParagraph"/>
              <w:numPr>
                <w:ilvl w:val="0"/>
                <w:numId w:val="17"/>
              </w:numPr>
              <w:tabs>
                <w:tab w:val="left" w:pos="826"/>
              </w:tabs>
              <w:spacing w:line="303" w:lineRule="exact"/>
              <w:rPr>
                <w:sz w:val="20"/>
              </w:rPr>
            </w:pPr>
            <w:r>
              <w:rPr>
                <w:sz w:val="20"/>
              </w:rPr>
              <w:t>To</w:t>
            </w:r>
            <w:r>
              <w:rPr>
                <w:spacing w:val="-5"/>
                <w:sz w:val="20"/>
              </w:rPr>
              <w:t xml:space="preserve"> </w:t>
            </w:r>
            <w:r>
              <w:rPr>
                <w:sz w:val="20"/>
              </w:rPr>
              <w:t>reach</w:t>
            </w:r>
            <w:r>
              <w:rPr>
                <w:spacing w:val="-6"/>
                <w:sz w:val="20"/>
              </w:rPr>
              <w:t xml:space="preserve"> </w:t>
            </w:r>
            <w:r>
              <w:rPr>
                <w:sz w:val="20"/>
              </w:rPr>
              <w:t>shared</w:t>
            </w:r>
            <w:r>
              <w:rPr>
                <w:spacing w:val="-5"/>
                <w:sz w:val="20"/>
              </w:rPr>
              <w:t xml:space="preserve"> </w:t>
            </w:r>
            <w:r>
              <w:rPr>
                <w:sz w:val="20"/>
              </w:rPr>
              <w:t>agreement</w:t>
            </w:r>
            <w:r>
              <w:rPr>
                <w:spacing w:val="-5"/>
                <w:sz w:val="20"/>
              </w:rPr>
              <w:t xml:space="preserve"> </w:t>
            </w:r>
            <w:r>
              <w:rPr>
                <w:sz w:val="20"/>
              </w:rPr>
              <w:t>in</w:t>
            </w:r>
            <w:r>
              <w:rPr>
                <w:spacing w:val="-5"/>
                <w:sz w:val="20"/>
              </w:rPr>
              <w:t xml:space="preserve"> </w:t>
            </w:r>
            <w:r>
              <w:rPr>
                <w:sz w:val="20"/>
              </w:rPr>
              <w:t>discussions.</w:t>
            </w:r>
          </w:p>
        </w:tc>
        <w:tc>
          <w:tcPr>
            <w:tcW w:w="7794" w:type="dxa"/>
          </w:tcPr>
          <w:p w:rsidR="001E5C8D" w:rsidP="005322F2" w:rsidRDefault="001E5C8D" w14:paraId="7EF448BD" w14:textId="77777777">
            <w:pPr>
              <w:pStyle w:val="TableParagraph"/>
              <w:tabs>
                <w:tab w:val="left" w:pos="7258"/>
              </w:tabs>
              <w:spacing w:before="79"/>
              <w:ind w:left="107"/>
              <w:rPr>
                <w:b/>
                <w:sz w:val="24"/>
              </w:rPr>
            </w:pPr>
            <w:r>
              <w:rPr>
                <w:b/>
                <w:sz w:val="24"/>
                <w:u w:val="single"/>
              </w:rPr>
              <w:t>Social</w:t>
            </w:r>
            <w:r>
              <w:rPr>
                <w:b/>
                <w:spacing w:val="-5"/>
                <w:sz w:val="24"/>
                <w:u w:val="single"/>
              </w:rPr>
              <w:t xml:space="preserve"> </w:t>
            </w:r>
            <w:r>
              <w:rPr>
                <w:b/>
                <w:sz w:val="24"/>
                <w:u w:val="single"/>
              </w:rPr>
              <w:t>and</w:t>
            </w:r>
            <w:r>
              <w:rPr>
                <w:b/>
                <w:spacing w:val="-5"/>
                <w:sz w:val="24"/>
                <w:u w:val="single"/>
              </w:rPr>
              <w:t xml:space="preserve"> </w:t>
            </w:r>
            <w:r>
              <w:rPr>
                <w:b/>
                <w:sz w:val="24"/>
                <w:u w:val="single"/>
              </w:rPr>
              <w:t>Emotional</w:t>
            </w:r>
            <w:r>
              <w:rPr>
                <w:b/>
                <w:sz w:val="24"/>
              </w:rPr>
              <w:tab/>
            </w:r>
            <w:r>
              <w:rPr>
                <w:b/>
                <w:noProof/>
                <w:spacing w:val="-19"/>
                <w:position w:val="-29"/>
                <w:sz w:val="24"/>
              </w:rPr>
              <w:drawing>
                <wp:inline distT="0" distB="0" distL="0" distR="0" wp14:anchorId="22C0FB37" wp14:editId="60723E80">
                  <wp:extent cx="333015" cy="336041"/>
                  <wp:effectExtent l="0" t="0" r="0" b="0"/>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7" cstate="print"/>
                          <a:stretch>
                            <a:fillRect/>
                          </a:stretch>
                        </pic:blipFill>
                        <pic:spPr>
                          <a:xfrm>
                            <a:off x="0" y="0"/>
                            <a:ext cx="333015" cy="336041"/>
                          </a:xfrm>
                          <a:prstGeom prst="rect">
                            <a:avLst/>
                          </a:prstGeom>
                        </pic:spPr>
                      </pic:pic>
                    </a:graphicData>
                  </a:graphic>
                </wp:inline>
              </w:drawing>
            </w:r>
          </w:p>
          <w:p w:rsidR="001E5C8D" w:rsidP="00E47132" w:rsidRDefault="001E5C8D" w14:paraId="7C977CCF" w14:textId="77777777">
            <w:pPr>
              <w:pStyle w:val="TableParagraph"/>
              <w:numPr>
                <w:ilvl w:val="0"/>
                <w:numId w:val="16"/>
              </w:numPr>
              <w:tabs>
                <w:tab w:val="left" w:pos="829"/>
              </w:tabs>
              <w:spacing w:before="71" w:line="256" w:lineRule="auto"/>
              <w:ind w:right="1972"/>
              <w:rPr>
                <w:sz w:val="20"/>
              </w:rPr>
            </w:pPr>
            <w:r>
              <w:rPr>
                <w:sz w:val="20"/>
              </w:rPr>
              <w:t>To</w:t>
            </w:r>
            <w:r>
              <w:rPr>
                <w:spacing w:val="1"/>
                <w:sz w:val="20"/>
              </w:rPr>
              <w:t xml:space="preserve"> </w:t>
            </w:r>
            <w:r>
              <w:rPr>
                <w:sz w:val="20"/>
              </w:rPr>
              <w:t>adapt</w:t>
            </w:r>
            <w:r>
              <w:rPr>
                <w:spacing w:val="1"/>
                <w:sz w:val="20"/>
              </w:rPr>
              <w:t xml:space="preserve"> </w:t>
            </w:r>
            <w:r>
              <w:rPr>
                <w:sz w:val="20"/>
              </w:rPr>
              <w:t>the</w:t>
            </w:r>
            <w:r>
              <w:rPr>
                <w:spacing w:val="1"/>
                <w:sz w:val="20"/>
              </w:rPr>
              <w:t xml:space="preserve"> </w:t>
            </w:r>
            <w:r>
              <w:rPr>
                <w:sz w:val="20"/>
              </w:rPr>
              <w:t>content</w:t>
            </w:r>
            <w:r>
              <w:rPr>
                <w:spacing w:val="1"/>
                <w:sz w:val="20"/>
              </w:rPr>
              <w:t xml:space="preserve"> </w:t>
            </w:r>
            <w:r>
              <w:rPr>
                <w:sz w:val="20"/>
              </w:rPr>
              <w:t>of</w:t>
            </w:r>
            <w:r>
              <w:rPr>
                <w:spacing w:val="1"/>
                <w:sz w:val="20"/>
              </w:rPr>
              <w:t xml:space="preserve"> </w:t>
            </w:r>
            <w:r>
              <w:rPr>
                <w:sz w:val="20"/>
              </w:rPr>
              <w:t>their speech</w:t>
            </w:r>
            <w:r>
              <w:rPr>
                <w:spacing w:val="1"/>
                <w:sz w:val="20"/>
              </w:rPr>
              <w:t xml:space="preserve"> </w:t>
            </w:r>
            <w:r>
              <w:rPr>
                <w:sz w:val="20"/>
              </w:rPr>
              <w:t>for a</w:t>
            </w:r>
            <w:r>
              <w:rPr>
                <w:spacing w:val="1"/>
                <w:sz w:val="20"/>
              </w:rPr>
              <w:t xml:space="preserve"> </w:t>
            </w:r>
            <w:r>
              <w:rPr>
                <w:sz w:val="20"/>
              </w:rPr>
              <w:t>specific</w:t>
            </w:r>
            <w:r>
              <w:rPr>
                <w:spacing w:val="-58"/>
                <w:sz w:val="20"/>
              </w:rPr>
              <w:t xml:space="preserve"> </w:t>
            </w:r>
            <w:r>
              <w:rPr>
                <w:sz w:val="20"/>
              </w:rPr>
              <w:t>audience.</w:t>
            </w:r>
          </w:p>
          <w:p w:rsidR="001E5C8D" w:rsidP="00E47132" w:rsidRDefault="001E5C8D" w14:paraId="5A9BFEAB" w14:textId="77777777">
            <w:pPr>
              <w:pStyle w:val="TableParagraph"/>
              <w:numPr>
                <w:ilvl w:val="0"/>
                <w:numId w:val="16"/>
              </w:numPr>
              <w:tabs>
                <w:tab w:val="left" w:pos="829"/>
              </w:tabs>
              <w:spacing w:before="44" w:line="223" w:lineRule="auto"/>
              <w:ind w:right="3414"/>
              <w:rPr>
                <w:sz w:val="20"/>
              </w:rPr>
            </w:pPr>
            <w:r>
              <w:rPr>
                <w:sz w:val="20"/>
              </w:rPr>
              <w:t>To</w:t>
            </w:r>
            <w:r>
              <w:rPr>
                <w:spacing w:val="-3"/>
                <w:sz w:val="20"/>
              </w:rPr>
              <w:t xml:space="preserve"> </w:t>
            </w:r>
            <w:r>
              <w:rPr>
                <w:sz w:val="20"/>
              </w:rPr>
              <w:t>speak</w:t>
            </w:r>
            <w:r>
              <w:rPr>
                <w:spacing w:val="-3"/>
                <w:sz w:val="20"/>
              </w:rPr>
              <w:t xml:space="preserve"> </w:t>
            </w:r>
            <w:r>
              <w:rPr>
                <w:sz w:val="20"/>
              </w:rPr>
              <w:t>with</w:t>
            </w:r>
            <w:r>
              <w:rPr>
                <w:spacing w:val="-3"/>
                <w:sz w:val="20"/>
              </w:rPr>
              <w:t xml:space="preserve"> </w:t>
            </w:r>
            <w:r>
              <w:rPr>
                <w:sz w:val="20"/>
              </w:rPr>
              <w:t>confidence</w:t>
            </w:r>
            <w:r>
              <w:rPr>
                <w:spacing w:val="-1"/>
                <w:sz w:val="20"/>
              </w:rPr>
              <w:t xml:space="preserve"> </w:t>
            </w:r>
            <w:r>
              <w:rPr>
                <w:sz w:val="20"/>
              </w:rPr>
              <w:t>in</w:t>
            </w:r>
            <w:r>
              <w:rPr>
                <w:spacing w:val="-4"/>
                <w:sz w:val="20"/>
              </w:rPr>
              <w:t xml:space="preserve"> </w:t>
            </w:r>
            <w:r>
              <w:rPr>
                <w:sz w:val="20"/>
              </w:rPr>
              <w:t>front</w:t>
            </w:r>
            <w:r>
              <w:rPr>
                <w:spacing w:val="-3"/>
                <w:sz w:val="20"/>
              </w:rPr>
              <w:t xml:space="preserve"> </w:t>
            </w:r>
            <w:r>
              <w:rPr>
                <w:sz w:val="20"/>
              </w:rPr>
              <w:t>of</w:t>
            </w:r>
            <w:r>
              <w:rPr>
                <w:spacing w:val="-1"/>
                <w:sz w:val="20"/>
              </w:rPr>
              <w:t xml:space="preserve"> </w:t>
            </w:r>
            <w:r>
              <w:rPr>
                <w:sz w:val="20"/>
              </w:rPr>
              <w:t>an</w:t>
            </w:r>
            <w:r>
              <w:rPr>
                <w:spacing w:val="-58"/>
                <w:sz w:val="20"/>
              </w:rPr>
              <w:t xml:space="preserve"> </w:t>
            </w:r>
            <w:r>
              <w:rPr>
                <w:sz w:val="20"/>
              </w:rPr>
              <w:t>audience.</w:t>
            </w:r>
          </w:p>
        </w:tc>
      </w:tr>
      <w:tr w:rsidR="001E5C8D" w:rsidTr="005322F2" w14:paraId="62C58AC6" w14:textId="77777777">
        <w:trPr>
          <w:trHeight w:val="3124"/>
        </w:trPr>
        <w:tc>
          <w:tcPr>
            <w:tcW w:w="15026" w:type="dxa"/>
            <w:gridSpan w:val="2"/>
          </w:tcPr>
          <w:p w:rsidR="001E5C8D" w:rsidP="005322F2" w:rsidRDefault="001E5C8D" w14:paraId="014FB8F4" w14:textId="77777777">
            <w:pPr>
              <w:pStyle w:val="TableParagraph"/>
              <w:spacing w:before="79" w:line="278" w:lineRule="exact"/>
              <w:ind w:left="105"/>
              <w:rPr>
                <w:b/>
                <w:sz w:val="24"/>
              </w:rPr>
            </w:pPr>
            <w:r>
              <w:rPr>
                <w:b/>
                <w:sz w:val="24"/>
                <w:u w:val="single"/>
              </w:rPr>
              <w:t>Teaching</w:t>
            </w:r>
            <w:r>
              <w:rPr>
                <w:b/>
                <w:spacing w:val="-5"/>
                <w:sz w:val="24"/>
                <w:u w:val="single"/>
              </w:rPr>
              <w:t xml:space="preserve"> </w:t>
            </w:r>
            <w:r>
              <w:rPr>
                <w:b/>
                <w:sz w:val="24"/>
                <w:u w:val="single"/>
              </w:rPr>
              <w:t>Ideas</w:t>
            </w:r>
          </w:p>
          <w:p w:rsidR="001E5C8D" w:rsidP="00E47132" w:rsidRDefault="001E5C8D" w14:paraId="6A7721CF" w14:textId="77777777">
            <w:pPr>
              <w:pStyle w:val="TableParagraph"/>
              <w:numPr>
                <w:ilvl w:val="0"/>
                <w:numId w:val="15"/>
              </w:numPr>
              <w:tabs>
                <w:tab w:val="left" w:pos="825"/>
                <w:tab w:val="left" w:pos="826"/>
              </w:tabs>
              <w:ind w:right="499"/>
              <w:rPr>
                <w:sz w:val="20"/>
              </w:rPr>
            </w:pPr>
            <w:r>
              <w:rPr>
                <w:sz w:val="20"/>
              </w:rPr>
              <w:t>Expose</w:t>
            </w:r>
            <w:r>
              <w:rPr>
                <w:spacing w:val="-4"/>
                <w:sz w:val="20"/>
              </w:rPr>
              <w:t xml:space="preserve"> </w:t>
            </w:r>
            <w:r>
              <w:rPr>
                <w:sz w:val="20"/>
              </w:rPr>
              <w:t>students</w:t>
            </w:r>
            <w:r>
              <w:rPr>
                <w:spacing w:val="-2"/>
                <w:sz w:val="20"/>
              </w:rPr>
              <w:t xml:space="preserve"> </w:t>
            </w:r>
            <w:r>
              <w:rPr>
                <w:sz w:val="20"/>
              </w:rPr>
              <w:t>to</w:t>
            </w:r>
            <w:r>
              <w:rPr>
                <w:spacing w:val="-3"/>
                <w:sz w:val="20"/>
              </w:rPr>
              <w:t xml:space="preserve"> </w:t>
            </w:r>
            <w:r>
              <w:rPr>
                <w:sz w:val="20"/>
              </w:rPr>
              <w:t>a</w:t>
            </w:r>
            <w:r>
              <w:rPr>
                <w:spacing w:val="-2"/>
                <w:sz w:val="20"/>
              </w:rPr>
              <w:t xml:space="preserve"> </w:t>
            </w:r>
            <w:r>
              <w:rPr>
                <w:sz w:val="20"/>
              </w:rPr>
              <w:t>range</w:t>
            </w:r>
            <w:r>
              <w:rPr>
                <w:spacing w:val="-1"/>
                <w:sz w:val="20"/>
              </w:rPr>
              <w:t xml:space="preserve"> </w:t>
            </w:r>
            <w:r>
              <w:rPr>
                <w:sz w:val="20"/>
              </w:rPr>
              <w:t>of</w:t>
            </w:r>
            <w:r>
              <w:rPr>
                <w:spacing w:val="-3"/>
                <w:sz w:val="20"/>
              </w:rPr>
              <w:t xml:space="preserve"> </w:t>
            </w:r>
            <w:r>
              <w:rPr>
                <w:sz w:val="20"/>
              </w:rPr>
              <w:t>models</w:t>
            </w:r>
            <w:r>
              <w:rPr>
                <w:spacing w:val="-2"/>
                <w:sz w:val="20"/>
              </w:rPr>
              <w:t xml:space="preserve"> </w:t>
            </w:r>
            <w:r>
              <w:rPr>
                <w:sz w:val="20"/>
              </w:rPr>
              <w:t>for</w:t>
            </w:r>
            <w:r>
              <w:rPr>
                <w:spacing w:val="-3"/>
                <w:sz w:val="20"/>
              </w:rPr>
              <w:t xml:space="preserve"> </w:t>
            </w:r>
            <w:r>
              <w:rPr>
                <w:sz w:val="20"/>
              </w:rPr>
              <w:t>talk,</w:t>
            </w:r>
            <w:r>
              <w:rPr>
                <w:spacing w:val="-2"/>
                <w:sz w:val="20"/>
              </w:rPr>
              <w:t xml:space="preserve"> </w:t>
            </w:r>
            <w:proofErr w:type="gramStart"/>
            <w:r>
              <w:rPr>
                <w:sz w:val="20"/>
              </w:rPr>
              <w:t>e.g.</w:t>
            </w:r>
            <w:proofErr w:type="gramEnd"/>
            <w:r>
              <w:rPr>
                <w:spacing w:val="-2"/>
                <w:sz w:val="20"/>
              </w:rPr>
              <w:t xml:space="preserve"> </w:t>
            </w:r>
            <w:r>
              <w:rPr>
                <w:sz w:val="20"/>
              </w:rPr>
              <w:t>by</w:t>
            </w:r>
            <w:r>
              <w:rPr>
                <w:spacing w:val="-6"/>
                <w:sz w:val="20"/>
              </w:rPr>
              <w:t xml:space="preserve"> </w:t>
            </w:r>
            <w:r>
              <w:rPr>
                <w:sz w:val="20"/>
              </w:rPr>
              <w:t>meeting</w:t>
            </w:r>
            <w:r>
              <w:rPr>
                <w:spacing w:val="-3"/>
                <w:sz w:val="20"/>
              </w:rPr>
              <w:t xml:space="preserve"> </w:t>
            </w:r>
            <w:r>
              <w:rPr>
                <w:sz w:val="20"/>
              </w:rPr>
              <w:t>an</w:t>
            </w:r>
            <w:r>
              <w:rPr>
                <w:spacing w:val="-4"/>
                <w:sz w:val="20"/>
              </w:rPr>
              <w:t xml:space="preserve"> </w:t>
            </w:r>
            <w:r>
              <w:rPr>
                <w:sz w:val="20"/>
              </w:rPr>
              <w:t>expert or</w:t>
            </w:r>
            <w:r>
              <w:rPr>
                <w:spacing w:val="-4"/>
                <w:sz w:val="20"/>
              </w:rPr>
              <w:t xml:space="preserve"> </w:t>
            </w:r>
            <w:r>
              <w:rPr>
                <w:sz w:val="20"/>
              </w:rPr>
              <w:t>watching</w:t>
            </w:r>
            <w:r>
              <w:rPr>
                <w:spacing w:val="-2"/>
                <w:sz w:val="20"/>
              </w:rPr>
              <w:t xml:space="preserve"> </w:t>
            </w:r>
            <w:r>
              <w:rPr>
                <w:sz w:val="20"/>
              </w:rPr>
              <w:t>a</w:t>
            </w:r>
            <w:r>
              <w:rPr>
                <w:spacing w:val="-2"/>
                <w:sz w:val="20"/>
              </w:rPr>
              <w:t xml:space="preserve"> </w:t>
            </w:r>
            <w:r>
              <w:rPr>
                <w:sz w:val="20"/>
              </w:rPr>
              <w:t>talk</w:t>
            </w:r>
            <w:r>
              <w:rPr>
                <w:spacing w:val="-4"/>
                <w:sz w:val="20"/>
              </w:rPr>
              <w:t xml:space="preserve"> </w:t>
            </w:r>
            <w:r>
              <w:rPr>
                <w:sz w:val="20"/>
              </w:rPr>
              <w:t>online.</w:t>
            </w:r>
            <w:r>
              <w:rPr>
                <w:spacing w:val="-2"/>
                <w:sz w:val="20"/>
              </w:rPr>
              <w:t xml:space="preserve"> </w:t>
            </w:r>
            <w:r>
              <w:rPr>
                <w:sz w:val="20"/>
              </w:rPr>
              <w:t>Unpick why</w:t>
            </w:r>
            <w:r>
              <w:rPr>
                <w:spacing w:val="-4"/>
                <w:sz w:val="20"/>
              </w:rPr>
              <w:t xml:space="preserve"> </w:t>
            </w:r>
            <w:r>
              <w:rPr>
                <w:sz w:val="20"/>
              </w:rPr>
              <w:t>each</w:t>
            </w:r>
            <w:r>
              <w:rPr>
                <w:spacing w:val="-4"/>
                <w:sz w:val="20"/>
              </w:rPr>
              <w:t xml:space="preserve"> </w:t>
            </w:r>
            <w:r>
              <w:rPr>
                <w:sz w:val="20"/>
              </w:rPr>
              <w:t>speaker</w:t>
            </w:r>
            <w:r>
              <w:rPr>
                <w:spacing w:val="-4"/>
                <w:sz w:val="20"/>
              </w:rPr>
              <w:t xml:space="preserve"> </w:t>
            </w:r>
            <w:r>
              <w:rPr>
                <w:sz w:val="20"/>
              </w:rPr>
              <w:t>is</w:t>
            </w:r>
            <w:r>
              <w:rPr>
                <w:spacing w:val="-3"/>
                <w:sz w:val="20"/>
              </w:rPr>
              <w:t xml:space="preserve"> </w:t>
            </w:r>
            <w:r>
              <w:rPr>
                <w:sz w:val="20"/>
              </w:rPr>
              <w:t>successful</w:t>
            </w:r>
            <w:r>
              <w:rPr>
                <w:spacing w:val="-2"/>
                <w:sz w:val="20"/>
              </w:rPr>
              <w:t xml:space="preserve"> </w:t>
            </w:r>
            <w:proofErr w:type="gramStart"/>
            <w:r>
              <w:rPr>
                <w:sz w:val="20"/>
              </w:rPr>
              <w:t>e.g.</w:t>
            </w:r>
            <w:proofErr w:type="gramEnd"/>
            <w:r>
              <w:rPr>
                <w:spacing w:val="-2"/>
                <w:sz w:val="20"/>
              </w:rPr>
              <w:t xml:space="preserve"> </w:t>
            </w:r>
            <w:r>
              <w:rPr>
                <w:sz w:val="20"/>
              </w:rPr>
              <w:t>how</w:t>
            </w:r>
            <w:r>
              <w:rPr>
                <w:spacing w:val="-3"/>
                <w:sz w:val="20"/>
              </w:rPr>
              <w:t xml:space="preserve"> </w:t>
            </w:r>
            <w:r>
              <w:rPr>
                <w:sz w:val="20"/>
              </w:rPr>
              <w:t>they</w:t>
            </w:r>
            <w:r>
              <w:rPr>
                <w:spacing w:val="1"/>
                <w:sz w:val="20"/>
              </w:rPr>
              <w:t xml:space="preserve"> </w:t>
            </w:r>
            <w:r>
              <w:rPr>
                <w:sz w:val="20"/>
              </w:rPr>
              <w:t>establish</w:t>
            </w:r>
            <w:r>
              <w:rPr>
                <w:spacing w:val="-3"/>
                <w:sz w:val="20"/>
              </w:rPr>
              <w:t xml:space="preserve"> </w:t>
            </w:r>
            <w:r>
              <w:rPr>
                <w:sz w:val="20"/>
              </w:rPr>
              <w:t>their</w:t>
            </w:r>
            <w:r>
              <w:rPr>
                <w:spacing w:val="-1"/>
                <w:sz w:val="20"/>
              </w:rPr>
              <w:t xml:space="preserve"> </w:t>
            </w:r>
            <w:r>
              <w:rPr>
                <w:sz w:val="20"/>
              </w:rPr>
              <w:t>authority.</w:t>
            </w:r>
          </w:p>
          <w:p w:rsidR="001E5C8D" w:rsidP="00E47132" w:rsidRDefault="001E5C8D" w14:paraId="7758F2BD" w14:textId="77777777">
            <w:pPr>
              <w:pStyle w:val="TableParagraph"/>
              <w:numPr>
                <w:ilvl w:val="0"/>
                <w:numId w:val="15"/>
              </w:numPr>
              <w:tabs>
                <w:tab w:val="left" w:pos="825"/>
                <w:tab w:val="left" w:pos="826"/>
              </w:tabs>
              <w:spacing w:before="42"/>
              <w:rPr>
                <w:sz w:val="20"/>
              </w:rPr>
            </w:pPr>
            <w:r>
              <w:rPr>
                <w:sz w:val="20"/>
              </w:rPr>
              <w:t>Develop</w:t>
            </w:r>
            <w:r>
              <w:rPr>
                <w:spacing w:val="-5"/>
                <w:sz w:val="20"/>
              </w:rPr>
              <w:t xml:space="preserve"> </w:t>
            </w:r>
            <w:r>
              <w:rPr>
                <w:sz w:val="20"/>
              </w:rPr>
              <w:t>a</w:t>
            </w:r>
            <w:r>
              <w:rPr>
                <w:spacing w:val="-4"/>
                <w:sz w:val="20"/>
              </w:rPr>
              <w:t xml:space="preserve"> </w:t>
            </w:r>
            <w:r>
              <w:rPr>
                <w:sz w:val="20"/>
              </w:rPr>
              <w:t>shared</w:t>
            </w:r>
            <w:r>
              <w:rPr>
                <w:spacing w:val="-4"/>
                <w:sz w:val="20"/>
              </w:rPr>
              <w:t xml:space="preserve"> </w:t>
            </w:r>
            <w:r>
              <w:rPr>
                <w:sz w:val="20"/>
              </w:rPr>
              <w:t>language</w:t>
            </w:r>
            <w:r>
              <w:rPr>
                <w:spacing w:val="-3"/>
                <w:sz w:val="20"/>
              </w:rPr>
              <w:t xml:space="preserve"> </w:t>
            </w:r>
            <w:r>
              <w:rPr>
                <w:sz w:val="20"/>
              </w:rPr>
              <w:t>to</w:t>
            </w:r>
            <w:r>
              <w:rPr>
                <w:spacing w:val="-3"/>
                <w:sz w:val="20"/>
              </w:rPr>
              <w:t xml:space="preserve"> </w:t>
            </w:r>
            <w:r>
              <w:rPr>
                <w:sz w:val="20"/>
              </w:rPr>
              <w:t>describe</w:t>
            </w:r>
            <w:r>
              <w:rPr>
                <w:spacing w:val="-5"/>
                <w:sz w:val="20"/>
              </w:rPr>
              <w:t xml:space="preserve"> </w:t>
            </w:r>
            <w:r>
              <w:rPr>
                <w:sz w:val="20"/>
              </w:rPr>
              <w:t>talk</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classroom</w:t>
            </w:r>
            <w:r>
              <w:rPr>
                <w:spacing w:val="-4"/>
                <w:sz w:val="20"/>
              </w:rPr>
              <w:t xml:space="preserve"> </w:t>
            </w:r>
            <w:r>
              <w:rPr>
                <w:sz w:val="20"/>
              </w:rPr>
              <w:t>through</w:t>
            </w:r>
            <w:r>
              <w:rPr>
                <w:spacing w:val="-2"/>
                <w:sz w:val="20"/>
              </w:rPr>
              <w:t xml:space="preserve"> </w:t>
            </w:r>
            <w:r>
              <w:rPr>
                <w:sz w:val="20"/>
              </w:rPr>
              <w:t>creating</w:t>
            </w:r>
            <w:r>
              <w:rPr>
                <w:spacing w:val="-4"/>
                <w:sz w:val="20"/>
              </w:rPr>
              <w:t xml:space="preserve"> </w:t>
            </w:r>
            <w:r>
              <w:rPr>
                <w:sz w:val="20"/>
              </w:rPr>
              <w:t>a</w:t>
            </w:r>
            <w:r>
              <w:rPr>
                <w:spacing w:val="-3"/>
                <w:sz w:val="20"/>
              </w:rPr>
              <w:t xml:space="preserve"> </w:t>
            </w:r>
            <w:r>
              <w:rPr>
                <w:sz w:val="20"/>
              </w:rPr>
              <w:t>class</w:t>
            </w:r>
            <w:r>
              <w:rPr>
                <w:spacing w:val="-3"/>
                <w:sz w:val="20"/>
              </w:rPr>
              <w:t xml:space="preserve"> </w:t>
            </w:r>
            <w:r>
              <w:rPr>
                <w:sz w:val="20"/>
              </w:rPr>
              <w:t>set</w:t>
            </w:r>
            <w:r>
              <w:rPr>
                <w:spacing w:val="-5"/>
                <w:sz w:val="20"/>
              </w:rPr>
              <w:t xml:space="preserve"> </w:t>
            </w:r>
            <w:r>
              <w:rPr>
                <w:sz w:val="20"/>
              </w:rPr>
              <w:t>of</w:t>
            </w:r>
            <w:r>
              <w:rPr>
                <w:spacing w:val="-3"/>
                <w:sz w:val="20"/>
              </w:rPr>
              <w:t xml:space="preserve"> </w:t>
            </w:r>
            <w:r>
              <w:rPr>
                <w:sz w:val="20"/>
              </w:rPr>
              <w:t>‘discussion</w:t>
            </w:r>
            <w:r>
              <w:rPr>
                <w:spacing w:val="-5"/>
                <w:sz w:val="20"/>
              </w:rPr>
              <w:t xml:space="preserve"> </w:t>
            </w:r>
            <w:proofErr w:type="gramStart"/>
            <w:r>
              <w:rPr>
                <w:sz w:val="20"/>
              </w:rPr>
              <w:t>guidelines’</w:t>
            </w:r>
            <w:proofErr w:type="gramEnd"/>
            <w:r>
              <w:rPr>
                <w:sz w:val="20"/>
              </w:rPr>
              <w:t>.</w:t>
            </w:r>
            <w:r>
              <w:rPr>
                <w:spacing w:val="-4"/>
                <w:sz w:val="20"/>
              </w:rPr>
              <w:t xml:space="preserve"> </w:t>
            </w:r>
            <w:r>
              <w:rPr>
                <w:sz w:val="20"/>
              </w:rPr>
              <w:t>These</w:t>
            </w:r>
            <w:r>
              <w:rPr>
                <w:spacing w:val="-2"/>
                <w:sz w:val="20"/>
              </w:rPr>
              <w:t xml:space="preserve"> </w:t>
            </w:r>
            <w:r>
              <w:rPr>
                <w:sz w:val="20"/>
              </w:rPr>
              <w:t>can</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as</w:t>
            </w:r>
            <w:r>
              <w:rPr>
                <w:spacing w:val="-4"/>
                <w:sz w:val="20"/>
              </w:rPr>
              <w:t xml:space="preserve"> </w:t>
            </w:r>
            <w:r>
              <w:rPr>
                <w:sz w:val="20"/>
              </w:rPr>
              <w:t>success</w:t>
            </w:r>
            <w:r>
              <w:rPr>
                <w:spacing w:val="-3"/>
                <w:sz w:val="20"/>
              </w:rPr>
              <w:t xml:space="preserve"> </w:t>
            </w:r>
            <w:r>
              <w:rPr>
                <w:sz w:val="20"/>
              </w:rPr>
              <w:t>criteria</w:t>
            </w:r>
            <w:r>
              <w:rPr>
                <w:spacing w:val="-3"/>
                <w:sz w:val="20"/>
              </w:rPr>
              <w:t xml:space="preserve"> </w:t>
            </w:r>
            <w:r>
              <w:rPr>
                <w:sz w:val="20"/>
              </w:rPr>
              <w:t>to</w:t>
            </w:r>
          </w:p>
          <w:p w:rsidR="001E5C8D" w:rsidP="005322F2" w:rsidRDefault="001E5C8D" w14:paraId="2A654196" w14:textId="77777777">
            <w:pPr>
              <w:pStyle w:val="TableParagraph"/>
              <w:spacing w:before="3"/>
              <w:rPr>
                <w:sz w:val="20"/>
              </w:rPr>
            </w:pPr>
            <w:r>
              <w:rPr>
                <w:sz w:val="20"/>
              </w:rPr>
              <w:t>support</w:t>
            </w:r>
            <w:r>
              <w:rPr>
                <w:spacing w:val="-3"/>
                <w:sz w:val="20"/>
              </w:rPr>
              <w:t xml:space="preserve"> </w:t>
            </w:r>
            <w:r>
              <w:rPr>
                <w:sz w:val="20"/>
              </w:rPr>
              <w:t>pupils</w:t>
            </w:r>
            <w:r>
              <w:rPr>
                <w:spacing w:val="-4"/>
                <w:sz w:val="20"/>
              </w:rPr>
              <w:t xml:space="preserve"> </w:t>
            </w:r>
            <w:r>
              <w:rPr>
                <w:sz w:val="20"/>
              </w:rPr>
              <w:t>to</w:t>
            </w:r>
            <w:r>
              <w:rPr>
                <w:spacing w:val="-4"/>
                <w:sz w:val="20"/>
              </w:rPr>
              <w:t xml:space="preserve"> </w:t>
            </w:r>
            <w:r>
              <w:rPr>
                <w:sz w:val="20"/>
              </w:rPr>
              <w:t>reflect</w:t>
            </w:r>
            <w:r>
              <w:rPr>
                <w:spacing w:val="-5"/>
                <w:sz w:val="20"/>
              </w:rPr>
              <w:t xml:space="preserve"> </w:t>
            </w:r>
            <w:r>
              <w:rPr>
                <w:sz w:val="20"/>
              </w:rPr>
              <w:t>on</w:t>
            </w:r>
            <w:r>
              <w:rPr>
                <w:spacing w:val="-6"/>
                <w:sz w:val="20"/>
              </w:rPr>
              <w:t xml:space="preserve"> </w:t>
            </w:r>
            <w:r>
              <w:rPr>
                <w:sz w:val="20"/>
              </w:rPr>
              <w:t>their</w:t>
            </w:r>
            <w:r>
              <w:rPr>
                <w:spacing w:val="-5"/>
                <w:sz w:val="20"/>
              </w:rPr>
              <w:t xml:space="preserve"> </w:t>
            </w:r>
            <w:r>
              <w:rPr>
                <w:sz w:val="20"/>
              </w:rPr>
              <w:t>discussions.</w:t>
            </w:r>
          </w:p>
          <w:p w:rsidR="001E5C8D" w:rsidP="00E47132" w:rsidRDefault="001E5C8D" w14:paraId="0991D3F7" w14:textId="77777777">
            <w:pPr>
              <w:pStyle w:val="TableParagraph"/>
              <w:numPr>
                <w:ilvl w:val="0"/>
                <w:numId w:val="15"/>
              </w:numPr>
              <w:tabs>
                <w:tab w:val="left" w:pos="825"/>
                <w:tab w:val="left" w:pos="826"/>
              </w:tabs>
              <w:spacing w:before="1"/>
              <w:ind w:right="239"/>
              <w:rPr>
                <w:sz w:val="20"/>
              </w:rPr>
            </w:pPr>
            <w:r>
              <w:rPr>
                <w:sz w:val="20"/>
              </w:rPr>
              <w:t>Spend</w:t>
            </w:r>
            <w:r>
              <w:rPr>
                <w:spacing w:val="-4"/>
                <w:sz w:val="20"/>
              </w:rPr>
              <w:t xml:space="preserve"> </w:t>
            </w:r>
            <w:r>
              <w:rPr>
                <w:sz w:val="20"/>
              </w:rPr>
              <w:t>time</w:t>
            </w:r>
            <w:r>
              <w:rPr>
                <w:spacing w:val="-2"/>
                <w:sz w:val="20"/>
              </w:rPr>
              <w:t xml:space="preserve"> </w:t>
            </w:r>
            <w:r>
              <w:rPr>
                <w:sz w:val="20"/>
              </w:rPr>
              <w:t>teaching</w:t>
            </w:r>
            <w:r>
              <w:rPr>
                <w:spacing w:val="-2"/>
                <w:sz w:val="20"/>
              </w:rPr>
              <w:t xml:space="preserve"> </w:t>
            </w:r>
            <w:r>
              <w:rPr>
                <w:sz w:val="20"/>
              </w:rPr>
              <w:t>pupils</w:t>
            </w:r>
            <w:r>
              <w:rPr>
                <w:spacing w:val="-3"/>
                <w:sz w:val="20"/>
              </w:rPr>
              <w:t xml:space="preserve"> </w:t>
            </w:r>
            <w:r>
              <w:rPr>
                <w:sz w:val="20"/>
              </w:rPr>
              <w:t>what</w:t>
            </w:r>
            <w:r>
              <w:rPr>
                <w:spacing w:val="-4"/>
                <w:sz w:val="20"/>
              </w:rPr>
              <w:t xml:space="preserve"> </w:t>
            </w:r>
            <w:r>
              <w:rPr>
                <w:sz w:val="20"/>
              </w:rPr>
              <w:t>it</w:t>
            </w:r>
            <w:r>
              <w:rPr>
                <w:spacing w:val="-3"/>
                <w:sz w:val="20"/>
              </w:rPr>
              <w:t xml:space="preserve"> </w:t>
            </w:r>
            <w:r>
              <w:rPr>
                <w:sz w:val="20"/>
              </w:rPr>
              <w:t>means</w:t>
            </w:r>
            <w:r>
              <w:rPr>
                <w:spacing w:val="-3"/>
                <w:sz w:val="20"/>
              </w:rPr>
              <w:t xml:space="preserve"> </w:t>
            </w:r>
            <w:r>
              <w:rPr>
                <w:sz w:val="20"/>
              </w:rPr>
              <w:t>to be</w:t>
            </w:r>
            <w:r>
              <w:rPr>
                <w:spacing w:val="-4"/>
                <w:sz w:val="20"/>
              </w:rPr>
              <w:t xml:space="preserve"> </w:t>
            </w:r>
            <w:r>
              <w:rPr>
                <w:sz w:val="20"/>
              </w:rPr>
              <w:t>a</w:t>
            </w:r>
            <w:r>
              <w:rPr>
                <w:spacing w:val="-3"/>
                <w:sz w:val="20"/>
              </w:rPr>
              <w:t xml:space="preserve"> </w:t>
            </w:r>
            <w:r>
              <w:rPr>
                <w:sz w:val="20"/>
              </w:rPr>
              <w:t>chair,</w:t>
            </w:r>
            <w:r>
              <w:rPr>
                <w:spacing w:val="-2"/>
                <w:sz w:val="20"/>
              </w:rPr>
              <w:t xml:space="preserve"> </w:t>
            </w:r>
            <w:proofErr w:type="gramStart"/>
            <w:r>
              <w:rPr>
                <w:sz w:val="20"/>
              </w:rPr>
              <w:t>e.g.</w:t>
            </w:r>
            <w:proofErr w:type="gramEnd"/>
            <w:r>
              <w:rPr>
                <w:spacing w:val="-3"/>
                <w:sz w:val="20"/>
              </w:rPr>
              <w:t xml:space="preserve"> </w:t>
            </w:r>
            <w:r>
              <w:rPr>
                <w:sz w:val="20"/>
              </w:rPr>
              <w:t>a</w:t>
            </w:r>
            <w:r>
              <w:rPr>
                <w:spacing w:val="-3"/>
                <w:sz w:val="20"/>
              </w:rPr>
              <w:t xml:space="preserve"> </w:t>
            </w:r>
            <w:r>
              <w:rPr>
                <w:sz w:val="20"/>
              </w:rPr>
              <w:t>chair</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prepared</w:t>
            </w:r>
            <w:r>
              <w:rPr>
                <w:spacing w:val="-4"/>
                <w:sz w:val="20"/>
              </w:rPr>
              <w:t xml:space="preserve"> </w:t>
            </w:r>
            <w:r>
              <w:rPr>
                <w:sz w:val="20"/>
              </w:rPr>
              <w:t>to</w:t>
            </w:r>
            <w:r>
              <w:rPr>
                <w:spacing w:val="-3"/>
                <w:sz w:val="20"/>
              </w:rPr>
              <w:t xml:space="preserve"> </w:t>
            </w:r>
            <w:r>
              <w:rPr>
                <w:sz w:val="20"/>
              </w:rPr>
              <w:t>ask</w:t>
            </w:r>
            <w:r>
              <w:rPr>
                <w:spacing w:val="-3"/>
                <w:sz w:val="20"/>
              </w:rPr>
              <w:t xml:space="preserve"> </w:t>
            </w:r>
            <w:r>
              <w:rPr>
                <w:sz w:val="20"/>
              </w:rPr>
              <w:t>probing</w:t>
            </w:r>
            <w:r>
              <w:rPr>
                <w:spacing w:val="-4"/>
                <w:sz w:val="20"/>
              </w:rPr>
              <w:t xml:space="preserve"> </w:t>
            </w:r>
            <w:r>
              <w:rPr>
                <w:sz w:val="20"/>
              </w:rPr>
              <w:t>and</w:t>
            </w:r>
            <w:r>
              <w:rPr>
                <w:spacing w:val="-2"/>
                <w:sz w:val="20"/>
              </w:rPr>
              <w:t xml:space="preserve"> </w:t>
            </w:r>
            <w:r>
              <w:rPr>
                <w:sz w:val="20"/>
              </w:rPr>
              <w:t>clarifying</w:t>
            </w:r>
            <w:r>
              <w:rPr>
                <w:spacing w:val="-2"/>
                <w:sz w:val="20"/>
              </w:rPr>
              <w:t xml:space="preserve"> </w:t>
            </w:r>
            <w:r>
              <w:rPr>
                <w:sz w:val="20"/>
              </w:rPr>
              <w:t>questions</w:t>
            </w:r>
            <w:r>
              <w:rPr>
                <w:spacing w:val="-3"/>
                <w:sz w:val="20"/>
              </w:rPr>
              <w:t xml:space="preserve"> </w:t>
            </w:r>
            <w:r>
              <w:rPr>
                <w:sz w:val="20"/>
              </w:rPr>
              <w:t>and</w:t>
            </w:r>
            <w:r>
              <w:rPr>
                <w:spacing w:val="-3"/>
                <w:sz w:val="20"/>
              </w:rPr>
              <w:t xml:space="preserve"> </w:t>
            </w:r>
            <w:r>
              <w:rPr>
                <w:sz w:val="20"/>
              </w:rPr>
              <w:t>encourage</w:t>
            </w:r>
            <w:r>
              <w:rPr>
                <w:spacing w:val="-4"/>
                <w:sz w:val="20"/>
              </w:rPr>
              <w:t xml:space="preserve"> </w:t>
            </w:r>
            <w:r>
              <w:rPr>
                <w:sz w:val="20"/>
              </w:rPr>
              <w:t>others</w:t>
            </w:r>
            <w:r>
              <w:rPr>
                <w:spacing w:val="-3"/>
                <w:sz w:val="20"/>
              </w:rPr>
              <w:t xml:space="preserve"> </w:t>
            </w:r>
            <w:r>
              <w:rPr>
                <w:sz w:val="20"/>
              </w:rPr>
              <w:t>to</w:t>
            </w:r>
            <w:r>
              <w:rPr>
                <w:spacing w:val="-2"/>
                <w:sz w:val="20"/>
              </w:rPr>
              <w:t xml:space="preserve"> </w:t>
            </w:r>
            <w:r>
              <w:rPr>
                <w:sz w:val="20"/>
              </w:rPr>
              <w:t>do</w:t>
            </w:r>
            <w:r>
              <w:rPr>
                <w:spacing w:val="1"/>
                <w:sz w:val="20"/>
              </w:rPr>
              <w:t xml:space="preserve"> </w:t>
            </w:r>
            <w:r>
              <w:rPr>
                <w:sz w:val="20"/>
              </w:rPr>
              <w:t>so too.</w:t>
            </w:r>
          </w:p>
          <w:p w:rsidR="001E5C8D" w:rsidP="00E47132" w:rsidRDefault="001E5C8D" w14:paraId="3A7D4E3F" w14:textId="77777777">
            <w:pPr>
              <w:pStyle w:val="TableParagraph"/>
              <w:numPr>
                <w:ilvl w:val="0"/>
                <w:numId w:val="15"/>
              </w:numPr>
              <w:tabs>
                <w:tab w:val="left" w:pos="825"/>
                <w:tab w:val="left" w:pos="826"/>
              </w:tabs>
              <w:spacing w:before="1" w:line="244" w:lineRule="auto"/>
              <w:ind w:right="206"/>
              <w:rPr>
                <w:sz w:val="20"/>
              </w:rPr>
            </w:pPr>
            <w:r>
              <w:rPr>
                <w:sz w:val="20"/>
              </w:rPr>
              <w:t>Scaffold pupils’ summaries by allocating one student in a trio discussion the role of the ‘silent summariser’. While the other members of the trio discuss an</w:t>
            </w:r>
            <w:r>
              <w:rPr>
                <w:spacing w:val="-59"/>
                <w:sz w:val="20"/>
              </w:rPr>
              <w:t xml:space="preserve"> </w:t>
            </w:r>
            <w:r>
              <w:rPr>
                <w:sz w:val="20"/>
              </w:rPr>
              <w:t xml:space="preserve">idea, the silent summariser must remain quiet, </w:t>
            </w:r>
            <w:proofErr w:type="gramStart"/>
            <w:r>
              <w:rPr>
                <w:sz w:val="20"/>
              </w:rPr>
              <w:t>listen</w:t>
            </w:r>
            <w:proofErr w:type="gramEnd"/>
            <w:r>
              <w:rPr>
                <w:sz w:val="20"/>
              </w:rPr>
              <w:t xml:space="preserve"> and then feedback the main points at the end of the discussion.</w:t>
            </w:r>
            <w:r>
              <w:rPr>
                <w:spacing w:val="60"/>
                <w:sz w:val="20"/>
              </w:rPr>
              <w:t xml:space="preserve"> </w:t>
            </w:r>
          </w:p>
          <w:p w:rsidRPr="00663ECB" w:rsidR="001E5C8D" w:rsidP="00E47132" w:rsidRDefault="001E5C8D" w14:paraId="742FA478" w14:textId="77777777">
            <w:pPr>
              <w:pStyle w:val="TableParagraph"/>
              <w:numPr>
                <w:ilvl w:val="0"/>
                <w:numId w:val="15"/>
              </w:numPr>
              <w:tabs>
                <w:tab w:val="left" w:pos="825"/>
                <w:tab w:val="left" w:pos="826"/>
              </w:tabs>
              <w:spacing w:before="1" w:line="244" w:lineRule="auto"/>
              <w:ind w:right="206"/>
              <w:rPr>
                <w:sz w:val="20"/>
              </w:rPr>
            </w:pPr>
            <w:r w:rsidRPr="00663ECB">
              <w:rPr>
                <w:rFonts w:ascii="Times New Roman" w:hAnsi="Times New Roman"/>
                <w:spacing w:val="20"/>
                <w:sz w:val="20"/>
              </w:rPr>
              <w:t xml:space="preserve"> </w:t>
            </w:r>
            <w:r w:rsidRPr="00663ECB">
              <w:rPr>
                <w:sz w:val="20"/>
              </w:rPr>
              <w:t>Play ‘articulate’ with</w:t>
            </w:r>
            <w:r w:rsidRPr="00663ECB">
              <w:rPr>
                <w:spacing w:val="1"/>
                <w:sz w:val="20"/>
              </w:rPr>
              <w:t xml:space="preserve"> </w:t>
            </w:r>
            <w:r w:rsidRPr="00663ECB">
              <w:rPr>
                <w:sz w:val="20"/>
              </w:rPr>
              <w:t>specialist</w:t>
            </w:r>
            <w:r w:rsidRPr="00663ECB">
              <w:rPr>
                <w:spacing w:val="-2"/>
                <w:sz w:val="20"/>
              </w:rPr>
              <w:t xml:space="preserve"> </w:t>
            </w:r>
            <w:r w:rsidRPr="00663ECB">
              <w:rPr>
                <w:sz w:val="20"/>
              </w:rPr>
              <w:t>subject</w:t>
            </w:r>
            <w:r w:rsidRPr="00663ECB">
              <w:rPr>
                <w:spacing w:val="-1"/>
                <w:sz w:val="20"/>
              </w:rPr>
              <w:t xml:space="preserve"> </w:t>
            </w:r>
            <w:r w:rsidRPr="00663ECB">
              <w:rPr>
                <w:sz w:val="20"/>
              </w:rPr>
              <w:t>vocabulary</w:t>
            </w:r>
          </w:p>
        </w:tc>
      </w:tr>
      <w:tr w:rsidR="001E5C8D" w:rsidTr="005322F2" w14:paraId="0F3FEF03" w14:textId="77777777">
        <w:trPr>
          <w:trHeight w:val="1872"/>
        </w:trPr>
        <w:tc>
          <w:tcPr>
            <w:tcW w:w="15026" w:type="dxa"/>
            <w:gridSpan w:val="2"/>
          </w:tcPr>
          <w:p w:rsidR="001E5C8D" w:rsidP="005322F2" w:rsidRDefault="001E5C8D" w14:paraId="4F69BF72" w14:textId="77777777">
            <w:pPr>
              <w:pStyle w:val="TableParagraph"/>
              <w:spacing w:before="4"/>
              <w:rPr>
                <w:rFonts w:ascii="Comic Sans MS"/>
                <w:b/>
                <w:sz w:val="18"/>
              </w:rPr>
            </w:pPr>
          </w:p>
          <w:p w:rsidR="001E5C8D" w:rsidP="005322F2" w:rsidRDefault="001E5C8D" w14:paraId="26E25960" w14:textId="77777777">
            <w:pPr>
              <w:pStyle w:val="TableParagraph"/>
              <w:spacing w:line="278" w:lineRule="exact"/>
              <w:ind w:left="105"/>
              <w:rPr>
                <w:b/>
                <w:sz w:val="24"/>
              </w:rPr>
            </w:pPr>
            <w:r>
              <w:rPr>
                <w:b/>
                <w:sz w:val="24"/>
                <w:u w:val="single"/>
              </w:rPr>
              <w:t>Experiences</w:t>
            </w:r>
          </w:p>
          <w:p w:rsidR="001E5C8D" w:rsidP="00E47132" w:rsidRDefault="001E5C8D" w14:paraId="548B6D00" w14:textId="77777777">
            <w:pPr>
              <w:pStyle w:val="TableParagraph"/>
              <w:numPr>
                <w:ilvl w:val="0"/>
                <w:numId w:val="14"/>
              </w:numPr>
              <w:tabs>
                <w:tab w:val="left" w:pos="825"/>
                <w:tab w:val="left" w:pos="826"/>
              </w:tabs>
              <w:spacing w:line="231" w:lineRule="exact"/>
              <w:rPr>
                <w:sz w:val="20"/>
              </w:rPr>
            </w:pPr>
            <w:r>
              <w:rPr>
                <w:sz w:val="20"/>
              </w:rPr>
              <w:t>Take</w:t>
            </w:r>
            <w:r>
              <w:rPr>
                <w:spacing w:val="-4"/>
                <w:sz w:val="20"/>
              </w:rPr>
              <w:t xml:space="preserve"> </w:t>
            </w:r>
            <w:r>
              <w:rPr>
                <w:sz w:val="20"/>
              </w:rPr>
              <w:t>on</w:t>
            </w:r>
            <w:r>
              <w:rPr>
                <w:spacing w:val="-4"/>
                <w:sz w:val="20"/>
              </w:rPr>
              <w:t xml:space="preserve"> </w:t>
            </w:r>
            <w:r>
              <w:rPr>
                <w:sz w:val="20"/>
              </w:rPr>
              <w:t>an</w:t>
            </w:r>
            <w:r>
              <w:rPr>
                <w:spacing w:val="-1"/>
                <w:sz w:val="20"/>
              </w:rPr>
              <w:t xml:space="preserve"> </w:t>
            </w:r>
            <w:r>
              <w:rPr>
                <w:sz w:val="20"/>
              </w:rPr>
              <w:t>expert</w:t>
            </w:r>
            <w:r>
              <w:rPr>
                <w:spacing w:val="-1"/>
                <w:sz w:val="20"/>
              </w:rPr>
              <w:t xml:space="preserve"> </w:t>
            </w:r>
            <w:r>
              <w:rPr>
                <w:sz w:val="20"/>
              </w:rPr>
              <w:t>role</w:t>
            </w:r>
            <w:r>
              <w:rPr>
                <w:spacing w:val="-3"/>
                <w:sz w:val="20"/>
              </w:rPr>
              <w:t xml:space="preserve"> </w:t>
            </w:r>
            <w:proofErr w:type="gramStart"/>
            <w:r>
              <w:rPr>
                <w:sz w:val="20"/>
              </w:rPr>
              <w:t>e.g.</w:t>
            </w:r>
            <w:proofErr w:type="gramEnd"/>
            <w:r>
              <w:rPr>
                <w:spacing w:val="-3"/>
                <w:sz w:val="20"/>
              </w:rPr>
              <w:t xml:space="preserve"> </w:t>
            </w:r>
            <w:r>
              <w:rPr>
                <w:sz w:val="20"/>
              </w:rPr>
              <w:t>to</w:t>
            </w:r>
            <w:r>
              <w:rPr>
                <w:spacing w:val="-3"/>
                <w:sz w:val="20"/>
              </w:rPr>
              <w:t xml:space="preserve"> </w:t>
            </w:r>
            <w:r>
              <w:rPr>
                <w:sz w:val="20"/>
              </w:rPr>
              <w:t>deliver</w:t>
            </w:r>
            <w:r>
              <w:rPr>
                <w:spacing w:val="-4"/>
                <w:sz w:val="20"/>
              </w:rPr>
              <w:t xml:space="preserve"> </w:t>
            </w:r>
            <w:r>
              <w:rPr>
                <w:sz w:val="20"/>
              </w:rPr>
              <w:t>a</w:t>
            </w:r>
            <w:r>
              <w:rPr>
                <w:spacing w:val="-3"/>
                <w:sz w:val="20"/>
              </w:rPr>
              <w:t xml:space="preserve"> </w:t>
            </w:r>
            <w:r>
              <w:rPr>
                <w:sz w:val="20"/>
              </w:rPr>
              <w:t>talk</w:t>
            </w:r>
            <w:r>
              <w:rPr>
                <w:spacing w:val="-3"/>
                <w:sz w:val="20"/>
              </w:rPr>
              <w:t xml:space="preserve"> </w:t>
            </w:r>
            <w:r>
              <w:rPr>
                <w:sz w:val="20"/>
              </w:rPr>
              <w:t>or</w:t>
            </w:r>
            <w:r>
              <w:rPr>
                <w:spacing w:val="-4"/>
                <w:sz w:val="20"/>
              </w:rPr>
              <w:t xml:space="preserve"> </w:t>
            </w:r>
            <w:r>
              <w:rPr>
                <w:sz w:val="20"/>
              </w:rPr>
              <w:t>speech</w:t>
            </w:r>
            <w:r>
              <w:rPr>
                <w:spacing w:val="-4"/>
                <w:sz w:val="20"/>
              </w:rPr>
              <w:t xml:space="preserve"> </w:t>
            </w:r>
            <w:r>
              <w:rPr>
                <w:sz w:val="20"/>
              </w:rPr>
              <w:t>as</w:t>
            </w:r>
            <w:r>
              <w:rPr>
                <w:spacing w:val="-3"/>
                <w:sz w:val="20"/>
              </w:rPr>
              <w:t xml:space="preserve"> </w:t>
            </w:r>
            <w:r>
              <w:rPr>
                <w:sz w:val="20"/>
              </w:rPr>
              <w:t>an</w:t>
            </w:r>
            <w:r>
              <w:rPr>
                <w:spacing w:val="-5"/>
                <w:sz w:val="20"/>
              </w:rPr>
              <w:t xml:space="preserve"> </w:t>
            </w:r>
            <w:r>
              <w:rPr>
                <w:sz w:val="20"/>
              </w:rPr>
              <w:t>astrologist</w:t>
            </w:r>
            <w:r>
              <w:rPr>
                <w:spacing w:val="-3"/>
                <w:sz w:val="20"/>
              </w:rPr>
              <w:t xml:space="preserve"> </w:t>
            </w:r>
            <w:r>
              <w:rPr>
                <w:sz w:val="20"/>
              </w:rPr>
              <w:t>or</w:t>
            </w:r>
            <w:r>
              <w:rPr>
                <w:spacing w:val="-4"/>
                <w:sz w:val="20"/>
              </w:rPr>
              <w:t xml:space="preserve"> </w:t>
            </w:r>
            <w:r>
              <w:rPr>
                <w:sz w:val="20"/>
              </w:rPr>
              <w:t>archaeologist.</w:t>
            </w:r>
          </w:p>
          <w:p w:rsidR="001E5C8D" w:rsidP="00E47132" w:rsidRDefault="001E5C8D" w14:paraId="03E16A87" w14:textId="77777777">
            <w:pPr>
              <w:pStyle w:val="TableParagraph"/>
              <w:numPr>
                <w:ilvl w:val="0"/>
                <w:numId w:val="14"/>
              </w:numPr>
              <w:tabs>
                <w:tab w:val="left" w:pos="825"/>
                <w:tab w:val="left" w:pos="826"/>
              </w:tabs>
              <w:spacing w:line="231" w:lineRule="exact"/>
              <w:rPr>
                <w:sz w:val="20"/>
              </w:rPr>
            </w:pPr>
            <w:r>
              <w:rPr>
                <w:sz w:val="20"/>
              </w:rPr>
              <w:t>Become</w:t>
            </w:r>
            <w:r>
              <w:rPr>
                <w:spacing w:val="-4"/>
                <w:sz w:val="20"/>
              </w:rPr>
              <w:t xml:space="preserve"> </w:t>
            </w:r>
            <w:r>
              <w:rPr>
                <w:sz w:val="20"/>
              </w:rPr>
              <w:t>a</w:t>
            </w:r>
            <w:r>
              <w:rPr>
                <w:spacing w:val="-3"/>
                <w:sz w:val="20"/>
              </w:rPr>
              <w:t xml:space="preserve"> </w:t>
            </w:r>
            <w:r>
              <w:rPr>
                <w:sz w:val="20"/>
              </w:rPr>
              <w:t>storyteller</w:t>
            </w:r>
            <w:r>
              <w:rPr>
                <w:spacing w:val="-5"/>
                <w:sz w:val="20"/>
              </w:rPr>
              <w:t xml:space="preserve"> </w:t>
            </w:r>
            <w:r>
              <w:rPr>
                <w:sz w:val="20"/>
              </w:rPr>
              <w:t>for</w:t>
            </w:r>
            <w:r>
              <w:rPr>
                <w:spacing w:val="-4"/>
                <w:sz w:val="20"/>
              </w:rPr>
              <w:t xml:space="preserve"> </w:t>
            </w:r>
            <w:r>
              <w:rPr>
                <w:sz w:val="20"/>
              </w:rPr>
              <w:t>an</w:t>
            </w:r>
            <w:r>
              <w:rPr>
                <w:spacing w:val="-5"/>
                <w:sz w:val="20"/>
              </w:rPr>
              <w:t xml:space="preserve"> </w:t>
            </w:r>
            <w:r>
              <w:rPr>
                <w:sz w:val="20"/>
              </w:rPr>
              <w:t>authentic</w:t>
            </w:r>
            <w:r>
              <w:rPr>
                <w:spacing w:val="-4"/>
                <w:sz w:val="20"/>
              </w:rPr>
              <w:t xml:space="preserve"> </w:t>
            </w:r>
            <w:r>
              <w:rPr>
                <w:sz w:val="20"/>
              </w:rPr>
              <w:t>audience.</w:t>
            </w:r>
          </w:p>
          <w:p w:rsidR="001E5C8D" w:rsidP="00E47132" w:rsidRDefault="001E5C8D" w14:paraId="79C06221" w14:textId="77777777">
            <w:pPr>
              <w:pStyle w:val="TableParagraph"/>
              <w:numPr>
                <w:ilvl w:val="0"/>
                <w:numId w:val="14"/>
              </w:numPr>
              <w:tabs>
                <w:tab w:val="left" w:pos="825"/>
                <w:tab w:val="left" w:pos="826"/>
              </w:tabs>
              <w:rPr>
                <w:sz w:val="20"/>
              </w:rPr>
            </w:pPr>
            <w:r>
              <w:rPr>
                <w:sz w:val="20"/>
              </w:rPr>
              <w:t>Present</w:t>
            </w:r>
            <w:r>
              <w:rPr>
                <w:spacing w:val="-5"/>
                <w:sz w:val="20"/>
              </w:rPr>
              <w:t xml:space="preserve"> </w:t>
            </w:r>
            <w:r>
              <w:rPr>
                <w:sz w:val="20"/>
              </w:rPr>
              <w:t>to</w:t>
            </w:r>
            <w:r>
              <w:rPr>
                <w:spacing w:val="-3"/>
                <w:sz w:val="20"/>
              </w:rPr>
              <w:t xml:space="preserve"> </w:t>
            </w:r>
            <w:r>
              <w:rPr>
                <w:sz w:val="20"/>
              </w:rPr>
              <w:t>an</w:t>
            </w:r>
            <w:r>
              <w:rPr>
                <w:spacing w:val="-5"/>
                <w:sz w:val="20"/>
              </w:rPr>
              <w:t xml:space="preserve"> </w:t>
            </w:r>
            <w:r>
              <w:rPr>
                <w:sz w:val="20"/>
              </w:rPr>
              <w:t>audience</w:t>
            </w:r>
            <w:r>
              <w:rPr>
                <w:spacing w:val="-4"/>
                <w:sz w:val="20"/>
              </w:rPr>
              <w:t xml:space="preserve"> </w:t>
            </w:r>
            <w:r>
              <w:rPr>
                <w:sz w:val="20"/>
              </w:rPr>
              <w:t>of</w:t>
            </w:r>
            <w:r>
              <w:rPr>
                <w:spacing w:val="-3"/>
                <w:sz w:val="20"/>
              </w:rPr>
              <w:t xml:space="preserve"> </w:t>
            </w:r>
            <w:r>
              <w:rPr>
                <w:sz w:val="20"/>
              </w:rPr>
              <w:t>older</w:t>
            </w:r>
            <w:r>
              <w:rPr>
                <w:spacing w:val="-5"/>
                <w:sz w:val="20"/>
              </w:rPr>
              <w:t xml:space="preserve"> </w:t>
            </w:r>
            <w:r>
              <w:rPr>
                <w:sz w:val="20"/>
              </w:rPr>
              <w:t>or</w:t>
            </w:r>
            <w:r>
              <w:rPr>
                <w:spacing w:val="-4"/>
                <w:sz w:val="20"/>
              </w:rPr>
              <w:t xml:space="preserve"> </w:t>
            </w:r>
            <w:r>
              <w:rPr>
                <w:sz w:val="20"/>
              </w:rPr>
              <w:t>younger</w:t>
            </w:r>
            <w:r>
              <w:rPr>
                <w:spacing w:val="-3"/>
                <w:sz w:val="20"/>
              </w:rPr>
              <w:t xml:space="preserve"> </w:t>
            </w:r>
            <w:r>
              <w:rPr>
                <w:sz w:val="20"/>
              </w:rPr>
              <w:t>students.</w:t>
            </w:r>
          </w:p>
          <w:p w:rsidR="001E5C8D" w:rsidP="00E47132" w:rsidRDefault="001E5C8D" w14:paraId="648188D1" w14:textId="77777777">
            <w:pPr>
              <w:pStyle w:val="TableParagraph"/>
              <w:numPr>
                <w:ilvl w:val="0"/>
                <w:numId w:val="14"/>
              </w:numPr>
              <w:tabs>
                <w:tab w:val="left" w:pos="825"/>
                <w:tab w:val="left" w:pos="826"/>
              </w:tabs>
              <w:spacing w:before="1"/>
              <w:rPr>
                <w:sz w:val="20"/>
              </w:rPr>
            </w:pPr>
            <w:r>
              <w:rPr>
                <w:sz w:val="20"/>
              </w:rPr>
              <w:t>Chair</w:t>
            </w:r>
            <w:r>
              <w:rPr>
                <w:spacing w:val="-6"/>
                <w:sz w:val="20"/>
              </w:rPr>
              <w:t xml:space="preserve"> </w:t>
            </w:r>
            <w:r>
              <w:rPr>
                <w:sz w:val="20"/>
              </w:rPr>
              <w:t>a</w:t>
            </w:r>
            <w:r>
              <w:rPr>
                <w:spacing w:val="-4"/>
                <w:sz w:val="20"/>
              </w:rPr>
              <w:t xml:space="preserve"> </w:t>
            </w:r>
            <w:r>
              <w:rPr>
                <w:sz w:val="20"/>
              </w:rPr>
              <w:t>discussion.</w:t>
            </w:r>
          </w:p>
          <w:p w:rsidR="001E5C8D" w:rsidP="00E47132" w:rsidRDefault="001E5C8D" w14:paraId="586AAB71" w14:textId="77777777">
            <w:pPr>
              <w:pStyle w:val="TableParagraph"/>
              <w:numPr>
                <w:ilvl w:val="0"/>
                <w:numId w:val="14"/>
              </w:numPr>
              <w:tabs>
                <w:tab w:val="left" w:pos="825"/>
                <w:tab w:val="left" w:pos="826"/>
              </w:tabs>
              <w:spacing w:before="3"/>
              <w:rPr>
                <w:sz w:val="20"/>
              </w:rPr>
            </w:pPr>
            <w:r>
              <w:rPr>
                <w:sz w:val="20"/>
              </w:rPr>
              <w:t>Hold</w:t>
            </w:r>
            <w:r>
              <w:rPr>
                <w:spacing w:val="-4"/>
                <w:sz w:val="20"/>
              </w:rPr>
              <w:t xml:space="preserve"> </w:t>
            </w:r>
            <w:r>
              <w:rPr>
                <w:sz w:val="20"/>
              </w:rPr>
              <w:t>a</w:t>
            </w:r>
            <w:r>
              <w:rPr>
                <w:spacing w:val="-4"/>
                <w:sz w:val="20"/>
              </w:rPr>
              <w:t xml:space="preserve"> </w:t>
            </w:r>
            <w:r>
              <w:rPr>
                <w:sz w:val="20"/>
              </w:rPr>
              <w:t>class</w:t>
            </w:r>
            <w:r>
              <w:rPr>
                <w:spacing w:val="-3"/>
                <w:sz w:val="20"/>
              </w:rPr>
              <w:t xml:space="preserve"> </w:t>
            </w:r>
            <w:r>
              <w:rPr>
                <w:sz w:val="20"/>
              </w:rPr>
              <w:t>meeting.</w:t>
            </w:r>
          </w:p>
        </w:tc>
      </w:tr>
    </w:tbl>
    <w:p w:rsidR="001E5C8D" w:rsidP="001E5C8D" w:rsidRDefault="001E5C8D" w14:paraId="4F03EEF5" w14:textId="19D4A652"/>
    <w:p w:rsidR="001E5C8D" w:rsidP="001E5C8D" w:rsidRDefault="001E5C8D" w14:paraId="0DFD47E5" w14:textId="48BBE732"/>
    <w:p w:rsidR="001E5C8D" w:rsidP="001E5C8D" w:rsidRDefault="001E5C8D" w14:paraId="6BA13C2F" w14:textId="368C4D92"/>
    <w:p w:rsidR="001E5C8D" w:rsidP="001E5C8D" w:rsidRDefault="001E5C8D" w14:paraId="3F88A7F7" w14:textId="78A084F8"/>
    <w:tbl>
      <w:tblPr>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232"/>
        <w:gridCol w:w="7794"/>
      </w:tblGrid>
      <w:tr w:rsidR="001E5C8D" w:rsidTr="005322F2" w14:paraId="660EAC75" w14:textId="77777777">
        <w:trPr>
          <w:trHeight w:val="562"/>
        </w:trPr>
        <w:tc>
          <w:tcPr>
            <w:tcW w:w="15026" w:type="dxa"/>
            <w:gridSpan w:val="2"/>
            <w:shd w:val="clear" w:color="auto" w:fill="FF0000"/>
          </w:tcPr>
          <w:p w:rsidR="001E5C8D" w:rsidP="005322F2" w:rsidRDefault="001E5C8D" w14:paraId="226DB6E8" w14:textId="77777777">
            <w:pPr>
              <w:pStyle w:val="TableParagraph"/>
              <w:spacing w:before="80"/>
              <w:ind w:left="465"/>
              <w:rPr>
                <w:b/>
                <w:sz w:val="28"/>
              </w:rPr>
            </w:pPr>
            <w:r>
              <w:rPr>
                <w:b/>
                <w:sz w:val="28"/>
              </w:rPr>
              <w:t>Progression</w:t>
            </w:r>
            <w:r>
              <w:rPr>
                <w:b/>
                <w:spacing w:val="-2"/>
                <w:sz w:val="28"/>
              </w:rPr>
              <w:t xml:space="preserve"> </w:t>
            </w:r>
            <w:r>
              <w:rPr>
                <w:b/>
                <w:sz w:val="28"/>
              </w:rPr>
              <w:t>of</w:t>
            </w:r>
            <w:r>
              <w:rPr>
                <w:b/>
                <w:spacing w:val="-2"/>
                <w:sz w:val="28"/>
              </w:rPr>
              <w:t xml:space="preserve"> </w:t>
            </w:r>
            <w:r>
              <w:rPr>
                <w:b/>
                <w:sz w:val="28"/>
              </w:rPr>
              <w:t>skills</w:t>
            </w:r>
            <w:r>
              <w:rPr>
                <w:b/>
                <w:spacing w:val="-3"/>
                <w:sz w:val="28"/>
              </w:rPr>
              <w:t xml:space="preserve"> </w:t>
            </w:r>
            <w:r>
              <w:rPr>
                <w:b/>
                <w:sz w:val="28"/>
              </w:rPr>
              <w:t>–</w:t>
            </w:r>
            <w:r>
              <w:rPr>
                <w:b/>
                <w:spacing w:val="-1"/>
                <w:sz w:val="28"/>
              </w:rPr>
              <w:t xml:space="preserve"> </w:t>
            </w:r>
            <w:r>
              <w:rPr>
                <w:b/>
                <w:sz w:val="28"/>
              </w:rPr>
              <w:t>Year</w:t>
            </w:r>
            <w:r>
              <w:rPr>
                <w:b/>
                <w:spacing w:val="-1"/>
                <w:sz w:val="28"/>
              </w:rPr>
              <w:t xml:space="preserve"> </w:t>
            </w:r>
            <w:r>
              <w:rPr>
                <w:b/>
                <w:sz w:val="28"/>
              </w:rPr>
              <w:t>4</w:t>
            </w:r>
          </w:p>
        </w:tc>
      </w:tr>
      <w:tr w:rsidR="001E5C8D" w:rsidTr="005322F2" w14:paraId="1046B712" w14:textId="77777777">
        <w:trPr>
          <w:trHeight w:val="1817"/>
        </w:trPr>
        <w:tc>
          <w:tcPr>
            <w:tcW w:w="7232" w:type="dxa"/>
            <w:tcBorders>
              <w:top w:val="single" w:color="000000" w:sz="6" w:space="0"/>
            </w:tcBorders>
          </w:tcPr>
          <w:p w:rsidR="001E5C8D" w:rsidP="005322F2" w:rsidRDefault="001E5C8D" w14:paraId="5BFAFDF6" w14:textId="77777777">
            <w:pPr>
              <w:pStyle w:val="TableParagraph"/>
              <w:tabs>
                <w:tab w:val="left" w:pos="6710"/>
              </w:tabs>
              <w:spacing w:before="79"/>
              <w:ind w:left="105"/>
              <w:rPr>
                <w:b/>
                <w:sz w:val="24"/>
              </w:rPr>
            </w:pPr>
            <w:r>
              <w:rPr>
                <w:b/>
                <w:spacing w:val="-1"/>
                <w:sz w:val="24"/>
                <w:u w:val="single"/>
              </w:rPr>
              <w:t>Physical</w:t>
            </w:r>
            <w:r>
              <w:rPr>
                <w:b/>
                <w:spacing w:val="-1"/>
                <w:sz w:val="24"/>
              </w:rPr>
              <w:tab/>
            </w:r>
            <w:r>
              <w:rPr>
                <w:b/>
                <w:noProof/>
                <w:position w:val="-25"/>
                <w:sz w:val="24"/>
              </w:rPr>
              <w:drawing>
                <wp:inline distT="0" distB="0" distL="0" distR="0" wp14:anchorId="1356A270" wp14:editId="7DA2697E">
                  <wp:extent cx="312420" cy="311708"/>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4" cstate="print"/>
                          <a:stretch>
                            <a:fillRect/>
                          </a:stretch>
                        </pic:blipFill>
                        <pic:spPr>
                          <a:xfrm>
                            <a:off x="0" y="0"/>
                            <a:ext cx="312420" cy="311708"/>
                          </a:xfrm>
                          <a:prstGeom prst="rect">
                            <a:avLst/>
                          </a:prstGeom>
                        </pic:spPr>
                      </pic:pic>
                    </a:graphicData>
                  </a:graphic>
                </wp:inline>
              </w:drawing>
            </w:r>
          </w:p>
          <w:p w:rsidR="001E5C8D" w:rsidP="00E47132" w:rsidRDefault="001E5C8D" w14:paraId="46EDB111" w14:textId="77777777">
            <w:pPr>
              <w:pStyle w:val="TableParagraph"/>
              <w:numPr>
                <w:ilvl w:val="0"/>
                <w:numId w:val="26"/>
              </w:numPr>
              <w:tabs>
                <w:tab w:val="left" w:pos="934"/>
              </w:tabs>
              <w:spacing w:before="170" w:line="263" w:lineRule="exact"/>
              <w:rPr>
                <w:sz w:val="20"/>
              </w:rPr>
            </w:pPr>
            <w:r>
              <w:rPr>
                <w:sz w:val="20"/>
              </w:rPr>
              <w:t>To</w:t>
            </w:r>
            <w:r>
              <w:rPr>
                <w:spacing w:val="-5"/>
                <w:sz w:val="20"/>
              </w:rPr>
              <w:t xml:space="preserve"> </w:t>
            </w:r>
            <w:r>
              <w:rPr>
                <w:sz w:val="20"/>
              </w:rPr>
              <w:t>consider</w:t>
            </w:r>
            <w:r>
              <w:rPr>
                <w:spacing w:val="-4"/>
                <w:sz w:val="20"/>
              </w:rPr>
              <w:t xml:space="preserve"> </w:t>
            </w:r>
            <w:r>
              <w:rPr>
                <w:sz w:val="20"/>
              </w:rPr>
              <w:t>movement</w:t>
            </w:r>
            <w:r>
              <w:rPr>
                <w:spacing w:val="-5"/>
                <w:sz w:val="20"/>
              </w:rPr>
              <w:t xml:space="preserve"> </w:t>
            </w:r>
            <w:r>
              <w:rPr>
                <w:sz w:val="20"/>
              </w:rPr>
              <w:t>when</w:t>
            </w:r>
            <w:r>
              <w:rPr>
                <w:spacing w:val="-5"/>
                <w:sz w:val="20"/>
              </w:rPr>
              <w:t xml:space="preserve"> </w:t>
            </w:r>
            <w:r>
              <w:rPr>
                <w:sz w:val="20"/>
              </w:rPr>
              <w:t>addressing</w:t>
            </w:r>
            <w:r>
              <w:rPr>
                <w:spacing w:val="-4"/>
                <w:sz w:val="20"/>
              </w:rPr>
              <w:t xml:space="preserve"> </w:t>
            </w:r>
            <w:r>
              <w:rPr>
                <w:sz w:val="20"/>
              </w:rPr>
              <w:t>an</w:t>
            </w:r>
            <w:r>
              <w:rPr>
                <w:spacing w:val="-5"/>
                <w:sz w:val="20"/>
              </w:rPr>
              <w:t xml:space="preserve"> </w:t>
            </w:r>
            <w:r>
              <w:rPr>
                <w:sz w:val="20"/>
              </w:rPr>
              <w:t>audience.</w:t>
            </w:r>
          </w:p>
          <w:p w:rsidR="001E5C8D" w:rsidP="00E47132" w:rsidRDefault="001E5C8D" w14:paraId="27AEA5D4" w14:textId="77777777">
            <w:pPr>
              <w:pStyle w:val="TableParagraph"/>
              <w:numPr>
                <w:ilvl w:val="0"/>
                <w:numId w:val="26"/>
              </w:numPr>
              <w:tabs>
                <w:tab w:val="left" w:pos="934"/>
              </w:tabs>
              <w:spacing w:before="3" w:line="232" w:lineRule="auto"/>
              <w:ind w:right="387"/>
              <w:rPr>
                <w:sz w:val="20"/>
              </w:rPr>
            </w:pPr>
            <w:r>
              <w:rPr>
                <w:sz w:val="20"/>
              </w:rPr>
              <w:t>To</w:t>
            </w:r>
            <w:r>
              <w:rPr>
                <w:spacing w:val="-4"/>
                <w:sz w:val="20"/>
              </w:rPr>
              <w:t xml:space="preserve"> </w:t>
            </w:r>
            <w:r>
              <w:rPr>
                <w:sz w:val="20"/>
              </w:rPr>
              <w:t>use</w:t>
            </w:r>
            <w:r>
              <w:rPr>
                <w:spacing w:val="-4"/>
                <w:sz w:val="20"/>
              </w:rPr>
              <w:t xml:space="preserve"> </w:t>
            </w:r>
            <w:r>
              <w:rPr>
                <w:sz w:val="20"/>
              </w:rPr>
              <w:t>pauses</w:t>
            </w:r>
            <w:r>
              <w:rPr>
                <w:spacing w:val="-4"/>
                <w:sz w:val="20"/>
              </w:rPr>
              <w:t xml:space="preserve"> </w:t>
            </w:r>
            <w:r>
              <w:rPr>
                <w:sz w:val="20"/>
              </w:rPr>
              <w:t>for</w:t>
            </w:r>
            <w:r>
              <w:rPr>
                <w:spacing w:val="-3"/>
                <w:sz w:val="20"/>
              </w:rPr>
              <w:t xml:space="preserve"> </w:t>
            </w:r>
            <w:r>
              <w:rPr>
                <w:sz w:val="20"/>
              </w:rPr>
              <w:t>effect</w:t>
            </w:r>
            <w:r>
              <w:rPr>
                <w:spacing w:val="-4"/>
                <w:sz w:val="20"/>
              </w:rPr>
              <w:t xml:space="preserve"> </w:t>
            </w:r>
            <w:r>
              <w:rPr>
                <w:sz w:val="20"/>
              </w:rPr>
              <w:t>in</w:t>
            </w:r>
            <w:r>
              <w:rPr>
                <w:spacing w:val="-2"/>
                <w:sz w:val="20"/>
              </w:rPr>
              <w:t xml:space="preserve"> </w:t>
            </w:r>
            <w:r>
              <w:rPr>
                <w:sz w:val="20"/>
              </w:rPr>
              <w:t>presentational</w:t>
            </w:r>
            <w:r>
              <w:rPr>
                <w:spacing w:val="-3"/>
                <w:sz w:val="20"/>
              </w:rPr>
              <w:t xml:space="preserve"> </w:t>
            </w:r>
            <w:r>
              <w:rPr>
                <w:sz w:val="20"/>
              </w:rPr>
              <w:t>talk</w:t>
            </w:r>
            <w:r>
              <w:rPr>
                <w:spacing w:val="-4"/>
                <w:sz w:val="20"/>
              </w:rPr>
              <w:t xml:space="preserve"> </w:t>
            </w:r>
            <w:proofErr w:type="gramStart"/>
            <w:r>
              <w:rPr>
                <w:sz w:val="20"/>
              </w:rPr>
              <w:t>e.g.</w:t>
            </w:r>
            <w:proofErr w:type="gramEnd"/>
            <w:r>
              <w:rPr>
                <w:spacing w:val="-2"/>
                <w:sz w:val="20"/>
              </w:rPr>
              <w:t xml:space="preserve"> </w:t>
            </w:r>
            <w:r>
              <w:rPr>
                <w:sz w:val="20"/>
              </w:rPr>
              <w:t>when</w:t>
            </w:r>
            <w:r>
              <w:rPr>
                <w:spacing w:val="-5"/>
                <w:sz w:val="20"/>
              </w:rPr>
              <w:t xml:space="preserve"> </w:t>
            </w:r>
            <w:r>
              <w:rPr>
                <w:sz w:val="20"/>
              </w:rPr>
              <w:t>telling</w:t>
            </w:r>
            <w:r>
              <w:rPr>
                <w:spacing w:val="-3"/>
                <w:sz w:val="20"/>
              </w:rPr>
              <w:t xml:space="preserve"> </w:t>
            </w:r>
            <w:proofErr w:type="spellStart"/>
            <w:r>
              <w:rPr>
                <w:sz w:val="20"/>
              </w:rPr>
              <w:t>a</w:t>
            </w:r>
            <w:proofErr w:type="spellEnd"/>
            <w:r>
              <w:rPr>
                <w:spacing w:val="-57"/>
                <w:sz w:val="20"/>
              </w:rPr>
              <w:t xml:space="preserve"> </w:t>
            </w:r>
            <w:r>
              <w:rPr>
                <w:sz w:val="20"/>
              </w:rPr>
              <w:t>anecdote</w:t>
            </w:r>
            <w:r>
              <w:rPr>
                <w:spacing w:val="-2"/>
                <w:sz w:val="20"/>
              </w:rPr>
              <w:t xml:space="preserve"> </w:t>
            </w:r>
            <w:r>
              <w:rPr>
                <w:sz w:val="20"/>
              </w:rPr>
              <w:t>or</w:t>
            </w:r>
            <w:r>
              <w:rPr>
                <w:spacing w:val="-1"/>
                <w:sz w:val="20"/>
              </w:rPr>
              <w:t xml:space="preserve"> </w:t>
            </w:r>
            <w:r>
              <w:rPr>
                <w:sz w:val="20"/>
              </w:rPr>
              <w:t>telling a joke.</w:t>
            </w:r>
          </w:p>
        </w:tc>
        <w:tc>
          <w:tcPr>
            <w:tcW w:w="7794" w:type="dxa"/>
            <w:tcBorders>
              <w:top w:val="single" w:color="000000" w:sz="6" w:space="0"/>
            </w:tcBorders>
          </w:tcPr>
          <w:p w:rsidR="001E5C8D" w:rsidP="005322F2" w:rsidRDefault="001E5C8D" w14:paraId="721C88E2" w14:textId="77777777">
            <w:pPr>
              <w:pStyle w:val="TableParagraph"/>
              <w:tabs>
                <w:tab w:val="left" w:pos="7234"/>
              </w:tabs>
              <w:spacing w:before="79"/>
              <w:ind w:left="107"/>
              <w:rPr>
                <w:b/>
                <w:sz w:val="24"/>
              </w:rPr>
            </w:pPr>
            <w:r>
              <w:rPr>
                <w:b/>
                <w:spacing w:val="-1"/>
                <w:sz w:val="24"/>
                <w:u w:val="single"/>
              </w:rPr>
              <w:t>Linguistic</w:t>
            </w:r>
            <w:r>
              <w:rPr>
                <w:b/>
                <w:spacing w:val="-1"/>
                <w:sz w:val="24"/>
              </w:rPr>
              <w:tab/>
            </w:r>
            <w:r>
              <w:rPr>
                <w:b/>
                <w:noProof/>
                <w:position w:val="-28"/>
                <w:sz w:val="24"/>
              </w:rPr>
              <w:drawing>
                <wp:inline distT="0" distB="0" distL="0" distR="0" wp14:anchorId="5AB5F990" wp14:editId="1233EDA5">
                  <wp:extent cx="326390" cy="325678"/>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5" cstate="print"/>
                          <a:stretch>
                            <a:fillRect/>
                          </a:stretch>
                        </pic:blipFill>
                        <pic:spPr>
                          <a:xfrm>
                            <a:off x="0" y="0"/>
                            <a:ext cx="326390" cy="325678"/>
                          </a:xfrm>
                          <a:prstGeom prst="rect">
                            <a:avLst/>
                          </a:prstGeom>
                        </pic:spPr>
                      </pic:pic>
                    </a:graphicData>
                  </a:graphic>
                </wp:inline>
              </w:drawing>
            </w:r>
          </w:p>
          <w:p w:rsidR="001E5C8D" w:rsidP="00E47132" w:rsidRDefault="001E5C8D" w14:paraId="4BBC4242" w14:textId="77777777">
            <w:pPr>
              <w:pStyle w:val="TableParagraph"/>
              <w:numPr>
                <w:ilvl w:val="0"/>
                <w:numId w:val="25"/>
              </w:numPr>
              <w:tabs>
                <w:tab w:val="left" w:pos="824"/>
              </w:tabs>
              <w:spacing w:before="166" w:line="211" w:lineRule="auto"/>
              <w:ind w:right="127"/>
              <w:rPr>
                <w:sz w:val="20"/>
              </w:rPr>
            </w:pPr>
            <w:r>
              <w:rPr>
                <w:sz w:val="20"/>
              </w:rPr>
              <w:t>To</w:t>
            </w:r>
            <w:r>
              <w:rPr>
                <w:spacing w:val="-5"/>
                <w:sz w:val="20"/>
              </w:rPr>
              <w:t xml:space="preserve"> </w:t>
            </w:r>
            <w:r>
              <w:rPr>
                <w:sz w:val="20"/>
              </w:rPr>
              <w:t>carefully</w:t>
            </w:r>
            <w:r>
              <w:rPr>
                <w:spacing w:val="-4"/>
                <w:sz w:val="20"/>
              </w:rPr>
              <w:t xml:space="preserve"> </w:t>
            </w:r>
            <w:r>
              <w:rPr>
                <w:sz w:val="20"/>
              </w:rPr>
              <w:t>consider</w:t>
            </w:r>
            <w:r>
              <w:rPr>
                <w:spacing w:val="-6"/>
                <w:sz w:val="20"/>
              </w:rPr>
              <w:t xml:space="preserve"> </w:t>
            </w:r>
            <w:r>
              <w:rPr>
                <w:sz w:val="20"/>
              </w:rPr>
              <w:t>the</w:t>
            </w:r>
            <w:r>
              <w:rPr>
                <w:spacing w:val="-4"/>
                <w:sz w:val="20"/>
              </w:rPr>
              <w:t xml:space="preserve"> </w:t>
            </w:r>
            <w:r>
              <w:rPr>
                <w:sz w:val="20"/>
              </w:rPr>
              <w:t>words</w:t>
            </w:r>
            <w:r>
              <w:rPr>
                <w:spacing w:val="-5"/>
                <w:sz w:val="20"/>
              </w:rPr>
              <w:t xml:space="preserve"> </w:t>
            </w:r>
            <w:r>
              <w:rPr>
                <w:sz w:val="20"/>
              </w:rPr>
              <w:t>and</w:t>
            </w:r>
            <w:r>
              <w:rPr>
                <w:spacing w:val="-2"/>
                <w:sz w:val="20"/>
              </w:rPr>
              <w:t xml:space="preserve"> </w:t>
            </w:r>
            <w:r>
              <w:rPr>
                <w:sz w:val="20"/>
              </w:rPr>
              <w:t>phrasing they</w:t>
            </w:r>
            <w:r>
              <w:rPr>
                <w:spacing w:val="-4"/>
                <w:sz w:val="20"/>
              </w:rPr>
              <w:t xml:space="preserve"> </w:t>
            </w:r>
            <w:r>
              <w:rPr>
                <w:sz w:val="20"/>
              </w:rPr>
              <w:t>use</w:t>
            </w:r>
            <w:r>
              <w:rPr>
                <w:spacing w:val="-3"/>
                <w:sz w:val="20"/>
              </w:rPr>
              <w:t xml:space="preserve"> </w:t>
            </w:r>
            <w:r>
              <w:rPr>
                <w:sz w:val="20"/>
              </w:rPr>
              <w:t>to</w:t>
            </w:r>
            <w:r>
              <w:rPr>
                <w:spacing w:val="-3"/>
                <w:sz w:val="20"/>
              </w:rPr>
              <w:t xml:space="preserve"> </w:t>
            </w:r>
            <w:r>
              <w:rPr>
                <w:sz w:val="20"/>
              </w:rPr>
              <w:t>express</w:t>
            </w:r>
            <w:r>
              <w:rPr>
                <w:spacing w:val="-4"/>
                <w:sz w:val="20"/>
              </w:rPr>
              <w:t xml:space="preserve"> </w:t>
            </w:r>
            <w:r>
              <w:rPr>
                <w:sz w:val="20"/>
              </w:rPr>
              <w:t>their</w:t>
            </w:r>
            <w:r>
              <w:rPr>
                <w:spacing w:val="-4"/>
                <w:sz w:val="20"/>
              </w:rPr>
              <w:t xml:space="preserve"> </w:t>
            </w:r>
            <w:r>
              <w:rPr>
                <w:sz w:val="20"/>
              </w:rPr>
              <w:t>ideas</w:t>
            </w:r>
            <w:r>
              <w:rPr>
                <w:spacing w:val="-58"/>
                <w:sz w:val="20"/>
              </w:rPr>
              <w:t xml:space="preserve"> </w:t>
            </w:r>
            <w:r>
              <w:rPr>
                <w:sz w:val="20"/>
              </w:rPr>
              <w:t>and</w:t>
            </w:r>
            <w:r>
              <w:rPr>
                <w:spacing w:val="-2"/>
                <w:sz w:val="20"/>
              </w:rPr>
              <w:t xml:space="preserve"> </w:t>
            </w:r>
            <w:r>
              <w:rPr>
                <w:sz w:val="20"/>
              </w:rPr>
              <w:t>how this</w:t>
            </w:r>
            <w:r>
              <w:rPr>
                <w:spacing w:val="-1"/>
                <w:sz w:val="20"/>
              </w:rPr>
              <w:t xml:space="preserve"> </w:t>
            </w:r>
            <w:r>
              <w:rPr>
                <w:sz w:val="20"/>
              </w:rPr>
              <w:t>supports the purpose</w:t>
            </w:r>
            <w:r>
              <w:rPr>
                <w:spacing w:val="-1"/>
                <w:sz w:val="20"/>
              </w:rPr>
              <w:t xml:space="preserve"> </w:t>
            </w:r>
            <w:r>
              <w:rPr>
                <w:sz w:val="20"/>
              </w:rPr>
              <w:t>of talk.</w:t>
            </w:r>
          </w:p>
        </w:tc>
      </w:tr>
      <w:tr w:rsidR="001E5C8D" w:rsidTr="005322F2" w14:paraId="02F4F0CB" w14:textId="77777777">
        <w:trPr>
          <w:trHeight w:val="2042"/>
        </w:trPr>
        <w:tc>
          <w:tcPr>
            <w:tcW w:w="7232" w:type="dxa"/>
          </w:tcPr>
          <w:p w:rsidR="001E5C8D" w:rsidP="005322F2" w:rsidRDefault="001E5C8D" w14:paraId="03E9DFE5" w14:textId="77777777">
            <w:pPr>
              <w:pStyle w:val="TableParagraph"/>
              <w:tabs>
                <w:tab w:val="left" w:pos="6648"/>
              </w:tabs>
              <w:spacing w:before="373"/>
              <w:ind w:left="105"/>
              <w:rPr>
                <w:b/>
                <w:sz w:val="24"/>
              </w:rPr>
            </w:pPr>
            <w:r>
              <w:rPr>
                <w:b/>
                <w:sz w:val="24"/>
                <w:u w:val="single"/>
              </w:rPr>
              <w:t>Cognitive</w:t>
            </w:r>
            <w:r>
              <w:rPr>
                <w:b/>
                <w:sz w:val="24"/>
              </w:rPr>
              <w:tab/>
            </w:r>
            <w:r>
              <w:rPr>
                <w:b/>
                <w:noProof/>
                <w:position w:val="-29"/>
                <w:sz w:val="24"/>
              </w:rPr>
              <w:drawing>
                <wp:inline distT="0" distB="0" distL="0" distR="0" wp14:anchorId="6D308EBB" wp14:editId="7AE09A2F">
                  <wp:extent cx="351640" cy="335851"/>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6" cstate="print"/>
                          <a:stretch>
                            <a:fillRect/>
                          </a:stretch>
                        </pic:blipFill>
                        <pic:spPr>
                          <a:xfrm>
                            <a:off x="0" y="0"/>
                            <a:ext cx="351640" cy="335851"/>
                          </a:xfrm>
                          <a:prstGeom prst="rect">
                            <a:avLst/>
                          </a:prstGeom>
                        </pic:spPr>
                      </pic:pic>
                    </a:graphicData>
                  </a:graphic>
                </wp:inline>
              </w:drawing>
            </w:r>
          </w:p>
          <w:p w:rsidR="001E5C8D" w:rsidP="00E47132" w:rsidRDefault="001E5C8D" w14:paraId="3E3F0A11" w14:textId="77777777">
            <w:pPr>
              <w:pStyle w:val="TableParagraph"/>
              <w:numPr>
                <w:ilvl w:val="0"/>
                <w:numId w:val="24"/>
              </w:numPr>
              <w:tabs>
                <w:tab w:val="left" w:pos="934"/>
              </w:tabs>
              <w:spacing w:before="140" w:line="218" w:lineRule="auto"/>
              <w:ind w:right="185"/>
              <w:rPr>
                <w:sz w:val="20"/>
              </w:rPr>
            </w:pPr>
            <w:r>
              <w:rPr>
                <w:sz w:val="20"/>
              </w:rPr>
              <w:t>To</w:t>
            </w:r>
            <w:r>
              <w:rPr>
                <w:spacing w:val="-5"/>
                <w:sz w:val="20"/>
              </w:rPr>
              <w:t xml:space="preserve"> </w:t>
            </w:r>
            <w:r>
              <w:rPr>
                <w:sz w:val="20"/>
              </w:rPr>
              <w:t>be</w:t>
            </w:r>
            <w:r>
              <w:rPr>
                <w:spacing w:val="-4"/>
                <w:sz w:val="20"/>
              </w:rPr>
              <w:t xml:space="preserve"> </w:t>
            </w:r>
            <w:r>
              <w:rPr>
                <w:sz w:val="20"/>
              </w:rPr>
              <w:t>able</w:t>
            </w:r>
            <w:r>
              <w:rPr>
                <w:spacing w:val="-3"/>
                <w:sz w:val="20"/>
              </w:rPr>
              <w:t xml:space="preserve"> </w:t>
            </w:r>
            <w:r>
              <w:rPr>
                <w:sz w:val="20"/>
              </w:rPr>
              <w:t>to</w:t>
            </w:r>
            <w:r>
              <w:rPr>
                <w:spacing w:val="-3"/>
                <w:sz w:val="20"/>
              </w:rPr>
              <w:t xml:space="preserve"> </w:t>
            </w:r>
            <w:r>
              <w:rPr>
                <w:sz w:val="20"/>
              </w:rPr>
              <w:t>give</w:t>
            </w:r>
            <w:r>
              <w:rPr>
                <w:spacing w:val="-5"/>
                <w:sz w:val="20"/>
              </w:rPr>
              <w:t xml:space="preserve"> </w:t>
            </w:r>
            <w:r>
              <w:rPr>
                <w:sz w:val="20"/>
              </w:rPr>
              <w:t>supporting</w:t>
            </w:r>
            <w:r>
              <w:rPr>
                <w:spacing w:val="-3"/>
                <w:sz w:val="20"/>
              </w:rPr>
              <w:t xml:space="preserve"> </w:t>
            </w:r>
            <w:r>
              <w:rPr>
                <w:sz w:val="20"/>
              </w:rPr>
              <w:t>evidence</w:t>
            </w:r>
            <w:r>
              <w:rPr>
                <w:spacing w:val="-4"/>
                <w:sz w:val="20"/>
              </w:rPr>
              <w:t xml:space="preserve"> </w:t>
            </w:r>
            <w:proofErr w:type="gramStart"/>
            <w:r>
              <w:rPr>
                <w:sz w:val="20"/>
              </w:rPr>
              <w:t>e.g.</w:t>
            </w:r>
            <w:proofErr w:type="gramEnd"/>
            <w:r>
              <w:rPr>
                <w:spacing w:val="-4"/>
                <w:sz w:val="20"/>
              </w:rPr>
              <w:t xml:space="preserve"> </w:t>
            </w:r>
            <w:r>
              <w:rPr>
                <w:sz w:val="20"/>
              </w:rPr>
              <w:t>citing</w:t>
            </w:r>
            <w:r>
              <w:rPr>
                <w:spacing w:val="-3"/>
                <w:sz w:val="20"/>
              </w:rPr>
              <w:t xml:space="preserve"> </w:t>
            </w:r>
            <w:r>
              <w:rPr>
                <w:sz w:val="20"/>
              </w:rPr>
              <w:t>a</w:t>
            </w:r>
            <w:r>
              <w:rPr>
                <w:spacing w:val="-4"/>
                <w:sz w:val="20"/>
              </w:rPr>
              <w:t xml:space="preserve"> </w:t>
            </w:r>
            <w:r>
              <w:rPr>
                <w:sz w:val="20"/>
              </w:rPr>
              <w:t>text,</w:t>
            </w:r>
            <w:r>
              <w:rPr>
                <w:spacing w:val="-3"/>
                <w:sz w:val="20"/>
              </w:rPr>
              <w:t xml:space="preserve"> </w:t>
            </w:r>
            <w:r>
              <w:rPr>
                <w:sz w:val="20"/>
              </w:rPr>
              <w:t>a</w:t>
            </w:r>
            <w:r>
              <w:rPr>
                <w:spacing w:val="-4"/>
                <w:sz w:val="20"/>
              </w:rPr>
              <w:t xml:space="preserve"> </w:t>
            </w:r>
            <w:r>
              <w:rPr>
                <w:sz w:val="20"/>
              </w:rPr>
              <w:t>previous</w:t>
            </w:r>
            <w:r>
              <w:rPr>
                <w:spacing w:val="-57"/>
                <w:sz w:val="20"/>
              </w:rPr>
              <w:t xml:space="preserve"> </w:t>
            </w:r>
            <w:r>
              <w:rPr>
                <w:sz w:val="20"/>
              </w:rPr>
              <w:t>example</w:t>
            </w:r>
            <w:r>
              <w:rPr>
                <w:spacing w:val="-2"/>
                <w:sz w:val="20"/>
              </w:rPr>
              <w:t xml:space="preserve"> </w:t>
            </w:r>
            <w:r>
              <w:rPr>
                <w:sz w:val="20"/>
              </w:rPr>
              <w:t>or</w:t>
            </w:r>
            <w:r>
              <w:rPr>
                <w:spacing w:val="-1"/>
                <w:sz w:val="20"/>
              </w:rPr>
              <w:t xml:space="preserve"> </w:t>
            </w:r>
            <w:r>
              <w:rPr>
                <w:sz w:val="20"/>
              </w:rPr>
              <w:t>a historical</w:t>
            </w:r>
            <w:r>
              <w:rPr>
                <w:spacing w:val="-1"/>
                <w:sz w:val="20"/>
              </w:rPr>
              <w:t xml:space="preserve"> </w:t>
            </w:r>
            <w:r>
              <w:rPr>
                <w:sz w:val="20"/>
              </w:rPr>
              <w:t>event.</w:t>
            </w:r>
          </w:p>
          <w:p w:rsidR="001E5C8D" w:rsidP="00E47132" w:rsidRDefault="001E5C8D" w14:paraId="1371F8A8" w14:textId="77777777">
            <w:pPr>
              <w:pStyle w:val="TableParagraph"/>
              <w:numPr>
                <w:ilvl w:val="0"/>
                <w:numId w:val="24"/>
              </w:numPr>
              <w:tabs>
                <w:tab w:val="left" w:pos="934"/>
              </w:tabs>
              <w:spacing w:before="24" w:line="263" w:lineRule="exact"/>
              <w:rPr>
                <w:sz w:val="20"/>
              </w:rPr>
            </w:pPr>
            <w:r>
              <w:rPr>
                <w:sz w:val="20"/>
              </w:rPr>
              <w:t>To</w:t>
            </w:r>
            <w:r>
              <w:rPr>
                <w:spacing w:val="-5"/>
                <w:sz w:val="20"/>
              </w:rPr>
              <w:t xml:space="preserve"> </w:t>
            </w:r>
            <w:r>
              <w:rPr>
                <w:sz w:val="20"/>
              </w:rPr>
              <w:t>ask</w:t>
            </w:r>
            <w:r>
              <w:rPr>
                <w:spacing w:val="-5"/>
                <w:sz w:val="20"/>
              </w:rPr>
              <w:t xml:space="preserve"> </w:t>
            </w:r>
            <w:r>
              <w:rPr>
                <w:sz w:val="20"/>
              </w:rPr>
              <w:t>probing</w:t>
            </w:r>
            <w:r>
              <w:rPr>
                <w:spacing w:val="-2"/>
                <w:sz w:val="20"/>
              </w:rPr>
              <w:t xml:space="preserve"> </w:t>
            </w:r>
            <w:r>
              <w:rPr>
                <w:sz w:val="20"/>
              </w:rPr>
              <w:t>questions.</w:t>
            </w:r>
          </w:p>
          <w:p w:rsidR="001E5C8D" w:rsidP="00E47132" w:rsidRDefault="001E5C8D" w14:paraId="165D0DA4" w14:textId="77777777">
            <w:pPr>
              <w:pStyle w:val="TableParagraph"/>
              <w:numPr>
                <w:ilvl w:val="0"/>
                <w:numId w:val="24"/>
              </w:numPr>
              <w:tabs>
                <w:tab w:val="left" w:pos="934"/>
              </w:tabs>
              <w:spacing w:line="240" w:lineRule="exact"/>
              <w:rPr>
                <w:sz w:val="20"/>
              </w:rPr>
            </w:pPr>
            <w:r>
              <w:rPr>
                <w:sz w:val="20"/>
              </w:rPr>
              <w:t>To</w:t>
            </w:r>
            <w:r>
              <w:rPr>
                <w:spacing w:val="-5"/>
                <w:sz w:val="20"/>
              </w:rPr>
              <w:t xml:space="preserve"> </w:t>
            </w:r>
            <w:r>
              <w:rPr>
                <w:sz w:val="20"/>
              </w:rPr>
              <w:t>reflect</w:t>
            </w:r>
            <w:r>
              <w:rPr>
                <w:spacing w:val="-4"/>
                <w:sz w:val="20"/>
              </w:rPr>
              <w:t xml:space="preserve"> </w:t>
            </w:r>
            <w:r>
              <w:rPr>
                <w:sz w:val="20"/>
              </w:rPr>
              <w:t>on</w:t>
            </w:r>
            <w:r>
              <w:rPr>
                <w:spacing w:val="-5"/>
                <w:sz w:val="20"/>
              </w:rPr>
              <w:t xml:space="preserve"> </w:t>
            </w:r>
            <w:r>
              <w:rPr>
                <w:sz w:val="20"/>
              </w:rPr>
              <w:t>their</w:t>
            </w:r>
            <w:r>
              <w:rPr>
                <w:spacing w:val="-5"/>
                <w:sz w:val="20"/>
              </w:rPr>
              <w:t xml:space="preserve"> </w:t>
            </w:r>
            <w:r>
              <w:rPr>
                <w:sz w:val="20"/>
              </w:rPr>
              <w:t>own</w:t>
            </w:r>
            <w:r>
              <w:rPr>
                <w:spacing w:val="-4"/>
                <w:sz w:val="20"/>
              </w:rPr>
              <w:t xml:space="preserve"> </w:t>
            </w:r>
            <w:r>
              <w:rPr>
                <w:sz w:val="20"/>
              </w:rPr>
              <w:t>oracy</w:t>
            </w:r>
            <w:r>
              <w:rPr>
                <w:spacing w:val="-4"/>
                <w:sz w:val="20"/>
              </w:rPr>
              <w:t xml:space="preserve"> </w:t>
            </w:r>
            <w:r>
              <w:rPr>
                <w:sz w:val="20"/>
              </w:rPr>
              <w:t>skills</w:t>
            </w:r>
            <w:r>
              <w:rPr>
                <w:spacing w:val="-4"/>
                <w:sz w:val="20"/>
              </w:rPr>
              <w:t xml:space="preserve"> </w:t>
            </w:r>
            <w:r>
              <w:rPr>
                <w:sz w:val="20"/>
              </w:rPr>
              <w:t>and</w:t>
            </w:r>
            <w:r>
              <w:rPr>
                <w:spacing w:val="-4"/>
                <w:sz w:val="20"/>
              </w:rPr>
              <w:t xml:space="preserve"> </w:t>
            </w:r>
            <w:r>
              <w:rPr>
                <w:sz w:val="20"/>
              </w:rPr>
              <w:t>identify</w:t>
            </w:r>
            <w:r>
              <w:rPr>
                <w:spacing w:val="1"/>
                <w:sz w:val="20"/>
              </w:rPr>
              <w:t xml:space="preserve"> </w:t>
            </w:r>
            <w:r>
              <w:rPr>
                <w:sz w:val="20"/>
              </w:rPr>
              <w:t>strengths/weakness.</w:t>
            </w:r>
          </w:p>
        </w:tc>
        <w:tc>
          <w:tcPr>
            <w:tcW w:w="7794" w:type="dxa"/>
          </w:tcPr>
          <w:p w:rsidR="001E5C8D" w:rsidP="005322F2" w:rsidRDefault="001E5C8D" w14:paraId="0AE1006F" w14:textId="77777777">
            <w:pPr>
              <w:pStyle w:val="TableParagraph"/>
              <w:tabs>
                <w:tab w:val="left" w:pos="7258"/>
              </w:tabs>
              <w:spacing w:before="79"/>
              <w:ind w:left="107"/>
              <w:rPr>
                <w:b/>
                <w:sz w:val="24"/>
              </w:rPr>
            </w:pPr>
            <w:r>
              <w:rPr>
                <w:b/>
                <w:sz w:val="24"/>
                <w:u w:val="single"/>
              </w:rPr>
              <w:t>Social</w:t>
            </w:r>
            <w:r>
              <w:rPr>
                <w:b/>
                <w:spacing w:val="-5"/>
                <w:sz w:val="24"/>
                <w:u w:val="single"/>
              </w:rPr>
              <w:t xml:space="preserve"> </w:t>
            </w:r>
            <w:r>
              <w:rPr>
                <w:b/>
                <w:sz w:val="24"/>
                <w:u w:val="single"/>
              </w:rPr>
              <w:t>and</w:t>
            </w:r>
            <w:r>
              <w:rPr>
                <w:b/>
                <w:spacing w:val="-5"/>
                <w:sz w:val="24"/>
                <w:u w:val="single"/>
              </w:rPr>
              <w:t xml:space="preserve"> </w:t>
            </w:r>
            <w:r>
              <w:rPr>
                <w:b/>
                <w:sz w:val="24"/>
                <w:u w:val="single"/>
              </w:rPr>
              <w:t>Emotional</w:t>
            </w:r>
            <w:r>
              <w:rPr>
                <w:b/>
                <w:sz w:val="24"/>
              </w:rPr>
              <w:tab/>
            </w:r>
            <w:r>
              <w:rPr>
                <w:b/>
                <w:noProof/>
                <w:spacing w:val="-19"/>
                <w:position w:val="-29"/>
                <w:sz w:val="24"/>
              </w:rPr>
              <w:drawing>
                <wp:inline distT="0" distB="0" distL="0" distR="0" wp14:anchorId="1587FFD4" wp14:editId="1D6E1A25">
                  <wp:extent cx="333015" cy="336041"/>
                  <wp:effectExtent l="0" t="0" r="0" b="0"/>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7" cstate="print"/>
                          <a:stretch>
                            <a:fillRect/>
                          </a:stretch>
                        </pic:blipFill>
                        <pic:spPr>
                          <a:xfrm>
                            <a:off x="0" y="0"/>
                            <a:ext cx="333015" cy="336041"/>
                          </a:xfrm>
                          <a:prstGeom prst="rect">
                            <a:avLst/>
                          </a:prstGeom>
                        </pic:spPr>
                      </pic:pic>
                    </a:graphicData>
                  </a:graphic>
                </wp:inline>
              </w:drawing>
            </w:r>
          </w:p>
          <w:p w:rsidR="001E5C8D" w:rsidP="00E47132" w:rsidRDefault="001E5C8D" w14:paraId="74DA4A1C" w14:textId="77777777">
            <w:pPr>
              <w:pStyle w:val="TableParagraph"/>
              <w:numPr>
                <w:ilvl w:val="0"/>
                <w:numId w:val="23"/>
              </w:numPr>
              <w:tabs>
                <w:tab w:val="left" w:pos="824"/>
              </w:tabs>
              <w:spacing w:before="134" w:line="303" w:lineRule="exact"/>
              <w:rPr>
                <w:sz w:val="20"/>
              </w:rPr>
            </w:pPr>
            <w:r>
              <w:rPr>
                <w:sz w:val="20"/>
              </w:rPr>
              <w:t>To</w:t>
            </w:r>
            <w:r>
              <w:rPr>
                <w:spacing w:val="-4"/>
                <w:sz w:val="20"/>
              </w:rPr>
              <w:t xml:space="preserve"> </w:t>
            </w:r>
            <w:r>
              <w:rPr>
                <w:sz w:val="20"/>
              </w:rPr>
              <w:t>use</w:t>
            </w:r>
            <w:r>
              <w:rPr>
                <w:spacing w:val="-4"/>
                <w:sz w:val="20"/>
              </w:rPr>
              <w:t xml:space="preserve"> </w:t>
            </w:r>
            <w:r>
              <w:rPr>
                <w:sz w:val="20"/>
              </w:rPr>
              <w:t>more</w:t>
            </w:r>
            <w:r>
              <w:rPr>
                <w:spacing w:val="-3"/>
                <w:sz w:val="20"/>
              </w:rPr>
              <w:t xml:space="preserve"> </w:t>
            </w:r>
            <w:r>
              <w:rPr>
                <w:sz w:val="20"/>
              </w:rPr>
              <w:t>natural</w:t>
            </w:r>
            <w:r>
              <w:rPr>
                <w:spacing w:val="-3"/>
                <w:sz w:val="20"/>
              </w:rPr>
              <w:t xml:space="preserve"> </w:t>
            </w:r>
            <w:r>
              <w:rPr>
                <w:sz w:val="20"/>
              </w:rPr>
              <w:t>and</w:t>
            </w:r>
            <w:r>
              <w:rPr>
                <w:spacing w:val="-2"/>
                <w:sz w:val="20"/>
              </w:rPr>
              <w:t xml:space="preserve"> </w:t>
            </w:r>
            <w:r>
              <w:rPr>
                <w:sz w:val="20"/>
              </w:rPr>
              <w:t>subtle</w:t>
            </w:r>
            <w:r>
              <w:rPr>
                <w:spacing w:val="-4"/>
                <w:sz w:val="20"/>
              </w:rPr>
              <w:t xml:space="preserve"> </w:t>
            </w:r>
            <w:r>
              <w:rPr>
                <w:sz w:val="20"/>
              </w:rPr>
              <w:t>prompts</w:t>
            </w:r>
            <w:r>
              <w:rPr>
                <w:spacing w:val="-2"/>
                <w:sz w:val="20"/>
              </w:rPr>
              <w:t xml:space="preserve"> </w:t>
            </w:r>
            <w:r>
              <w:rPr>
                <w:sz w:val="20"/>
              </w:rPr>
              <w:t>for</w:t>
            </w:r>
            <w:r>
              <w:rPr>
                <w:spacing w:val="-4"/>
                <w:sz w:val="20"/>
              </w:rPr>
              <w:t xml:space="preserve"> </w:t>
            </w:r>
            <w:r>
              <w:rPr>
                <w:sz w:val="20"/>
              </w:rPr>
              <w:t>turn</w:t>
            </w:r>
            <w:r>
              <w:rPr>
                <w:spacing w:val="-4"/>
                <w:sz w:val="20"/>
              </w:rPr>
              <w:t xml:space="preserve"> </w:t>
            </w:r>
            <w:r>
              <w:rPr>
                <w:sz w:val="20"/>
              </w:rPr>
              <w:t>taking.</w:t>
            </w:r>
          </w:p>
          <w:p w:rsidR="001E5C8D" w:rsidP="00E47132" w:rsidRDefault="001E5C8D" w14:paraId="7559FF51" w14:textId="77777777">
            <w:pPr>
              <w:pStyle w:val="TableParagraph"/>
              <w:numPr>
                <w:ilvl w:val="0"/>
                <w:numId w:val="23"/>
              </w:numPr>
              <w:tabs>
                <w:tab w:val="left" w:pos="824"/>
              </w:tabs>
              <w:spacing w:line="296" w:lineRule="exact"/>
              <w:rPr>
                <w:sz w:val="20"/>
              </w:rPr>
            </w:pPr>
            <w:r>
              <w:rPr>
                <w:sz w:val="20"/>
              </w:rPr>
              <w:t>To</w:t>
            </w:r>
            <w:r>
              <w:rPr>
                <w:spacing w:val="-4"/>
                <w:sz w:val="20"/>
              </w:rPr>
              <w:t xml:space="preserve"> </w:t>
            </w:r>
            <w:r>
              <w:rPr>
                <w:sz w:val="20"/>
              </w:rPr>
              <w:t>be</w:t>
            </w:r>
            <w:r>
              <w:rPr>
                <w:spacing w:val="-4"/>
                <w:sz w:val="20"/>
              </w:rPr>
              <w:t xml:space="preserve"> </w:t>
            </w:r>
            <w:r>
              <w:rPr>
                <w:sz w:val="20"/>
              </w:rPr>
              <w:t>able</w:t>
            </w:r>
            <w:r>
              <w:rPr>
                <w:spacing w:val="-2"/>
                <w:sz w:val="20"/>
              </w:rPr>
              <w:t xml:space="preserve"> </w:t>
            </w:r>
            <w:r>
              <w:rPr>
                <w:sz w:val="20"/>
              </w:rPr>
              <w:t>to</w:t>
            </w:r>
            <w:r>
              <w:rPr>
                <w:spacing w:val="-3"/>
                <w:sz w:val="20"/>
              </w:rPr>
              <w:t xml:space="preserve"> </w:t>
            </w:r>
            <w:r>
              <w:rPr>
                <w:sz w:val="20"/>
              </w:rPr>
              <w:t>empathise</w:t>
            </w:r>
            <w:r>
              <w:rPr>
                <w:spacing w:val="-4"/>
                <w:sz w:val="20"/>
              </w:rPr>
              <w:t xml:space="preserve"> </w:t>
            </w:r>
            <w:r>
              <w:rPr>
                <w:sz w:val="20"/>
              </w:rPr>
              <w:t>with</w:t>
            </w:r>
            <w:r>
              <w:rPr>
                <w:spacing w:val="-3"/>
                <w:sz w:val="20"/>
              </w:rPr>
              <w:t xml:space="preserve"> </w:t>
            </w:r>
            <w:r>
              <w:rPr>
                <w:sz w:val="20"/>
              </w:rPr>
              <w:t>an</w:t>
            </w:r>
            <w:r>
              <w:rPr>
                <w:spacing w:val="-5"/>
                <w:sz w:val="20"/>
              </w:rPr>
              <w:t xml:space="preserve"> </w:t>
            </w:r>
            <w:r>
              <w:rPr>
                <w:sz w:val="20"/>
              </w:rPr>
              <w:t>audience.</w:t>
            </w:r>
          </w:p>
          <w:p w:rsidR="001E5C8D" w:rsidP="00E47132" w:rsidRDefault="001E5C8D" w14:paraId="18A4BD0A" w14:textId="77777777">
            <w:pPr>
              <w:pStyle w:val="TableParagraph"/>
              <w:numPr>
                <w:ilvl w:val="0"/>
                <w:numId w:val="23"/>
              </w:numPr>
              <w:tabs>
                <w:tab w:val="left" w:pos="824"/>
              </w:tabs>
              <w:spacing w:line="304" w:lineRule="exact"/>
              <w:rPr>
                <w:sz w:val="20"/>
              </w:rPr>
            </w:pPr>
            <w:r>
              <w:rPr>
                <w:sz w:val="20"/>
              </w:rPr>
              <w:t>To</w:t>
            </w:r>
            <w:r>
              <w:rPr>
                <w:spacing w:val="-5"/>
                <w:sz w:val="20"/>
              </w:rPr>
              <w:t xml:space="preserve"> </w:t>
            </w:r>
            <w:r>
              <w:rPr>
                <w:sz w:val="20"/>
              </w:rPr>
              <w:t>consider</w:t>
            </w:r>
            <w:r>
              <w:rPr>
                <w:spacing w:val="-4"/>
                <w:sz w:val="20"/>
              </w:rPr>
              <w:t xml:space="preserve"> </w:t>
            </w:r>
            <w:r>
              <w:rPr>
                <w:sz w:val="20"/>
              </w:rPr>
              <w:t>the</w:t>
            </w:r>
            <w:r>
              <w:rPr>
                <w:spacing w:val="-4"/>
                <w:sz w:val="20"/>
              </w:rPr>
              <w:t xml:space="preserve"> </w:t>
            </w:r>
            <w:r>
              <w:rPr>
                <w:sz w:val="20"/>
              </w:rPr>
              <w:t>impact</w:t>
            </w:r>
            <w:r>
              <w:rPr>
                <w:spacing w:val="-5"/>
                <w:sz w:val="20"/>
              </w:rPr>
              <w:t xml:space="preserve"> </w:t>
            </w:r>
            <w:r>
              <w:rPr>
                <w:sz w:val="20"/>
              </w:rPr>
              <w:t>of</w:t>
            </w:r>
            <w:r>
              <w:rPr>
                <w:spacing w:val="-3"/>
                <w:sz w:val="20"/>
              </w:rPr>
              <w:t xml:space="preserve"> </w:t>
            </w:r>
            <w:r>
              <w:rPr>
                <w:sz w:val="20"/>
              </w:rPr>
              <w:t>their</w:t>
            </w:r>
            <w:r>
              <w:rPr>
                <w:spacing w:val="-4"/>
                <w:sz w:val="20"/>
              </w:rPr>
              <w:t xml:space="preserve"> </w:t>
            </w:r>
            <w:r>
              <w:rPr>
                <w:sz w:val="20"/>
              </w:rPr>
              <w:t>words</w:t>
            </w:r>
            <w:r>
              <w:rPr>
                <w:spacing w:val="-4"/>
                <w:sz w:val="20"/>
              </w:rPr>
              <w:t xml:space="preserve"> </w:t>
            </w:r>
            <w:r>
              <w:rPr>
                <w:sz w:val="20"/>
              </w:rPr>
              <w:t>on</w:t>
            </w:r>
            <w:r>
              <w:rPr>
                <w:spacing w:val="-6"/>
                <w:sz w:val="20"/>
              </w:rPr>
              <w:t xml:space="preserve"> </w:t>
            </w:r>
            <w:r>
              <w:rPr>
                <w:sz w:val="20"/>
              </w:rPr>
              <w:t>others</w:t>
            </w:r>
            <w:r>
              <w:rPr>
                <w:spacing w:val="-3"/>
                <w:sz w:val="20"/>
              </w:rPr>
              <w:t xml:space="preserve"> </w:t>
            </w:r>
            <w:r>
              <w:rPr>
                <w:sz w:val="20"/>
              </w:rPr>
              <w:t>when</w:t>
            </w:r>
            <w:r>
              <w:rPr>
                <w:spacing w:val="-2"/>
                <w:sz w:val="20"/>
              </w:rPr>
              <w:t xml:space="preserve"> </w:t>
            </w:r>
            <w:r>
              <w:rPr>
                <w:sz w:val="20"/>
              </w:rPr>
              <w:t>giving</w:t>
            </w:r>
            <w:r>
              <w:rPr>
                <w:spacing w:val="-4"/>
                <w:sz w:val="20"/>
              </w:rPr>
              <w:t xml:space="preserve"> </w:t>
            </w:r>
            <w:r>
              <w:rPr>
                <w:sz w:val="20"/>
              </w:rPr>
              <w:t>feedback.</w:t>
            </w:r>
          </w:p>
        </w:tc>
      </w:tr>
      <w:tr w:rsidR="001E5C8D" w:rsidTr="005322F2" w14:paraId="61009972" w14:textId="77777777">
        <w:trPr>
          <w:trHeight w:val="2704"/>
        </w:trPr>
        <w:tc>
          <w:tcPr>
            <w:tcW w:w="15026" w:type="dxa"/>
            <w:gridSpan w:val="2"/>
          </w:tcPr>
          <w:p w:rsidR="001E5C8D" w:rsidP="005322F2" w:rsidRDefault="001E5C8D" w14:paraId="09C64C27" w14:textId="77777777">
            <w:pPr>
              <w:pStyle w:val="TableParagraph"/>
              <w:spacing w:before="146" w:line="278" w:lineRule="exact"/>
              <w:ind w:left="105"/>
              <w:rPr>
                <w:b/>
                <w:sz w:val="24"/>
              </w:rPr>
            </w:pPr>
            <w:r>
              <w:rPr>
                <w:b/>
                <w:sz w:val="24"/>
                <w:u w:val="single"/>
              </w:rPr>
              <w:t>Teaching</w:t>
            </w:r>
            <w:r>
              <w:rPr>
                <w:b/>
                <w:spacing w:val="-5"/>
                <w:sz w:val="24"/>
                <w:u w:val="single"/>
              </w:rPr>
              <w:t xml:space="preserve"> </w:t>
            </w:r>
            <w:r>
              <w:rPr>
                <w:b/>
                <w:sz w:val="24"/>
                <w:u w:val="single"/>
              </w:rPr>
              <w:t>Ideas</w:t>
            </w:r>
          </w:p>
          <w:p w:rsidR="001E5C8D" w:rsidP="00E47132" w:rsidRDefault="001E5C8D" w14:paraId="176434B0" w14:textId="77777777">
            <w:pPr>
              <w:pStyle w:val="TableParagraph"/>
              <w:numPr>
                <w:ilvl w:val="0"/>
                <w:numId w:val="22"/>
              </w:numPr>
              <w:tabs>
                <w:tab w:val="left" w:pos="825"/>
                <w:tab w:val="left" w:pos="826"/>
              </w:tabs>
              <w:spacing w:line="232" w:lineRule="exact"/>
              <w:rPr>
                <w:sz w:val="20"/>
              </w:rPr>
            </w:pPr>
            <w:r>
              <w:rPr>
                <w:sz w:val="20"/>
              </w:rPr>
              <w:t>Introduce</w:t>
            </w:r>
            <w:r>
              <w:rPr>
                <w:spacing w:val="-6"/>
                <w:sz w:val="20"/>
              </w:rPr>
              <w:t xml:space="preserve"> </w:t>
            </w:r>
            <w:r>
              <w:rPr>
                <w:sz w:val="20"/>
              </w:rPr>
              <w:t>pupils</w:t>
            </w:r>
            <w:r>
              <w:rPr>
                <w:spacing w:val="-4"/>
                <w:sz w:val="20"/>
              </w:rPr>
              <w:t xml:space="preserve"> </w:t>
            </w:r>
            <w:r>
              <w:rPr>
                <w:sz w:val="20"/>
              </w:rPr>
              <w:t>to</w:t>
            </w:r>
            <w:r>
              <w:rPr>
                <w:spacing w:val="-4"/>
                <w:sz w:val="20"/>
              </w:rPr>
              <w:t xml:space="preserve"> </w:t>
            </w:r>
            <w:r>
              <w:rPr>
                <w:sz w:val="20"/>
              </w:rPr>
              <w:t>sentence</w:t>
            </w:r>
            <w:r>
              <w:rPr>
                <w:spacing w:val="-6"/>
                <w:sz w:val="20"/>
              </w:rPr>
              <w:t xml:space="preserve"> </w:t>
            </w:r>
            <w:r>
              <w:rPr>
                <w:sz w:val="20"/>
              </w:rPr>
              <w:t>stems</w:t>
            </w:r>
            <w:r>
              <w:rPr>
                <w:spacing w:val="-4"/>
                <w:sz w:val="20"/>
              </w:rPr>
              <w:t xml:space="preserve"> </w:t>
            </w:r>
            <w:r>
              <w:rPr>
                <w:sz w:val="20"/>
              </w:rPr>
              <w:t>to</w:t>
            </w:r>
            <w:r>
              <w:rPr>
                <w:spacing w:val="-4"/>
                <w:sz w:val="20"/>
              </w:rPr>
              <w:t xml:space="preserve"> </w:t>
            </w:r>
            <w:r>
              <w:rPr>
                <w:sz w:val="20"/>
              </w:rPr>
              <w:t>cite</w:t>
            </w:r>
            <w:r>
              <w:rPr>
                <w:spacing w:val="-3"/>
                <w:sz w:val="20"/>
              </w:rPr>
              <w:t xml:space="preserve"> </w:t>
            </w:r>
            <w:r>
              <w:rPr>
                <w:sz w:val="20"/>
              </w:rPr>
              <w:t>evidence</w:t>
            </w:r>
            <w:r>
              <w:rPr>
                <w:spacing w:val="-4"/>
                <w:sz w:val="20"/>
              </w:rPr>
              <w:t xml:space="preserve"> </w:t>
            </w:r>
            <w:r>
              <w:rPr>
                <w:sz w:val="20"/>
              </w:rPr>
              <w:t>and</w:t>
            </w:r>
            <w:r>
              <w:rPr>
                <w:spacing w:val="-5"/>
                <w:sz w:val="20"/>
              </w:rPr>
              <w:t xml:space="preserve"> </w:t>
            </w:r>
            <w:r>
              <w:rPr>
                <w:sz w:val="20"/>
              </w:rPr>
              <w:t>ask</w:t>
            </w:r>
            <w:r>
              <w:rPr>
                <w:spacing w:val="-5"/>
                <w:sz w:val="20"/>
              </w:rPr>
              <w:t xml:space="preserve"> </w:t>
            </w:r>
            <w:r>
              <w:rPr>
                <w:sz w:val="20"/>
              </w:rPr>
              <w:t>probing</w:t>
            </w:r>
            <w:r>
              <w:rPr>
                <w:spacing w:val="-5"/>
                <w:sz w:val="20"/>
              </w:rPr>
              <w:t xml:space="preserve"> </w:t>
            </w:r>
            <w:r>
              <w:rPr>
                <w:sz w:val="20"/>
              </w:rPr>
              <w:t>questions.</w:t>
            </w:r>
          </w:p>
          <w:p w:rsidR="001E5C8D" w:rsidP="00E47132" w:rsidRDefault="001E5C8D" w14:paraId="7A45F71A" w14:textId="77777777">
            <w:pPr>
              <w:pStyle w:val="TableParagraph"/>
              <w:numPr>
                <w:ilvl w:val="0"/>
                <w:numId w:val="22"/>
              </w:numPr>
              <w:tabs>
                <w:tab w:val="left" w:pos="825"/>
                <w:tab w:val="left" w:pos="826"/>
              </w:tabs>
              <w:spacing w:before="1"/>
              <w:rPr>
                <w:sz w:val="20"/>
              </w:rPr>
            </w:pPr>
            <w:r>
              <w:rPr>
                <w:sz w:val="20"/>
              </w:rPr>
              <w:t>Teach</w:t>
            </w:r>
            <w:r>
              <w:rPr>
                <w:spacing w:val="-5"/>
                <w:sz w:val="20"/>
              </w:rPr>
              <w:t xml:space="preserve"> </w:t>
            </w:r>
            <w:r>
              <w:rPr>
                <w:sz w:val="20"/>
              </w:rPr>
              <w:t>the</w:t>
            </w:r>
            <w:r>
              <w:rPr>
                <w:spacing w:val="-5"/>
                <w:sz w:val="20"/>
              </w:rPr>
              <w:t xml:space="preserve"> </w:t>
            </w:r>
            <w:r>
              <w:rPr>
                <w:sz w:val="20"/>
              </w:rPr>
              <w:t>conventions</w:t>
            </w:r>
            <w:r>
              <w:rPr>
                <w:spacing w:val="-5"/>
                <w:sz w:val="20"/>
              </w:rPr>
              <w:t xml:space="preserve"> </w:t>
            </w:r>
            <w:r>
              <w:rPr>
                <w:sz w:val="20"/>
              </w:rPr>
              <w:t>for</w:t>
            </w:r>
            <w:r>
              <w:rPr>
                <w:spacing w:val="-3"/>
                <w:sz w:val="20"/>
              </w:rPr>
              <w:t xml:space="preserve"> </w:t>
            </w:r>
            <w:r>
              <w:rPr>
                <w:sz w:val="20"/>
              </w:rPr>
              <w:t>different</w:t>
            </w:r>
            <w:r>
              <w:rPr>
                <w:spacing w:val="-5"/>
                <w:sz w:val="20"/>
              </w:rPr>
              <w:t xml:space="preserve"> </w:t>
            </w:r>
            <w:r>
              <w:rPr>
                <w:sz w:val="20"/>
              </w:rPr>
              <w:t>types</w:t>
            </w:r>
            <w:r>
              <w:rPr>
                <w:spacing w:val="-6"/>
                <w:sz w:val="20"/>
              </w:rPr>
              <w:t xml:space="preserve"> </w:t>
            </w:r>
            <w:r>
              <w:rPr>
                <w:sz w:val="20"/>
              </w:rPr>
              <w:t>of</w:t>
            </w:r>
            <w:r>
              <w:rPr>
                <w:spacing w:val="-4"/>
                <w:sz w:val="20"/>
              </w:rPr>
              <w:t xml:space="preserve"> </w:t>
            </w:r>
            <w:r>
              <w:rPr>
                <w:sz w:val="20"/>
              </w:rPr>
              <w:t>talk,</w:t>
            </w:r>
            <w:r>
              <w:rPr>
                <w:spacing w:val="-4"/>
                <w:sz w:val="20"/>
              </w:rPr>
              <w:t xml:space="preserve"> </w:t>
            </w:r>
            <w:proofErr w:type="gramStart"/>
            <w:r>
              <w:rPr>
                <w:sz w:val="20"/>
              </w:rPr>
              <w:t>e.g.</w:t>
            </w:r>
            <w:proofErr w:type="gramEnd"/>
            <w:r>
              <w:rPr>
                <w:spacing w:val="-4"/>
                <w:sz w:val="20"/>
              </w:rPr>
              <w:t xml:space="preserve"> </w:t>
            </w:r>
            <w:r>
              <w:rPr>
                <w:sz w:val="20"/>
              </w:rPr>
              <w:t>in</w:t>
            </w:r>
            <w:r>
              <w:rPr>
                <w:spacing w:val="-6"/>
                <w:sz w:val="20"/>
              </w:rPr>
              <w:t xml:space="preserve"> </w:t>
            </w:r>
            <w:r>
              <w:rPr>
                <w:sz w:val="20"/>
              </w:rPr>
              <w:t>oral</w:t>
            </w:r>
            <w:r>
              <w:rPr>
                <w:spacing w:val="-5"/>
                <w:sz w:val="20"/>
              </w:rPr>
              <w:t xml:space="preserve"> </w:t>
            </w:r>
            <w:r>
              <w:rPr>
                <w:sz w:val="20"/>
              </w:rPr>
              <w:t>storytelling</w:t>
            </w:r>
            <w:r>
              <w:rPr>
                <w:spacing w:val="-4"/>
                <w:sz w:val="20"/>
              </w:rPr>
              <w:t xml:space="preserve"> </w:t>
            </w:r>
            <w:r>
              <w:rPr>
                <w:sz w:val="20"/>
              </w:rPr>
              <w:t>using</w:t>
            </w:r>
            <w:r>
              <w:rPr>
                <w:spacing w:val="-4"/>
                <w:sz w:val="20"/>
              </w:rPr>
              <w:t xml:space="preserve"> </w:t>
            </w:r>
            <w:r>
              <w:rPr>
                <w:sz w:val="20"/>
              </w:rPr>
              <w:t>similes,</w:t>
            </w:r>
            <w:r>
              <w:rPr>
                <w:spacing w:val="-4"/>
                <w:sz w:val="20"/>
              </w:rPr>
              <w:t xml:space="preserve"> </w:t>
            </w:r>
            <w:r>
              <w:rPr>
                <w:sz w:val="20"/>
              </w:rPr>
              <w:t>metaphors,</w:t>
            </w:r>
            <w:r>
              <w:rPr>
                <w:spacing w:val="-4"/>
                <w:sz w:val="20"/>
              </w:rPr>
              <w:t xml:space="preserve"> </w:t>
            </w:r>
            <w:r>
              <w:rPr>
                <w:sz w:val="20"/>
              </w:rPr>
              <w:t>time</w:t>
            </w:r>
            <w:r>
              <w:rPr>
                <w:spacing w:val="-5"/>
                <w:sz w:val="20"/>
              </w:rPr>
              <w:t xml:space="preserve"> </w:t>
            </w:r>
            <w:r>
              <w:rPr>
                <w:sz w:val="20"/>
              </w:rPr>
              <w:t>connectives,</w:t>
            </w:r>
            <w:r>
              <w:rPr>
                <w:spacing w:val="-4"/>
                <w:sz w:val="20"/>
              </w:rPr>
              <w:t xml:space="preserve"> </w:t>
            </w:r>
            <w:r>
              <w:rPr>
                <w:sz w:val="20"/>
              </w:rPr>
              <w:t>rich</w:t>
            </w:r>
            <w:r>
              <w:rPr>
                <w:spacing w:val="10"/>
                <w:sz w:val="20"/>
              </w:rPr>
              <w:t xml:space="preserve"> </w:t>
            </w:r>
            <w:r>
              <w:rPr>
                <w:sz w:val="20"/>
              </w:rPr>
              <w:t>description</w:t>
            </w:r>
            <w:r>
              <w:rPr>
                <w:spacing w:val="-4"/>
                <w:sz w:val="20"/>
              </w:rPr>
              <w:t xml:space="preserve"> </w:t>
            </w:r>
            <w:r>
              <w:rPr>
                <w:sz w:val="20"/>
              </w:rPr>
              <w:t>and</w:t>
            </w:r>
            <w:r>
              <w:rPr>
                <w:spacing w:val="-5"/>
                <w:sz w:val="20"/>
              </w:rPr>
              <w:t xml:space="preserve"> </w:t>
            </w:r>
            <w:r>
              <w:rPr>
                <w:sz w:val="20"/>
              </w:rPr>
              <w:t>techniques</w:t>
            </w:r>
            <w:r>
              <w:rPr>
                <w:spacing w:val="-5"/>
                <w:sz w:val="20"/>
              </w:rPr>
              <w:t xml:space="preserve"> </w:t>
            </w:r>
            <w:r>
              <w:rPr>
                <w:sz w:val="20"/>
              </w:rPr>
              <w:t>to</w:t>
            </w:r>
          </w:p>
          <w:p w:rsidR="001E5C8D" w:rsidP="005322F2" w:rsidRDefault="001E5C8D" w14:paraId="692593B8" w14:textId="77777777">
            <w:pPr>
              <w:pStyle w:val="TableParagraph"/>
              <w:rPr>
                <w:sz w:val="20"/>
              </w:rPr>
            </w:pPr>
            <w:r>
              <w:rPr>
                <w:sz w:val="20"/>
              </w:rPr>
              <w:t>build</w:t>
            </w:r>
            <w:r>
              <w:rPr>
                <w:spacing w:val="-5"/>
                <w:sz w:val="20"/>
              </w:rPr>
              <w:t xml:space="preserve"> </w:t>
            </w:r>
            <w:r>
              <w:rPr>
                <w:sz w:val="20"/>
              </w:rPr>
              <w:t>suspense.</w:t>
            </w:r>
            <w:r>
              <w:rPr>
                <w:spacing w:val="-3"/>
                <w:sz w:val="20"/>
              </w:rPr>
              <w:t xml:space="preserve"> </w:t>
            </w:r>
            <w:r>
              <w:rPr>
                <w:sz w:val="20"/>
              </w:rPr>
              <w:t>In</w:t>
            </w:r>
            <w:r>
              <w:rPr>
                <w:spacing w:val="-5"/>
                <w:sz w:val="20"/>
              </w:rPr>
              <w:t xml:space="preserve"> </w:t>
            </w:r>
            <w:r>
              <w:rPr>
                <w:sz w:val="20"/>
              </w:rPr>
              <w:t>a</w:t>
            </w:r>
            <w:r>
              <w:rPr>
                <w:spacing w:val="-3"/>
                <w:sz w:val="20"/>
              </w:rPr>
              <w:t xml:space="preserve"> </w:t>
            </w:r>
            <w:r>
              <w:rPr>
                <w:sz w:val="20"/>
              </w:rPr>
              <w:t>persuasive</w:t>
            </w:r>
            <w:r>
              <w:rPr>
                <w:spacing w:val="-4"/>
                <w:sz w:val="20"/>
              </w:rPr>
              <w:t xml:space="preserve"> </w:t>
            </w:r>
            <w:r>
              <w:rPr>
                <w:sz w:val="20"/>
              </w:rPr>
              <w:t>pitch</w:t>
            </w:r>
            <w:r>
              <w:rPr>
                <w:spacing w:val="-3"/>
                <w:sz w:val="20"/>
              </w:rPr>
              <w:t xml:space="preserve"> </w:t>
            </w:r>
            <w:r>
              <w:rPr>
                <w:sz w:val="20"/>
              </w:rPr>
              <w:t>using</w:t>
            </w:r>
            <w:r>
              <w:rPr>
                <w:spacing w:val="-3"/>
                <w:sz w:val="20"/>
              </w:rPr>
              <w:t xml:space="preserve"> </w:t>
            </w:r>
            <w:r>
              <w:rPr>
                <w:sz w:val="20"/>
              </w:rPr>
              <w:t>a</w:t>
            </w:r>
            <w:r>
              <w:rPr>
                <w:spacing w:val="-3"/>
                <w:sz w:val="20"/>
              </w:rPr>
              <w:t xml:space="preserve"> </w:t>
            </w:r>
            <w:r>
              <w:rPr>
                <w:sz w:val="20"/>
              </w:rPr>
              <w:t>‘hook’</w:t>
            </w:r>
            <w:r>
              <w:rPr>
                <w:spacing w:val="-3"/>
                <w:sz w:val="20"/>
              </w:rPr>
              <w:t xml:space="preserve"> </w:t>
            </w:r>
            <w:r>
              <w:rPr>
                <w:sz w:val="20"/>
              </w:rPr>
              <w:t>to</w:t>
            </w:r>
            <w:r>
              <w:rPr>
                <w:spacing w:val="-3"/>
                <w:sz w:val="20"/>
              </w:rPr>
              <w:t xml:space="preserve"> </w:t>
            </w:r>
            <w:r>
              <w:rPr>
                <w:sz w:val="20"/>
              </w:rPr>
              <w:t>grab</w:t>
            </w:r>
            <w:r>
              <w:rPr>
                <w:spacing w:val="-4"/>
                <w:sz w:val="20"/>
              </w:rPr>
              <w:t xml:space="preserve"> </w:t>
            </w:r>
            <w:r>
              <w:rPr>
                <w:sz w:val="20"/>
              </w:rPr>
              <w:t>the</w:t>
            </w:r>
            <w:r>
              <w:rPr>
                <w:spacing w:val="-4"/>
                <w:sz w:val="20"/>
              </w:rPr>
              <w:t xml:space="preserve"> </w:t>
            </w:r>
            <w:r>
              <w:rPr>
                <w:sz w:val="20"/>
              </w:rPr>
              <w:t>audience’s</w:t>
            </w:r>
            <w:r>
              <w:rPr>
                <w:spacing w:val="-3"/>
                <w:sz w:val="20"/>
              </w:rPr>
              <w:t xml:space="preserve"> </w:t>
            </w:r>
            <w:r>
              <w:rPr>
                <w:sz w:val="20"/>
              </w:rPr>
              <w:t>attention,</w:t>
            </w:r>
            <w:r>
              <w:rPr>
                <w:spacing w:val="-4"/>
                <w:sz w:val="20"/>
              </w:rPr>
              <w:t xml:space="preserve"> </w:t>
            </w:r>
            <w:r>
              <w:rPr>
                <w:sz w:val="20"/>
              </w:rPr>
              <w:t>rhetorical</w:t>
            </w:r>
            <w:r>
              <w:rPr>
                <w:spacing w:val="-3"/>
                <w:sz w:val="20"/>
              </w:rPr>
              <w:t xml:space="preserve"> </w:t>
            </w:r>
            <w:r>
              <w:rPr>
                <w:sz w:val="20"/>
              </w:rPr>
              <w:t>devices</w:t>
            </w:r>
            <w:r>
              <w:rPr>
                <w:spacing w:val="-3"/>
                <w:sz w:val="20"/>
              </w:rPr>
              <w:t xml:space="preserve"> </w:t>
            </w:r>
            <w:r>
              <w:rPr>
                <w:sz w:val="20"/>
              </w:rPr>
              <w:t>such</w:t>
            </w:r>
            <w:r>
              <w:rPr>
                <w:spacing w:val="-5"/>
                <w:sz w:val="20"/>
              </w:rPr>
              <w:t xml:space="preserve"> </w:t>
            </w:r>
            <w:r>
              <w:rPr>
                <w:sz w:val="20"/>
              </w:rPr>
              <w:t>list</w:t>
            </w:r>
            <w:r>
              <w:rPr>
                <w:spacing w:val="-4"/>
                <w:sz w:val="20"/>
              </w:rPr>
              <w:t xml:space="preserve"> </w:t>
            </w:r>
            <w:r>
              <w:rPr>
                <w:sz w:val="20"/>
              </w:rPr>
              <w:t>of</w:t>
            </w:r>
            <w:r>
              <w:rPr>
                <w:spacing w:val="-4"/>
                <w:sz w:val="20"/>
              </w:rPr>
              <w:t xml:space="preserve"> </w:t>
            </w:r>
            <w:r>
              <w:rPr>
                <w:sz w:val="20"/>
              </w:rPr>
              <w:t>three</w:t>
            </w:r>
            <w:r>
              <w:rPr>
                <w:spacing w:val="-5"/>
                <w:sz w:val="20"/>
              </w:rPr>
              <w:t xml:space="preserve"> </w:t>
            </w:r>
            <w:r>
              <w:rPr>
                <w:sz w:val="20"/>
              </w:rPr>
              <w:t>and</w:t>
            </w:r>
            <w:r>
              <w:rPr>
                <w:spacing w:val="-2"/>
                <w:sz w:val="20"/>
              </w:rPr>
              <w:t xml:space="preserve"> </w:t>
            </w:r>
            <w:r>
              <w:rPr>
                <w:sz w:val="20"/>
              </w:rPr>
              <w:t>rhetorical</w:t>
            </w:r>
            <w:r>
              <w:rPr>
                <w:spacing w:val="-3"/>
                <w:sz w:val="20"/>
              </w:rPr>
              <w:t xml:space="preserve"> </w:t>
            </w:r>
            <w:r>
              <w:rPr>
                <w:sz w:val="20"/>
              </w:rPr>
              <w:t>questions.</w:t>
            </w:r>
          </w:p>
          <w:p w:rsidR="001E5C8D" w:rsidP="00E47132" w:rsidRDefault="001E5C8D" w14:paraId="61A0F865" w14:textId="77777777">
            <w:pPr>
              <w:pStyle w:val="TableParagraph"/>
              <w:numPr>
                <w:ilvl w:val="0"/>
                <w:numId w:val="22"/>
              </w:numPr>
              <w:tabs>
                <w:tab w:val="left" w:pos="825"/>
                <w:tab w:val="left" w:pos="826"/>
              </w:tabs>
              <w:spacing w:before="44"/>
              <w:rPr>
                <w:sz w:val="20"/>
              </w:rPr>
            </w:pPr>
            <w:r>
              <w:rPr>
                <w:sz w:val="20"/>
              </w:rPr>
              <w:t>Create</w:t>
            </w:r>
            <w:r>
              <w:rPr>
                <w:spacing w:val="-4"/>
                <w:sz w:val="20"/>
              </w:rPr>
              <w:t xml:space="preserve"> </w:t>
            </w:r>
            <w:r>
              <w:rPr>
                <w:sz w:val="20"/>
              </w:rPr>
              <w:t>opportunities</w:t>
            </w:r>
            <w:r>
              <w:rPr>
                <w:spacing w:val="-4"/>
                <w:sz w:val="20"/>
              </w:rPr>
              <w:t xml:space="preserve"> </w:t>
            </w:r>
            <w:r>
              <w:rPr>
                <w:sz w:val="20"/>
              </w:rPr>
              <w:t>for</w:t>
            </w:r>
            <w:r>
              <w:rPr>
                <w:spacing w:val="-4"/>
                <w:sz w:val="20"/>
              </w:rPr>
              <w:t xml:space="preserve"> </w:t>
            </w:r>
            <w:r>
              <w:rPr>
                <w:sz w:val="20"/>
              </w:rPr>
              <w:t>pupils</w:t>
            </w:r>
            <w:r>
              <w:rPr>
                <w:spacing w:val="-3"/>
                <w:sz w:val="20"/>
              </w:rPr>
              <w:t xml:space="preserve"> </w:t>
            </w:r>
            <w:r>
              <w:rPr>
                <w:sz w:val="20"/>
              </w:rPr>
              <w:t>to</w:t>
            </w:r>
            <w:r>
              <w:rPr>
                <w:spacing w:val="-3"/>
                <w:sz w:val="20"/>
              </w:rPr>
              <w:t xml:space="preserve"> </w:t>
            </w:r>
            <w:r>
              <w:rPr>
                <w:sz w:val="20"/>
              </w:rPr>
              <w:t>reflect</w:t>
            </w:r>
            <w:r>
              <w:rPr>
                <w:spacing w:val="-4"/>
                <w:sz w:val="20"/>
              </w:rPr>
              <w:t xml:space="preserve"> </w:t>
            </w:r>
            <w:r>
              <w:rPr>
                <w:sz w:val="20"/>
              </w:rPr>
              <w:t>on</w:t>
            </w:r>
            <w:r>
              <w:rPr>
                <w:spacing w:val="-2"/>
                <w:sz w:val="20"/>
              </w:rPr>
              <w:t xml:space="preserve"> </w:t>
            </w:r>
            <w:r>
              <w:rPr>
                <w:sz w:val="20"/>
              </w:rPr>
              <w:t>their</w:t>
            </w:r>
            <w:r>
              <w:rPr>
                <w:spacing w:val="-4"/>
                <w:sz w:val="20"/>
              </w:rPr>
              <w:t xml:space="preserve"> </w:t>
            </w:r>
            <w:r>
              <w:rPr>
                <w:sz w:val="20"/>
              </w:rPr>
              <w:t>own</w:t>
            </w:r>
            <w:r>
              <w:rPr>
                <w:spacing w:val="-5"/>
                <w:sz w:val="20"/>
              </w:rPr>
              <w:t xml:space="preserve"> </w:t>
            </w:r>
            <w:r>
              <w:rPr>
                <w:sz w:val="20"/>
              </w:rPr>
              <w:t>oracy</w:t>
            </w:r>
            <w:r>
              <w:rPr>
                <w:spacing w:val="-4"/>
                <w:sz w:val="20"/>
              </w:rPr>
              <w:t xml:space="preserve"> </w:t>
            </w:r>
            <w:r>
              <w:rPr>
                <w:sz w:val="20"/>
              </w:rPr>
              <w:t>skills</w:t>
            </w:r>
            <w:r>
              <w:rPr>
                <w:spacing w:val="-3"/>
                <w:sz w:val="20"/>
              </w:rPr>
              <w:t xml:space="preserve"> </w:t>
            </w:r>
            <w:r>
              <w:rPr>
                <w:sz w:val="20"/>
              </w:rPr>
              <w:t>and</w:t>
            </w:r>
            <w:r>
              <w:rPr>
                <w:spacing w:val="-4"/>
                <w:sz w:val="20"/>
              </w:rPr>
              <w:t xml:space="preserve"> </w:t>
            </w:r>
            <w:r>
              <w:rPr>
                <w:sz w:val="20"/>
              </w:rPr>
              <w:t>those</w:t>
            </w:r>
            <w:r>
              <w:rPr>
                <w:spacing w:val="-4"/>
                <w:sz w:val="20"/>
              </w:rPr>
              <w:t xml:space="preserve"> </w:t>
            </w:r>
            <w:r>
              <w:rPr>
                <w:sz w:val="20"/>
              </w:rPr>
              <w:t>of</w:t>
            </w:r>
            <w:r>
              <w:rPr>
                <w:spacing w:val="-1"/>
                <w:sz w:val="20"/>
              </w:rPr>
              <w:t xml:space="preserve"> </w:t>
            </w:r>
            <w:r>
              <w:rPr>
                <w:sz w:val="20"/>
              </w:rPr>
              <w:t>their</w:t>
            </w:r>
            <w:r>
              <w:rPr>
                <w:spacing w:val="-2"/>
                <w:sz w:val="20"/>
              </w:rPr>
              <w:t xml:space="preserve"> </w:t>
            </w:r>
            <w:proofErr w:type="gramStart"/>
            <w:r>
              <w:rPr>
                <w:sz w:val="20"/>
              </w:rPr>
              <w:t>peers,</w:t>
            </w:r>
            <w:r>
              <w:rPr>
                <w:spacing w:val="-3"/>
                <w:sz w:val="20"/>
              </w:rPr>
              <w:t xml:space="preserve"> </w:t>
            </w:r>
            <w:r>
              <w:rPr>
                <w:sz w:val="20"/>
              </w:rPr>
              <w:t>and</w:t>
            </w:r>
            <w:proofErr w:type="gramEnd"/>
            <w:r>
              <w:rPr>
                <w:spacing w:val="-4"/>
                <w:sz w:val="20"/>
              </w:rPr>
              <w:t xml:space="preserve"> </w:t>
            </w:r>
            <w:r>
              <w:rPr>
                <w:sz w:val="20"/>
              </w:rPr>
              <w:t>set</w:t>
            </w:r>
            <w:r>
              <w:rPr>
                <w:spacing w:val="-4"/>
                <w:sz w:val="20"/>
              </w:rPr>
              <w:t xml:space="preserve"> </w:t>
            </w:r>
            <w:r>
              <w:rPr>
                <w:sz w:val="20"/>
              </w:rPr>
              <w:t>targets</w:t>
            </w:r>
            <w:r>
              <w:rPr>
                <w:spacing w:val="-3"/>
                <w:sz w:val="20"/>
              </w:rPr>
              <w:t xml:space="preserve"> </w:t>
            </w:r>
            <w:r>
              <w:rPr>
                <w:sz w:val="20"/>
              </w:rPr>
              <w:t>for</w:t>
            </w:r>
            <w:r>
              <w:rPr>
                <w:spacing w:val="-3"/>
                <w:sz w:val="20"/>
              </w:rPr>
              <w:t xml:space="preserve"> </w:t>
            </w:r>
            <w:r>
              <w:rPr>
                <w:sz w:val="20"/>
              </w:rPr>
              <w:t>improvement.</w:t>
            </w:r>
          </w:p>
          <w:p w:rsidR="001E5C8D" w:rsidP="00E47132" w:rsidRDefault="001E5C8D" w14:paraId="776632E0" w14:textId="77777777">
            <w:pPr>
              <w:pStyle w:val="TableParagraph"/>
              <w:numPr>
                <w:ilvl w:val="0"/>
                <w:numId w:val="22"/>
              </w:numPr>
              <w:tabs>
                <w:tab w:val="left" w:pos="825"/>
                <w:tab w:val="left" w:pos="826"/>
              </w:tabs>
              <w:spacing w:before="1"/>
              <w:ind w:right="945"/>
              <w:rPr>
                <w:sz w:val="20"/>
              </w:rPr>
            </w:pPr>
            <w:r>
              <w:rPr>
                <w:sz w:val="20"/>
              </w:rPr>
              <w:t>Set</w:t>
            </w:r>
            <w:r>
              <w:rPr>
                <w:spacing w:val="-5"/>
                <w:sz w:val="20"/>
              </w:rPr>
              <w:t xml:space="preserve"> </w:t>
            </w:r>
            <w:r>
              <w:rPr>
                <w:sz w:val="20"/>
              </w:rPr>
              <w:t>up</w:t>
            </w:r>
            <w:r>
              <w:rPr>
                <w:spacing w:val="-4"/>
                <w:sz w:val="20"/>
              </w:rPr>
              <w:t xml:space="preserve"> </w:t>
            </w:r>
            <w:r>
              <w:rPr>
                <w:sz w:val="20"/>
              </w:rPr>
              <w:t>discussions</w:t>
            </w:r>
            <w:r>
              <w:rPr>
                <w:spacing w:val="-3"/>
                <w:sz w:val="20"/>
              </w:rPr>
              <w:t xml:space="preserve"> </w:t>
            </w:r>
            <w:r>
              <w:rPr>
                <w:sz w:val="20"/>
              </w:rPr>
              <w:t>where</w:t>
            </w:r>
            <w:r>
              <w:rPr>
                <w:spacing w:val="-4"/>
                <w:sz w:val="20"/>
              </w:rPr>
              <w:t xml:space="preserve"> </w:t>
            </w:r>
            <w:r>
              <w:rPr>
                <w:sz w:val="20"/>
              </w:rPr>
              <w:t>each</w:t>
            </w:r>
            <w:r>
              <w:rPr>
                <w:spacing w:val="-5"/>
                <w:sz w:val="20"/>
              </w:rPr>
              <w:t xml:space="preserve"> </w:t>
            </w:r>
            <w:r>
              <w:rPr>
                <w:sz w:val="20"/>
              </w:rPr>
              <w:t>pupil</w:t>
            </w:r>
            <w:r>
              <w:rPr>
                <w:spacing w:val="-2"/>
                <w:sz w:val="20"/>
              </w:rPr>
              <w:t xml:space="preserve"> </w:t>
            </w:r>
            <w:r>
              <w:rPr>
                <w:sz w:val="20"/>
              </w:rPr>
              <w:t>has</w:t>
            </w:r>
            <w:r>
              <w:rPr>
                <w:spacing w:val="-3"/>
                <w:sz w:val="20"/>
              </w:rPr>
              <w:t xml:space="preserve"> </w:t>
            </w:r>
            <w:r>
              <w:rPr>
                <w:sz w:val="20"/>
              </w:rPr>
              <w:t>key</w:t>
            </w:r>
            <w:r>
              <w:rPr>
                <w:spacing w:val="-5"/>
                <w:sz w:val="20"/>
              </w:rPr>
              <w:t xml:space="preserve"> </w:t>
            </w:r>
            <w:r>
              <w:rPr>
                <w:sz w:val="20"/>
              </w:rPr>
              <w:t>information</w:t>
            </w:r>
            <w:r>
              <w:rPr>
                <w:spacing w:val="-5"/>
                <w:sz w:val="20"/>
              </w:rPr>
              <w:t xml:space="preserve"> </w:t>
            </w:r>
            <w:r>
              <w:rPr>
                <w:sz w:val="20"/>
              </w:rPr>
              <w:t>to</w:t>
            </w:r>
            <w:r>
              <w:rPr>
                <w:spacing w:val="-3"/>
                <w:sz w:val="20"/>
              </w:rPr>
              <w:t xml:space="preserve"> </w:t>
            </w:r>
            <w:r>
              <w:rPr>
                <w:sz w:val="20"/>
              </w:rPr>
              <w:t>bring</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discussion.</w:t>
            </w:r>
            <w:r>
              <w:rPr>
                <w:spacing w:val="-3"/>
                <w:sz w:val="20"/>
              </w:rPr>
              <w:t xml:space="preserve"> </w:t>
            </w:r>
            <w:proofErr w:type="gramStart"/>
            <w:r>
              <w:rPr>
                <w:sz w:val="20"/>
              </w:rPr>
              <w:t>E.g.</w:t>
            </w:r>
            <w:proofErr w:type="gramEnd"/>
            <w:r>
              <w:rPr>
                <w:spacing w:val="-4"/>
                <w:sz w:val="20"/>
              </w:rPr>
              <w:t xml:space="preserve"> </w:t>
            </w:r>
            <w:r>
              <w:rPr>
                <w:sz w:val="20"/>
              </w:rPr>
              <w:t>each</w:t>
            </w:r>
            <w:r>
              <w:rPr>
                <w:spacing w:val="-2"/>
                <w:sz w:val="20"/>
              </w:rPr>
              <w:t xml:space="preserve"> </w:t>
            </w:r>
            <w:r>
              <w:rPr>
                <w:sz w:val="20"/>
              </w:rPr>
              <w:t>pupil</w:t>
            </w:r>
            <w:r>
              <w:rPr>
                <w:spacing w:val="-2"/>
                <w:sz w:val="20"/>
              </w:rPr>
              <w:t xml:space="preserve"> </w:t>
            </w:r>
            <w:r>
              <w:rPr>
                <w:sz w:val="20"/>
              </w:rPr>
              <w:t>has</w:t>
            </w:r>
            <w:r>
              <w:rPr>
                <w:spacing w:val="-3"/>
                <w:sz w:val="20"/>
              </w:rPr>
              <w:t xml:space="preserve"> </w:t>
            </w:r>
            <w:r>
              <w:rPr>
                <w:sz w:val="20"/>
              </w:rPr>
              <w:t>read</w:t>
            </w:r>
            <w:r>
              <w:rPr>
                <w:spacing w:val="-2"/>
                <w:sz w:val="20"/>
              </w:rPr>
              <w:t xml:space="preserve"> </w:t>
            </w:r>
            <w:r>
              <w:rPr>
                <w:sz w:val="20"/>
              </w:rPr>
              <w:t>a</w:t>
            </w:r>
            <w:r>
              <w:rPr>
                <w:spacing w:val="-4"/>
                <w:sz w:val="20"/>
              </w:rPr>
              <w:t xml:space="preserve"> </w:t>
            </w:r>
            <w:r>
              <w:rPr>
                <w:sz w:val="20"/>
              </w:rPr>
              <w:t>different</w:t>
            </w:r>
            <w:r>
              <w:rPr>
                <w:spacing w:val="-4"/>
                <w:sz w:val="20"/>
              </w:rPr>
              <w:t xml:space="preserve"> </w:t>
            </w:r>
            <w:r>
              <w:rPr>
                <w:sz w:val="20"/>
              </w:rPr>
              <w:t>historical</w:t>
            </w:r>
            <w:r>
              <w:rPr>
                <w:spacing w:val="-3"/>
                <w:sz w:val="20"/>
              </w:rPr>
              <w:t xml:space="preserve"> </w:t>
            </w:r>
            <w:r>
              <w:rPr>
                <w:sz w:val="20"/>
              </w:rPr>
              <w:t>source</w:t>
            </w:r>
            <w:r>
              <w:rPr>
                <w:spacing w:val="-4"/>
                <w:sz w:val="20"/>
              </w:rPr>
              <w:t xml:space="preserve"> </w:t>
            </w:r>
            <w:r>
              <w:rPr>
                <w:sz w:val="20"/>
              </w:rPr>
              <w:t>or</w:t>
            </w:r>
            <w:r>
              <w:rPr>
                <w:spacing w:val="-4"/>
                <w:sz w:val="20"/>
              </w:rPr>
              <w:t xml:space="preserve"> </w:t>
            </w:r>
            <w:r>
              <w:rPr>
                <w:sz w:val="20"/>
              </w:rPr>
              <w:t>piece</w:t>
            </w:r>
            <w:r>
              <w:rPr>
                <w:spacing w:val="-5"/>
                <w:sz w:val="20"/>
              </w:rPr>
              <w:t xml:space="preserve"> </w:t>
            </w:r>
            <w:r>
              <w:rPr>
                <w:sz w:val="20"/>
              </w:rPr>
              <w:t>of</w:t>
            </w:r>
            <w:r>
              <w:rPr>
                <w:spacing w:val="1"/>
                <w:sz w:val="20"/>
              </w:rPr>
              <w:t xml:space="preserve"> </w:t>
            </w:r>
            <w:r>
              <w:rPr>
                <w:sz w:val="20"/>
              </w:rPr>
              <w:t>evidence</w:t>
            </w:r>
            <w:r>
              <w:rPr>
                <w:spacing w:val="-3"/>
                <w:sz w:val="20"/>
              </w:rPr>
              <w:t xml:space="preserve"> </w:t>
            </w:r>
            <w:r>
              <w:rPr>
                <w:sz w:val="20"/>
              </w:rPr>
              <w:t>and</w:t>
            </w:r>
            <w:r>
              <w:rPr>
                <w:spacing w:val="-1"/>
                <w:sz w:val="20"/>
              </w:rPr>
              <w:t xml:space="preserve"> </w:t>
            </w:r>
            <w:r>
              <w:rPr>
                <w:sz w:val="20"/>
              </w:rPr>
              <w:t>the</w:t>
            </w:r>
            <w:r>
              <w:rPr>
                <w:spacing w:val="-1"/>
                <w:sz w:val="20"/>
              </w:rPr>
              <w:t xml:space="preserve"> </w:t>
            </w:r>
            <w:r>
              <w:rPr>
                <w:sz w:val="20"/>
              </w:rPr>
              <w:t>group needs to decide</w:t>
            </w:r>
            <w:r>
              <w:rPr>
                <w:spacing w:val="-1"/>
                <w:sz w:val="20"/>
              </w:rPr>
              <w:t xml:space="preserve"> </w:t>
            </w:r>
            <w:r>
              <w:rPr>
                <w:sz w:val="20"/>
              </w:rPr>
              <w:t>the</w:t>
            </w:r>
            <w:r>
              <w:rPr>
                <w:spacing w:val="-1"/>
                <w:sz w:val="20"/>
              </w:rPr>
              <w:t xml:space="preserve"> </w:t>
            </w:r>
            <w:r>
              <w:rPr>
                <w:sz w:val="20"/>
              </w:rPr>
              <w:t>cause</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central event.</w:t>
            </w:r>
          </w:p>
          <w:p w:rsidR="001E5C8D" w:rsidP="00E47132" w:rsidRDefault="001E5C8D" w14:paraId="26BAA2B4" w14:textId="77777777">
            <w:pPr>
              <w:pStyle w:val="TableParagraph"/>
              <w:numPr>
                <w:ilvl w:val="0"/>
                <w:numId w:val="22"/>
              </w:numPr>
              <w:tabs>
                <w:tab w:val="left" w:pos="825"/>
                <w:tab w:val="left" w:pos="826"/>
              </w:tabs>
              <w:spacing w:before="44"/>
              <w:ind w:right="182"/>
              <w:rPr>
                <w:sz w:val="20"/>
              </w:rPr>
            </w:pPr>
            <w:r>
              <w:rPr>
                <w:sz w:val="20"/>
              </w:rPr>
              <w:t>When</w:t>
            </w:r>
            <w:r>
              <w:rPr>
                <w:spacing w:val="-5"/>
                <w:sz w:val="20"/>
              </w:rPr>
              <w:t xml:space="preserve"> </w:t>
            </w:r>
            <w:r>
              <w:rPr>
                <w:sz w:val="20"/>
              </w:rPr>
              <w:t>using</w:t>
            </w:r>
            <w:r>
              <w:rPr>
                <w:spacing w:val="-3"/>
                <w:sz w:val="20"/>
              </w:rPr>
              <w:t xml:space="preserve"> </w:t>
            </w:r>
            <w:r>
              <w:rPr>
                <w:sz w:val="20"/>
              </w:rPr>
              <w:t>trio</w:t>
            </w:r>
            <w:r>
              <w:rPr>
                <w:spacing w:val="-3"/>
                <w:sz w:val="20"/>
              </w:rPr>
              <w:t xml:space="preserve"> </w:t>
            </w:r>
            <w:r>
              <w:rPr>
                <w:sz w:val="20"/>
              </w:rPr>
              <w:t>discussions,</w:t>
            </w:r>
            <w:r>
              <w:rPr>
                <w:spacing w:val="-3"/>
                <w:sz w:val="20"/>
              </w:rPr>
              <w:t xml:space="preserve"> </w:t>
            </w:r>
            <w:r>
              <w:rPr>
                <w:sz w:val="20"/>
              </w:rPr>
              <w:t>allocate</w:t>
            </w:r>
            <w:r>
              <w:rPr>
                <w:spacing w:val="-3"/>
                <w:sz w:val="20"/>
              </w:rPr>
              <w:t xml:space="preserve"> </w:t>
            </w:r>
            <w:r>
              <w:rPr>
                <w:sz w:val="20"/>
              </w:rPr>
              <w:t>one</w:t>
            </w:r>
            <w:r>
              <w:rPr>
                <w:spacing w:val="-4"/>
                <w:sz w:val="20"/>
              </w:rPr>
              <w:t xml:space="preserve"> </w:t>
            </w:r>
            <w:r>
              <w:rPr>
                <w:sz w:val="20"/>
              </w:rPr>
              <w:t>member</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trio</w:t>
            </w:r>
            <w:r>
              <w:rPr>
                <w:spacing w:val="-3"/>
                <w:sz w:val="20"/>
              </w:rPr>
              <w:t xml:space="preserve"> </w:t>
            </w:r>
            <w:r>
              <w:rPr>
                <w:sz w:val="20"/>
              </w:rPr>
              <w:t>the</w:t>
            </w:r>
            <w:r>
              <w:rPr>
                <w:spacing w:val="-3"/>
                <w:sz w:val="20"/>
              </w:rPr>
              <w:t xml:space="preserve"> </w:t>
            </w:r>
            <w:r>
              <w:rPr>
                <w:sz w:val="20"/>
              </w:rPr>
              <w:t>role</w:t>
            </w:r>
            <w:r>
              <w:rPr>
                <w:spacing w:val="-4"/>
                <w:sz w:val="20"/>
              </w:rPr>
              <w:t xml:space="preserve"> </w:t>
            </w:r>
            <w:r>
              <w:rPr>
                <w:sz w:val="20"/>
              </w:rPr>
              <w:t>of</w:t>
            </w:r>
            <w:r>
              <w:rPr>
                <w:spacing w:val="-2"/>
                <w:sz w:val="20"/>
              </w:rPr>
              <w:t xml:space="preserve"> </w:t>
            </w:r>
            <w:r>
              <w:rPr>
                <w:sz w:val="20"/>
              </w:rPr>
              <w:t>questioner.</w:t>
            </w:r>
            <w:r>
              <w:rPr>
                <w:spacing w:val="-3"/>
                <w:sz w:val="20"/>
              </w:rPr>
              <w:t xml:space="preserve"> </w:t>
            </w:r>
            <w:r>
              <w:rPr>
                <w:sz w:val="20"/>
              </w:rPr>
              <w:t>Their</w:t>
            </w:r>
            <w:r>
              <w:rPr>
                <w:spacing w:val="-4"/>
                <w:sz w:val="20"/>
              </w:rPr>
              <w:t xml:space="preserve"> </w:t>
            </w:r>
            <w:r>
              <w:rPr>
                <w:sz w:val="20"/>
              </w:rPr>
              <w:t>sole</w:t>
            </w:r>
            <w:r>
              <w:rPr>
                <w:spacing w:val="-4"/>
                <w:sz w:val="20"/>
              </w:rPr>
              <w:t xml:space="preserve"> </w:t>
            </w:r>
            <w:r>
              <w:rPr>
                <w:sz w:val="20"/>
              </w:rPr>
              <w:t>responsibility</w:t>
            </w:r>
            <w:r>
              <w:rPr>
                <w:spacing w:val="-3"/>
                <w:sz w:val="20"/>
              </w:rPr>
              <w:t xml:space="preserve"> </w:t>
            </w:r>
            <w:r>
              <w:rPr>
                <w:sz w:val="20"/>
              </w:rPr>
              <w:t>during</w:t>
            </w:r>
            <w:r>
              <w:rPr>
                <w:spacing w:val="-3"/>
                <w:sz w:val="20"/>
              </w:rPr>
              <w:t xml:space="preserve"> </w:t>
            </w:r>
            <w:r>
              <w:rPr>
                <w:sz w:val="20"/>
              </w:rPr>
              <w:t>the</w:t>
            </w:r>
            <w:r>
              <w:rPr>
                <w:spacing w:val="-4"/>
                <w:sz w:val="20"/>
              </w:rPr>
              <w:t xml:space="preserve"> </w:t>
            </w:r>
            <w:r>
              <w:rPr>
                <w:sz w:val="20"/>
              </w:rPr>
              <w:t>trio</w:t>
            </w:r>
            <w:r>
              <w:rPr>
                <w:spacing w:val="-3"/>
                <w:sz w:val="20"/>
              </w:rPr>
              <w:t xml:space="preserve"> </w:t>
            </w:r>
            <w:r>
              <w:rPr>
                <w:sz w:val="20"/>
              </w:rPr>
              <w:t>discussion</w:t>
            </w:r>
            <w:r>
              <w:rPr>
                <w:spacing w:val="-4"/>
                <w:sz w:val="20"/>
              </w:rPr>
              <w:t xml:space="preserve"> </w:t>
            </w:r>
            <w:r>
              <w:rPr>
                <w:sz w:val="20"/>
              </w:rPr>
              <w:t>is</w:t>
            </w:r>
            <w:r>
              <w:rPr>
                <w:spacing w:val="-3"/>
                <w:sz w:val="20"/>
              </w:rPr>
              <w:t xml:space="preserve"> </w:t>
            </w:r>
            <w:r>
              <w:rPr>
                <w:sz w:val="20"/>
              </w:rPr>
              <w:t>to</w:t>
            </w:r>
            <w:r>
              <w:rPr>
                <w:spacing w:val="-3"/>
                <w:sz w:val="20"/>
              </w:rPr>
              <w:t xml:space="preserve"> </w:t>
            </w:r>
            <w:r>
              <w:rPr>
                <w:sz w:val="20"/>
              </w:rPr>
              <w:t>ask</w:t>
            </w:r>
            <w:r>
              <w:rPr>
                <w:spacing w:val="-4"/>
                <w:sz w:val="20"/>
              </w:rPr>
              <w:t xml:space="preserve"> </w:t>
            </w:r>
            <w:r>
              <w:rPr>
                <w:sz w:val="20"/>
              </w:rPr>
              <w:t>questions</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rest of the</w:t>
            </w:r>
            <w:r>
              <w:rPr>
                <w:spacing w:val="-1"/>
                <w:sz w:val="20"/>
              </w:rPr>
              <w:t xml:space="preserve"> </w:t>
            </w:r>
            <w:r>
              <w:rPr>
                <w:sz w:val="20"/>
              </w:rPr>
              <w:t>group.</w:t>
            </w:r>
          </w:p>
        </w:tc>
      </w:tr>
      <w:tr w:rsidR="001E5C8D" w:rsidTr="005322F2" w14:paraId="4F809811" w14:textId="77777777">
        <w:trPr>
          <w:trHeight w:val="2496"/>
        </w:trPr>
        <w:tc>
          <w:tcPr>
            <w:tcW w:w="15026" w:type="dxa"/>
            <w:gridSpan w:val="2"/>
          </w:tcPr>
          <w:p w:rsidR="001E5C8D" w:rsidP="005322F2" w:rsidRDefault="001E5C8D" w14:paraId="6F0BA43F" w14:textId="77777777">
            <w:pPr>
              <w:pStyle w:val="TableParagraph"/>
              <w:spacing w:before="7"/>
              <w:rPr>
                <w:rFonts w:ascii="Comic Sans MS"/>
                <w:b/>
                <w:sz w:val="25"/>
              </w:rPr>
            </w:pPr>
          </w:p>
          <w:p w:rsidR="001E5C8D" w:rsidP="005322F2" w:rsidRDefault="001E5C8D" w14:paraId="2CA8EC11" w14:textId="77777777">
            <w:pPr>
              <w:pStyle w:val="TableParagraph"/>
              <w:spacing w:line="278" w:lineRule="exact"/>
              <w:ind w:left="105"/>
              <w:rPr>
                <w:b/>
                <w:sz w:val="24"/>
              </w:rPr>
            </w:pPr>
            <w:r>
              <w:rPr>
                <w:b/>
                <w:sz w:val="24"/>
                <w:u w:val="single"/>
              </w:rPr>
              <w:t>Experiences</w:t>
            </w:r>
          </w:p>
          <w:p w:rsidR="001E5C8D" w:rsidP="00E47132" w:rsidRDefault="001E5C8D" w14:paraId="6775004C" w14:textId="77777777">
            <w:pPr>
              <w:pStyle w:val="TableParagraph"/>
              <w:numPr>
                <w:ilvl w:val="0"/>
                <w:numId w:val="21"/>
              </w:numPr>
              <w:tabs>
                <w:tab w:val="left" w:pos="825"/>
                <w:tab w:val="left" w:pos="826"/>
              </w:tabs>
              <w:spacing w:line="232" w:lineRule="exact"/>
              <w:rPr>
                <w:sz w:val="20"/>
              </w:rPr>
            </w:pPr>
            <w:r>
              <w:rPr>
                <w:sz w:val="20"/>
              </w:rPr>
              <w:t>To</w:t>
            </w:r>
            <w:r>
              <w:rPr>
                <w:spacing w:val="-4"/>
                <w:sz w:val="20"/>
              </w:rPr>
              <w:t xml:space="preserve"> </w:t>
            </w:r>
            <w:r>
              <w:rPr>
                <w:sz w:val="20"/>
              </w:rPr>
              <w:t>use</w:t>
            </w:r>
            <w:r>
              <w:rPr>
                <w:spacing w:val="-4"/>
                <w:sz w:val="20"/>
              </w:rPr>
              <w:t xml:space="preserve"> </w:t>
            </w:r>
            <w:r>
              <w:rPr>
                <w:sz w:val="20"/>
              </w:rPr>
              <w:t>talk</w:t>
            </w:r>
            <w:r>
              <w:rPr>
                <w:spacing w:val="-4"/>
                <w:sz w:val="20"/>
              </w:rPr>
              <w:t xml:space="preserve"> </w:t>
            </w:r>
            <w:r>
              <w:rPr>
                <w:sz w:val="20"/>
              </w:rPr>
              <w:t>for</w:t>
            </w:r>
            <w:r>
              <w:rPr>
                <w:spacing w:val="-4"/>
                <w:sz w:val="20"/>
              </w:rPr>
              <w:t xml:space="preserve"> </w:t>
            </w:r>
            <w:r>
              <w:rPr>
                <w:sz w:val="20"/>
              </w:rPr>
              <w:t>a</w:t>
            </w:r>
            <w:r>
              <w:rPr>
                <w:spacing w:val="-3"/>
                <w:sz w:val="20"/>
              </w:rPr>
              <w:t xml:space="preserve"> </w:t>
            </w:r>
            <w:r>
              <w:rPr>
                <w:sz w:val="20"/>
              </w:rPr>
              <w:t>specific</w:t>
            </w:r>
            <w:r>
              <w:rPr>
                <w:spacing w:val="-2"/>
                <w:sz w:val="20"/>
              </w:rPr>
              <w:t xml:space="preserve"> </w:t>
            </w:r>
            <w:r>
              <w:rPr>
                <w:sz w:val="20"/>
              </w:rPr>
              <w:t>purpose</w:t>
            </w:r>
            <w:r>
              <w:rPr>
                <w:spacing w:val="-2"/>
                <w:sz w:val="20"/>
              </w:rPr>
              <w:t xml:space="preserve"> </w:t>
            </w:r>
            <w:proofErr w:type="gramStart"/>
            <w:r>
              <w:rPr>
                <w:sz w:val="20"/>
              </w:rPr>
              <w:t>e.g.</w:t>
            </w:r>
            <w:proofErr w:type="gramEnd"/>
            <w:r>
              <w:rPr>
                <w:spacing w:val="-3"/>
                <w:sz w:val="20"/>
              </w:rPr>
              <w:t xml:space="preserve"> </w:t>
            </w:r>
            <w:r>
              <w:rPr>
                <w:sz w:val="20"/>
              </w:rPr>
              <w:t>to</w:t>
            </w:r>
            <w:r>
              <w:rPr>
                <w:spacing w:val="-3"/>
                <w:sz w:val="20"/>
              </w:rPr>
              <w:t xml:space="preserve"> </w:t>
            </w:r>
            <w:r>
              <w:rPr>
                <w:sz w:val="20"/>
              </w:rPr>
              <w:t>persuade</w:t>
            </w:r>
            <w:r>
              <w:rPr>
                <w:spacing w:val="-4"/>
                <w:sz w:val="20"/>
              </w:rPr>
              <w:t xml:space="preserve"> </w:t>
            </w:r>
            <w:r>
              <w:rPr>
                <w:sz w:val="20"/>
              </w:rPr>
              <w:t>or</w:t>
            </w:r>
            <w:r>
              <w:rPr>
                <w:spacing w:val="-2"/>
                <w:sz w:val="20"/>
              </w:rPr>
              <w:t xml:space="preserve"> </w:t>
            </w:r>
            <w:r>
              <w:rPr>
                <w:sz w:val="20"/>
              </w:rPr>
              <w:t>to</w:t>
            </w:r>
            <w:r>
              <w:rPr>
                <w:spacing w:val="-3"/>
                <w:sz w:val="20"/>
              </w:rPr>
              <w:t xml:space="preserve"> </w:t>
            </w:r>
            <w:r>
              <w:rPr>
                <w:sz w:val="20"/>
              </w:rPr>
              <w:t>entertain.</w:t>
            </w:r>
          </w:p>
          <w:p w:rsidR="001E5C8D" w:rsidP="00E47132" w:rsidRDefault="001E5C8D" w14:paraId="0E993F53" w14:textId="77777777">
            <w:pPr>
              <w:pStyle w:val="TableParagraph"/>
              <w:numPr>
                <w:ilvl w:val="0"/>
                <w:numId w:val="21"/>
              </w:numPr>
              <w:tabs>
                <w:tab w:val="left" w:pos="825"/>
                <w:tab w:val="left" w:pos="826"/>
              </w:tabs>
              <w:spacing w:before="1" w:line="231" w:lineRule="exact"/>
              <w:rPr>
                <w:sz w:val="20"/>
              </w:rPr>
            </w:pPr>
            <w:r>
              <w:rPr>
                <w:sz w:val="20"/>
              </w:rPr>
              <w:t>To</w:t>
            </w:r>
            <w:r>
              <w:rPr>
                <w:spacing w:val="-4"/>
                <w:sz w:val="20"/>
              </w:rPr>
              <w:t xml:space="preserve"> </w:t>
            </w:r>
            <w:r>
              <w:rPr>
                <w:sz w:val="20"/>
              </w:rPr>
              <w:t>speak</w:t>
            </w:r>
            <w:r>
              <w:rPr>
                <w:spacing w:val="-3"/>
                <w:sz w:val="20"/>
              </w:rPr>
              <w:t xml:space="preserve"> </w:t>
            </w:r>
            <w:r>
              <w:rPr>
                <w:sz w:val="20"/>
              </w:rPr>
              <w:t>in</w:t>
            </w:r>
            <w:r>
              <w:rPr>
                <w:spacing w:val="-4"/>
                <w:sz w:val="20"/>
              </w:rPr>
              <w:t xml:space="preserve"> </w:t>
            </w:r>
            <w:r>
              <w:rPr>
                <w:sz w:val="20"/>
              </w:rPr>
              <w:t>front</w:t>
            </w:r>
            <w:r>
              <w:rPr>
                <w:spacing w:val="-4"/>
                <w:sz w:val="20"/>
              </w:rPr>
              <w:t xml:space="preserve"> </w:t>
            </w:r>
            <w:r>
              <w:rPr>
                <w:sz w:val="20"/>
              </w:rPr>
              <w:t>of</w:t>
            </w:r>
            <w:r>
              <w:rPr>
                <w:spacing w:val="-2"/>
                <w:sz w:val="20"/>
              </w:rPr>
              <w:t xml:space="preserve"> </w:t>
            </w:r>
            <w:r>
              <w:rPr>
                <w:sz w:val="20"/>
              </w:rPr>
              <w:t>a</w:t>
            </w:r>
            <w:r>
              <w:rPr>
                <w:spacing w:val="-3"/>
                <w:sz w:val="20"/>
              </w:rPr>
              <w:t xml:space="preserve"> </w:t>
            </w:r>
            <w:r>
              <w:rPr>
                <w:sz w:val="20"/>
              </w:rPr>
              <w:t>larger</w:t>
            </w:r>
            <w:r>
              <w:rPr>
                <w:spacing w:val="-4"/>
                <w:sz w:val="20"/>
              </w:rPr>
              <w:t xml:space="preserve"> </w:t>
            </w:r>
            <w:r>
              <w:rPr>
                <w:sz w:val="20"/>
              </w:rPr>
              <w:t>audience</w:t>
            </w:r>
            <w:r>
              <w:rPr>
                <w:spacing w:val="-3"/>
                <w:sz w:val="20"/>
              </w:rPr>
              <w:t xml:space="preserve"> </w:t>
            </w:r>
            <w:r>
              <w:rPr>
                <w:sz w:val="20"/>
              </w:rPr>
              <w:t>of</w:t>
            </w:r>
            <w:r>
              <w:rPr>
                <w:spacing w:val="-3"/>
                <w:sz w:val="20"/>
              </w:rPr>
              <w:t xml:space="preserve"> </w:t>
            </w:r>
            <w:r>
              <w:rPr>
                <w:sz w:val="20"/>
              </w:rPr>
              <w:t>adults</w:t>
            </w:r>
            <w:r>
              <w:rPr>
                <w:spacing w:val="-2"/>
                <w:sz w:val="20"/>
              </w:rPr>
              <w:t xml:space="preserve"> </w:t>
            </w:r>
            <w:proofErr w:type="gramStart"/>
            <w:r>
              <w:rPr>
                <w:sz w:val="20"/>
              </w:rPr>
              <w:t>e.g.</w:t>
            </w:r>
            <w:proofErr w:type="gramEnd"/>
            <w:r>
              <w:rPr>
                <w:spacing w:val="-2"/>
                <w:sz w:val="20"/>
              </w:rPr>
              <w:t xml:space="preserve"> </w:t>
            </w:r>
            <w:r>
              <w:rPr>
                <w:sz w:val="20"/>
              </w:rPr>
              <w:t>a</w:t>
            </w:r>
            <w:r>
              <w:rPr>
                <w:spacing w:val="-3"/>
                <w:sz w:val="20"/>
              </w:rPr>
              <w:t xml:space="preserve"> </w:t>
            </w:r>
            <w:r>
              <w:rPr>
                <w:sz w:val="20"/>
              </w:rPr>
              <w:t>group</w:t>
            </w:r>
            <w:r>
              <w:rPr>
                <w:spacing w:val="-3"/>
                <w:sz w:val="20"/>
              </w:rPr>
              <w:t xml:space="preserve"> </w:t>
            </w:r>
            <w:r>
              <w:rPr>
                <w:sz w:val="20"/>
              </w:rPr>
              <w:t>of</w:t>
            </w:r>
            <w:r>
              <w:rPr>
                <w:spacing w:val="-2"/>
                <w:sz w:val="20"/>
              </w:rPr>
              <w:t xml:space="preserve"> </w:t>
            </w:r>
            <w:r>
              <w:rPr>
                <w:sz w:val="20"/>
              </w:rPr>
              <w:t>eight.</w:t>
            </w:r>
          </w:p>
          <w:p w:rsidR="001E5C8D" w:rsidP="00E47132" w:rsidRDefault="001E5C8D" w14:paraId="281F1338" w14:textId="77777777">
            <w:pPr>
              <w:pStyle w:val="TableParagraph"/>
              <w:numPr>
                <w:ilvl w:val="0"/>
                <w:numId w:val="21"/>
              </w:numPr>
              <w:tabs>
                <w:tab w:val="left" w:pos="825"/>
                <w:tab w:val="left" w:pos="826"/>
              </w:tabs>
              <w:spacing w:line="231" w:lineRule="exact"/>
              <w:rPr>
                <w:sz w:val="20"/>
              </w:rPr>
            </w:pPr>
            <w:r>
              <w:rPr>
                <w:sz w:val="20"/>
              </w:rPr>
              <w:t>To</w:t>
            </w:r>
            <w:r>
              <w:rPr>
                <w:spacing w:val="-6"/>
                <w:sz w:val="20"/>
              </w:rPr>
              <w:t xml:space="preserve"> </w:t>
            </w:r>
            <w:r>
              <w:rPr>
                <w:sz w:val="20"/>
              </w:rPr>
              <w:t>collaboratively</w:t>
            </w:r>
            <w:r>
              <w:rPr>
                <w:spacing w:val="-5"/>
                <w:sz w:val="20"/>
              </w:rPr>
              <w:t xml:space="preserve"> </w:t>
            </w:r>
            <w:r>
              <w:rPr>
                <w:sz w:val="20"/>
              </w:rPr>
              <w:t>solve</w:t>
            </w:r>
            <w:r>
              <w:rPr>
                <w:spacing w:val="-5"/>
                <w:sz w:val="20"/>
              </w:rPr>
              <w:t xml:space="preserve"> </w:t>
            </w:r>
            <w:r>
              <w:rPr>
                <w:sz w:val="20"/>
              </w:rPr>
              <w:t>a</w:t>
            </w:r>
            <w:r>
              <w:rPr>
                <w:spacing w:val="-5"/>
                <w:sz w:val="20"/>
              </w:rPr>
              <w:t xml:space="preserve"> </w:t>
            </w:r>
            <w:r>
              <w:rPr>
                <w:sz w:val="20"/>
              </w:rPr>
              <w:t>problem.</w:t>
            </w:r>
          </w:p>
          <w:p w:rsidR="001E5C8D" w:rsidP="00E47132" w:rsidRDefault="001E5C8D" w14:paraId="4B310A6F" w14:textId="77777777">
            <w:pPr>
              <w:pStyle w:val="TableParagraph"/>
              <w:numPr>
                <w:ilvl w:val="0"/>
                <w:numId w:val="21"/>
              </w:numPr>
              <w:tabs>
                <w:tab w:val="left" w:pos="825"/>
                <w:tab w:val="left" w:pos="826"/>
              </w:tabs>
              <w:rPr>
                <w:sz w:val="20"/>
              </w:rPr>
            </w:pPr>
            <w:r>
              <w:rPr>
                <w:sz w:val="20"/>
              </w:rPr>
              <w:t>To</w:t>
            </w:r>
            <w:r>
              <w:rPr>
                <w:spacing w:val="-4"/>
                <w:sz w:val="20"/>
              </w:rPr>
              <w:t xml:space="preserve"> </w:t>
            </w:r>
            <w:r>
              <w:rPr>
                <w:sz w:val="20"/>
              </w:rPr>
              <w:t>speak</w:t>
            </w:r>
            <w:r>
              <w:rPr>
                <w:spacing w:val="-4"/>
                <w:sz w:val="20"/>
              </w:rPr>
              <w:t xml:space="preserve"> </w:t>
            </w:r>
            <w:r>
              <w:rPr>
                <w:sz w:val="20"/>
              </w:rPr>
              <w:t>with</w:t>
            </w:r>
            <w:r>
              <w:rPr>
                <w:spacing w:val="-4"/>
                <w:sz w:val="20"/>
              </w:rPr>
              <w:t xml:space="preserve"> </w:t>
            </w:r>
            <w:r>
              <w:rPr>
                <w:sz w:val="20"/>
              </w:rPr>
              <w:t>an</w:t>
            </w:r>
            <w:r>
              <w:rPr>
                <w:spacing w:val="-5"/>
                <w:sz w:val="20"/>
              </w:rPr>
              <w:t xml:space="preserve"> </w:t>
            </w:r>
            <w:r>
              <w:rPr>
                <w:sz w:val="20"/>
              </w:rPr>
              <w:t>unknown</w:t>
            </w:r>
            <w:r>
              <w:rPr>
                <w:spacing w:val="-2"/>
                <w:sz w:val="20"/>
              </w:rPr>
              <w:t xml:space="preserve"> </w:t>
            </w:r>
            <w:r>
              <w:rPr>
                <w:sz w:val="20"/>
              </w:rPr>
              <w:t>adult</w:t>
            </w:r>
            <w:r>
              <w:rPr>
                <w:spacing w:val="-3"/>
                <w:sz w:val="20"/>
              </w:rPr>
              <w:t xml:space="preserve"> </w:t>
            </w:r>
            <w:r>
              <w:rPr>
                <w:sz w:val="20"/>
              </w:rPr>
              <w:t>for</w:t>
            </w:r>
            <w:r>
              <w:rPr>
                <w:spacing w:val="-4"/>
                <w:sz w:val="20"/>
              </w:rPr>
              <w:t xml:space="preserve"> </w:t>
            </w:r>
            <w:r>
              <w:rPr>
                <w:sz w:val="20"/>
              </w:rPr>
              <w:t>a</w:t>
            </w:r>
            <w:r>
              <w:rPr>
                <w:spacing w:val="-3"/>
                <w:sz w:val="20"/>
              </w:rPr>
              <w:t xml:space="preserve"> </w:t>
            </w:r>
            <w:r>
              <w:rPr>
                <w:sz w:val="20"/>
              </w:rPr>
              <w:t>specific</w:t>
            </w:r>
            <w:r>
              <w:rPr>
                <w:spacing w:val="-4"/>
                <w:sz w:val="20"/>
              </w:rPr>
              <w:t xml:space="preserve"> </w:t>
            </w:r>
            <w:r>
              <w:rPr>
                <w:sz w:val="20"/>
              </w:rPr>
              <w:t>purpose,</w:t>
            </w:r>
            <w:r>
              <w:rPr>
                <w:spacing w:val="-3"/>
                <w:sz w:val="20"/>
              </w:rPr>
              <w:t xml:space="preserve"> </w:t>
            </w:r>
            <w:proofErr w:type="gramStart"/>
            <w:r>
              <w:rPr>
                <w:sz w:val="20"/>
              </w:rPr>
              <w:t>e.g.</w:t>
            </w:r>
            <w:proofErr w:type="gramEnd"/>
            <w:r>
              <w:rPr>
                <w:spacing w:val="-3"/>
                <w:sz w:val="20"/>
              </w:rPr>
              <w:t xml:space="preserve"> </w:t>
            </w:r>
            <w:r>
              <w:rPr>
                <w:sz w:val="20"/>
              </w:rPr>
              <w:t>for</w:t>
            </w:r>
            <w:r>
              <w:rPr>
                <w:spacing w:val="-3"/>
                <w:sz w:val="20"/>
              </w:rPr>
              <w:t xml:space="preserve"> </w:t>
            </w:r>
            <w:r>
              <w:rPr>
                <w:sz w:val="20"/>
              </w:rPr>
              <w:t>market</w:t>
            </w:r>
            <w:r>
              <w:rPr>
                <w:spacing w:val="-4"/>
                <w:sz w:val="20"/>
              </w:rPr>
              <w:t xml:space="preserve"> </w:t>
            </w:r>
            <w:r>
              <w:rPr>
                <w:sz w:val="20"/>
              </w:rPr>
              <w:t>research</w:t>
            </w:r>
            <w:r>
              <w:rPr>
                <w:spacing w:val="-2"/>
                <w:sz w:val="20"/>
              </w:rPr>
              <w:t xml:space="preserve"> </w:t>
            </w:r>
            <w:r>
              <w:rPr>
                <w:sz w:val="20"/>
              </w:rPr>
              <w:t>or</w:t>
            </w:r>
            <w:r>
              <w:rPr>
                <w:spacing w:val="-4"/>
                <w:sz w:val="20"/>
              </w:rPr>
              <w:t xml:space="preserve"> </w:t>
            </w:r>
            <w:r>
              <w:rPr>
                <w:sz w:val="20"/>
              </w:rPr>
              <w:t>making</w:t>
            </w:r>
            <w:r>
              <w:rPr>
                <w:spacing w:val="-3"/>
                <w:sz w:val="20"/>
              </w:rPr>
              <w:t xml:space="preserve"> </w:t>
            </w:r>
            <w:r>
              <w:rPr>
                <w:sz w:val="20"/>
              </w:rPr>
              <w:t>an</w:t>
            </w:r>
            <w:r>
              <w:rPr>
                <w:spacing w:val="-5"/>
                <w:sz w:val="20"/>
              </w:rPr>
              <w:t xml:space="preserve"> </w:t>
            </w:r>
            <w:r>
              <w:rPr>
                <w:sz w:val="20"/>
              </w:rPr>
              <w:t>order.</w:t>
            </w:r>
          </w:p>
          <w:p w:rsidR="001E5C8D" w:rsidP="00E47132" w:rsidRDefault="001E5C8D" w14:paraId="336A1BEB" w14:textId="77777777">
            <w:pPr>
              <w:pStyle w:val="TableParagraph"/>
              <w:numPr>
                <w:ilvl w:val="0"/>
                <w:numId w:val="21"/>
              </w:numPr>
              <w:tabs>
                <w:tab w:val="left" w:pos="825"/>
                <w:tab w:val="left" w:pos="826"/>
              </w:tabs>
              <w:spacing w:before="1"/>
              <w:rPr>
                <w:sz w:val="20"/>
              </w:rPr>
            </w:pPr>
            <w:r>
              <w:rPr>
                <w:sz w:val="20"/>
              </w:rPr>
              <w:t>To</w:t>
            </w:r>
            <w:r>
              <w:rPr>
                <w:spacing w:val="-4"/>
                <w:sz w:val="20"/>
              </w:rPr>
              <w:t xml:space="preserve"> </w:t>
            </w:r>
            <w:r>
              <w:rPr>
                <w:sz w:val="20"/>
              </w:rPr>
              <w:t>receive</w:t>
            </w:r>
            <w:r>
              <w:rPr>
                <w:spacing w:val="-3"/>
                <w:sz w:val="20"/>
              </w:rPr>
              <w:t xml:space="preserve"> </w:t>
            </w:r>
            <w:r>
              <w:rPr>
                <w:sz w:val="20"/>
              </w:rPr>
              <w:t>feedback</w:t>
            </w:r>
            <w:r>
              <w:rPr>
                <w:spacing w:val="-4"/>
                <w:sz w:val="20"/>
              </w:rPr>
              <w:t xml:space="preserve"> </w:t>
            </w:r>
            <w:r>
              <w:rPr>
                <w:sz w:val="20"/>
              </w:rPr>
              <w:t>from</w:t>
            </w:r>
            <w:r>
              <w:rPr>
                <w:spacing w:val="-1"/>
                <w:sz w:val="20"/>
              </w:rPr>
              <w:t xml:space="preserve"> </w:t>
            </w:r>
            <w:r>
              <w:rPr>
                <w:sz w:val="20"/>
              </w:rPr>
              <w:t>a</w:t>
            </w:r>
            <w:r>
              <w:rPr>
                <w:spacing w:val="-2"/>
                <w:sz w:val="20"/>
              </w:rPr>
              <w:t xml:space="preserve"> </w:t>
            </w:r>
            <w:r>
              <w:rPr>
                <w:sz w:val="20"/>
              </w:rPr>
              <w:t>peer</w:t>
            </w:r>
            <w:r>
              <w:rPr>
                <w:spacing w:val="-4"/>
                <w:sz w:val="20"/>
              </w:rPr>
              <w:t xml:space="preserve"> </w:t>
            </w:r>
            <w:r>
              <w:rPr>
                <w:sz w:val="20"/>
              </w:rPr>
              <w:t>or</w:t>
            </w:r>
            <w:r>
              <w:rPr>
                <w:spacing w:val="-3"/>
                <w:sz w:val="20"/>
              </w:rPr>
              <w:t xml:space="preserve"> </w:t>
            </w:r>
            <w:r>
              <w:rPr>
                <w:sz w:val="20"/>
              </w:rPr>
              <w:t>audience</w:t>
            </w:r>
            <w:r>
              <w:rPr>
                <w:spacing w:val="-4"/>
                <w:sz w:val="20"/>
              </w:rPr>
              <w:t xml:space="preserve"> </w:t>
            </w:r>
            <w:r>
              <w:rPr>
                <w:sz w:val="20"/>
              </w:rPr>
              <w:t>member</w:t>
            </w:r>
            <w:r>
              <w:rPr>
                <w:spacing w:val="-3"/>
                <w:sz w:val="20"/>
              </w:rPr>
              <w:t xml:space="preserve"> </w:t>
            </w:r>
            <w:r>
              <w:rPr>
                <w:sz w:val="20"/>
              </w:rPr>
              <w:t>on</w:t>
            </w:r>
            <w:r>
              <w:rPr>
                <w:spacing w:val="-5"/>
                <w:sz w:val="20"/>
              </w:rPr>
              <w:t xml:space="preserve"> </w:t>
            </w:r>
            <w:r>
              <w:rPr>
                <w:sz w:val="20"/>
              </w:rPr>
              <w:t>their</w:t>
            </w:r>
            <w:r>
              <w:rPr>
                <w:spacing w:val="-3"/>
                <w:sz w:val="20"/>
              </w:rPr>
              <w:t xml:space="preserve"> </w:t>
            </w:r>
            <w:r>
              <w:rPr>
                <w:sz w:val="20"/>
              </w:rPr>
              <w:t>oracy</w:t>
            </w:r>
            <w:r>
              <w:rPr>
                <w:spacing w:val="-2"/>
                <w:sz w:val="20"/>
              </w:rPr>
              <w:t xml:space="preserve"> </w:t>
            </w:r>
            <w:r>
              <w:rPr>
                <w:sz w:val="20"/>
              </w:rPr>
              <w:t>skills.</w:t>
            </w:r>
          </w:p>
          <w:p w:rsidR="001E5C8D" w:rsidP="00E47132" w:rsidRDefault="001E5C8D" w14:paraId="08BDC6D0" w14:textId="77777777">
            <w:pPr>
              <w:pStyle w:val="TableParagraph"/>
              <w:numPr>
                <w:ilvl w:val="0"/>
                <w:numId w:val="21"/>
              </w:numPr>
              <w:tabs>
                <w:tab w:val="left" w:pos="825"/>
                <w:tab w:val="left" w:pos="826"/>
              </w:tabs>
              <w:rPr>
                <w:sz w:val="20"/>
              </w:rPr>
            </w:pPr>
            <w:r>
              <w:rPr>
                <w:sz w:val="20"/>
              </w:rPr>
              <w:t>Create</w:t>
            </w:r>
            <w:r>
              <w:rPr>
                <w:spacing w:val="-5"/>
                <w:sz w:val="20"/>
              </w:rPr>
              <w:t xml:space="preserve"> </w:t>
            </w:r>
            <w:r>
              <w:rPr>
                <w:sz w:val="20"/>
              </w:rPr>
              <w:t>TV</w:t>
            </w:r>
            <w:r>
              <w:rPr>
                <w:spacing w:val="-1"/>
                <w:sz w:val="20"/>
              </w:rPr>
              <w:t xml:space="preserve"> </w:t>
            </w:r>
            <w:r>
              <w:rPr>
                <w:sz w:val="20"/>
              </w:rPr>
              <w:t>or</w:t>
            </w:r>
            <w:r>
              <w:rPr>
                <w:spacing w:val="-4"/>
                <w:sz w:val="20"/>
              </w:rPr>
              <w:t xml:space="preserve"> </w:t>
            </w:r>
            <w:r>
              <w:rPr>
                <w:sz w:val="20"/>
              </w:rPr>
              <w:t>Radio</w:t>
            </w:r>
            <w:r>
              <w:rPr>
                <w:spacing w:val="-3"/>
                <w:sz w:val="20"/>
              </w:rPr>
              <w:t xml:space="preserve"> </w:t>
            </w:r>
            <w:r>
              <w:rPr>
                <w:sz w:val="20"/>
              </w:rPr>
              <w:t>adverts.</w:t>
            </w:r>
          </w:p>
          <w:p w:rsidR="001E5C8D" w:rsidP="00E47132" w:rsidRDefault="001E5C8D" w14:paraId="7380D521" w14:textId="77777777">
            <w:pPr>
              <w:pStyle w:val="TableParagraph"/>
              <w:numPr>
                <w:ilvl w:val="0"/>
                <w:numId w:val="21"/>
              </w:numPr>
              <w:tabs>
                <w:tab w:val="left" w:pos="825"/>
                <w:tab w:val="left" w:pos="826"/>
              </w:tabs>
              <w:spacing w:before="1"/>
              <w:rPr>
                <w:sz w:val="20"/>
              </w:rPr>
            </w:pPr>
            <w:r>
              <w:rPr>
                <w:sz w:val="20"/>
              </w:rPr>
              <w:t>Peer</w:t>
            </w:r>
            <w:r>
              <w:rPr>
                <w:spacing w:val="-6"/>
                <w:sz w:val="20"/>
              </w:rPr>
              <w:t xml:space="preserve"> </w:t>
            </w:r>
            <w:r>
              <w:rPr>
                <w:sz w:val="20"/>
              </w:rPr>
              <w:t>teaching.</w:t>
            </w:r>
          </w:p>
          <w:p w:rsidR="001E5C8D" w:rsidP="00E47132" w:rsidRDefault="001E5C8D" w14:paraId="307D3C57" w14:textId="77777777">
            <w:pPr>
              <w:pStyle w:val="TableParagraph"/>
              <w:numPr>
                <w:ilvl w:val="0"/>
                <w:numId w:val="21"/>
              </w:numPr>
              <w:tabs>
                <w:tab w:val="left" w:pos="825"/>
                <w:tab w:val="left" w:pos="826"/>
              </w:tabs>
              <w:spacing w:before="1" w:line="216" w:lineRule="exact"/>
              <w:rPr>
                <w:sz w:val="20"/>
              </w:rPr>
            </w:pPr>
            <w:r>
              <w:rPr>
                <w:sz w:val="20"/>
              </w:rPr>
              <w:t>Perform</w:t>
            </w:r>
            <w:r>
              <w:rPr>
                <w:spacing w:val="-3"/>
                <w:sz w:val="20"/>
              </w:rPr>
              <w:t xml:space="preserve"> </w:t>
            </w:r>
            <w:r>
              <w:rPr>
                <w:sz w:val="20"/>
              </w:rPr>
              <w:t>poetry</w:t>
            </w:r>
            <w:r>
              <w:rPr>
                <w:spacing w:val="-4"/>
                <w:sz w:val="20"/>
              </w:rPr>
              <w:t xml:space="preserve"> </w:t>
            </w:r>
            <w:r>
              <w:rPr>
                <w:sz w:val="20"/>
              </w:rPr>
              <w:t>by</w:t>
            </w:r>
            <w:r>
              <w:rPr>
                <w:spacing w:val="-3"/>
                <w:sz w:val="20"/>
              </w:rPr>
              <w:t xml:space="preserve"> </w:t>
            </w:r>
            <w:r>
              <w:rPr>
                <w:sz w:val="20"/>
              </w:rPr>
              <w:t>heart.</w:t>
            </w:r>
          </w:p>
        </w:tc>
      </w:tr>
    </w:tbl>
    <w:p w:rsidR="001E5C8D" w:rsidP="001E5C8D" w:rsidRDefault="001E5C8D" w14:paraId="411A20EB" w14:textId="23EDC4C6"/>
    <w:p w:rsidR="001E5C8D" w:rsidP="001E5C8D" w:rsidRDefault="001E5C8D" w14:paraId="73A2B6C5" w14:textId="444A9169"/>
    <w:p w:rsidR="001E5C8D" w:rsidP="001E5C8D" w:rsidRDefault="001E5C8D" w14:paraId="7BB94E12" w14:textId="0EF4FC15"/>
    <w:tbl>
      <w:tblPr>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427"/>
        <w:gridCol w:w="7600"/>
      </w:tblGrid>
      <w:tr w:rsidR="001E5C8D" w:rsidTr="005322F2" w14:paraId="24817033" w14:textId="77777777">
        <w:trPr>
          <w:trHeight w:val="562"/>
        </w:trPr>
        <w:tc>
          <w:tcPr>
            <w:tcW w:w="15027" w:type="dxa"/>
            <w:gridSpan w:val="2"/>
            <w:shd w:val="clear" w:color="auto" w:fill="00AFEF"/>
          </w:tcPr>
          <w:p w:rsidR="001E5C8D" w:rsidP="005322F2" w:rsidRDefault="001E5C8D" w14:paraId="2D54AD19" w14:textId="77777777">
            <w:pPr>
              <w:pStyle w:val="TableParagraph"/>
              <w:spacing w:before="80"/>
              <w:ind w:left="462"/>
              <w:rPr>
                <w:b/>
                <w:sz w:val="28"/>
              </w:rPr>
            </w:pPr>
            <w:r>
              <w:rPr>
                <w:b/>
                <w:sz w:val="28"/>
              </w:rPr>
              <w:t>Progression</w:t>
            </w:r>
            <w:r>
              <w:rPr>
                <w:b/>
                <w:spacing w:val="-2"/>
                <w:sz w:val="28"/>
              </w:rPr>
              <w:t xml:space="preserve"> </w:t>
            </w:r>
            <w:r>
              <w:rPr>
                <w:b/>
                <w:sz w:val="28"/>
              </w:rPr>
              <w:t>of</w:t>
            </w:r>
            <w:r>
              <w:rPr>
                <w:b/>
                <w:spacing w:val="-2"/>
                <w:sz w:val="28"/>
              </w:rPr>
              <w:t xml:space="preserve"> </w:t>
            </w:r>
            <w:r>
              <w:rPr>
                <w:b/>
                <w:sz w:val="28"/>
              </w:rPr>
              <w:t>skills</w:t>
            </w:r>
            <w:r>
              <w:rPr>
                <w:b/>
                <w:spacing w:val="-2"/>
                <w:sz w:val="28"/>
              </w:rPr>
              <w:t xml:space="preserve"> </w:t>
            </w:r>
            <w:r>
              <w:rPr>
                <w:b/>
                <w:sz w:val="28"/>
              </w:rPr>
              <w:t>–</w:t>
            </w:r>
            <w:r>
              <w:rPr>
                <w:b/>
                <w:spacing w:val="-2"/>
                <w:sz w:val="28"/>
              </w:rPr>
              <w:t xml:space="preserve"> </w:t>
            </w:r>
            <w:r>
              <w:rPr>
                <w:b/>
                <w:sz w:val="28"/>
              </w:rPr>
              <w:t>Year</w:t>
            </w:r>
            <w:r>
              <w:rPr>
                <w:b/>
                <w:spacing w:val="-1"/>
                <w:sz w:val="28"/>
              </w:rPr>
              <w:t xml:space="preserve"> </w:t>
            </w:r>
            <w:r>
              <w:rPr>
                <w:b/>
                <w:sz w:val="28"/>
              </w:rPr>
              <w:t>5</w:t>
            </w:r>
          </w:p>
        </w:tc>
      </w:tr>
      <w:tr w:rsidR="001E5C8D" w:rsidTr="005322F2" w14:paraId="4E4DD089" w14:textId="77777777">
        <w:trPr>
          <w:trHeight w:val="1541"/>
        </w:trPr>
        <w:tc>
          <w:tcPr>
            <w:tcW w:w="7427" w:type="dxa"/>
            <w:tcBorders>
              <w:top w:val="single" w:color="000000" w:sz="6" w:space="0"/>
            </w:tcBorders>
          </w:tcPr>
          <w:p w:rsidR="001E5C8D" w:rsidP="005322F2" w:rsidRDefault="001E5C8D" w14:paraId="14BA1F62" w14:textId="77777777">
            <w:pPr>
              <w:pStyle w:val="TableParagraph"/>
              <w:tabs>
                <w:tab w:val="left" w:pos="6709"/>
              </w:tabs>
              <w:spacing w:before="294"/>
              <w:ind w:left="102"/>
              <w:rPr>
                <w:b/>
                <w:sz w:val="24"/>
              </w:rPr>
            </w:pPr>
            <w:r>
              <w:rPr>
                <w:b/>
                <w:spacing w:val="-1"/>
                <w:sz w:val="24"/>
                <w:u w:val="single"/>
              </w:rPr>
              <w:t>Physical</w:t>
            </w:r>
            <w:r>
              <w:rPr>
                <w:b/>
                <w:spacing w:val="-1"/>
                <w:sz w:val="24"/>
              </w:rPr>
              <w:tab/>
            </w:r>
            <w:r>
              <w:rPr>
                <w:b/>
                <w:noProof/>
                <w:position w:val="-26"/>
                <w:sz w:val="24"/>
              </w:rPr>
              <w:drawing>
                <wp:inline distT="0" distB="0" distL="0" distR="0" wp14:anchorId="0DB434EC" wp14:editId="555EF822">
                  <wp:extent cx="312038" cy="312038"/>
                  <wp:effectExtent l="0" t="0" r="0" b="0"/>
                  <wp:docPr id="47" name="image4.png"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4" cstate="print"/>
                          <a:stretch>
                            <a:fillRect/>
                          </a:stretch>
                        </pic:blipFill>
                        <pic:spPr>
                          <a:xfrm>
                            <a:off x="0" y="0"/>
                            <a:ext cx="312038" cy="312038"/>
                          </a:xfrm>
                          <a:prstGeom prst="rect">
                            <a:avLst/>
                          </a:prstGeom>
                        </pic:spPr>
                      </pic:pic>
                    </a:graphicData>
                  </a:graphic>
                </wp:inline>
              </w:drawing>
            </w:r>
          </w:p>
          <w:p w:rsidR="001E5C8D" w:rsidP="00E47132" w:rsidRDefault="001E5C8D" w14:paraId="4352B7B0" w14:textId="77777777">
            <w:pPr>
              <w:pStyle w:val="TableParagraph"/>
              <w:numPr>
                <w:ilvl w:val="0"/>
                <w:numId w:val="32"/>
              </w:numPr>
              <w:tabs>
                <w:tab w:val="left" w:pos="823"/>
                <w:tab w:val="left" w:pos="824"/>
              </w:tabs>
              <w:spacing w:before="167"/>
              <w:ind w:hanging="362"/>
              <w:rPr>
                <w:rFonts w:ascii="Wingdings" w:hAnsi="Wingdings"/>
                <w:sz w:val="20"/>
              </w:rPr>
            </w:pPr>
            <w:r>
              <w:rPr>
                <w:sz w:val="20"/>
              </w:rPr>
              <w:t>To</w:t>
            </w:r>
            <w:r>
              <w:rPr>
                <w:spacing w:val="-4"/>
                <w:sz w:val="20"/>
              </w:rPr>
              <w:t xml:space="preserve"> </w:t>
            </w:r>
            <w:r>
              <w:rPr>
                <w:sz w:val="20"/>
              </w:rPr>
              <w:t>project</w:t>
            </w:r>
            <w:r>
              <w:rPr>
                <w:spacing w:val="-4"/>
                <w:sz w:val="20"/>
              </w:rPr>
              <w:t xml:space="preserve"> </w:t>
            </w:r>
            <w:r>
              <w:rPr>
                <w:sz w:val="20"/>
              </w:rPr>
              <w:t>their</w:t>
            </w:r>
            <w:r>
              <w:rPr>
                <w:spacing w:val="-4"/>
                <w:sz w:val="20"/>
              </w:rPr>
              <w:t xml:space="preserve"> </w:t>
            </w:r>
            <w:r>
              <w:rPr>
                <w:sz w:val="20"/>
              </w:rPr>
              <w:t>voice</w:t>
            </w:r>
            <w:r>
              <w:rPr>
                <w:spacing w:val="-4"/>
                <w:sz w:val="20"/>
              </w:rPr>
              <w:t xml:space="preserve"> </w:t>
            </w:r>
            <w:r>
              <w:rPr>
                <w:sz w:val="20"/>
              </w:rPr>
              <w:t>to</w:t>
            </w:r>
            <w:r>
              <w:rPr>
                <w:spacing w:val="-3"/>
                <w:sz w:val="20"/>
              </w:rPr>
              <w:t xml:space="preserve"> </w:t>
            </w:r>
            <w:r>
              <w:rPr>
                <w:sz w:val="20"/>
              </w:rPr>
              <w:t>large</w:t>
            </w:r>
            <w:r>
              <w:rPr>
                <w:spacing w:val="-4"/>
                <w:sz w:val="20"/>
              </w:rPr>
              <w:t xml:space="preserve"> </w:t>
            </w:r>
            <w:r>
              <w:rPr>
                <w:sz w:val="20"/>
              </w:rPr>
              <w:t>audience.</w:t>
            </w:r>
          </w:p>
          <w:p w:rsidR="001E5C8D" w:rsidP="00E47132" w:rsidRDefault="001E5C8D" w14:paraId="575DA08B" w14:textId="77777777">
            <w:pPr>
              <w:pStyle w:val="TableParagraph"/>
              <w:numPr>
                <w:ilvl w:val="0"/>
                <w:numId w:val="32"/>
              </w:numPr>
              <w:tabs>
                <w:tab w:val="left" w:pos="824"/>
              </w:tabs>
              <w:spacing w:before="1"/>
              <w:ind w:hanging="362"/>
              <w:rPr>
                <w:rFonts w:ascii="Wingdings" w:hAnsi="Wingdings"/>
                <w:sz w:val="28"/>
              </w:rPr>
            </w:pPr>
            <w:r>
              <w:rPr>
                <w:sz w:val="20"/>
              </w:rPr>
              <w:t>For</w:t>
            </w:r>
            <w:r>
              <w:rPr>
                <w:spacing w:val="-6"/>
                <w:sz w:val="20"/>
              </w:rPr>
              <w:t xml:space="preserve"> </w:t>
            </w:r>
            <w:r>
              <w:rPr>
                <w:sz w:val="20"/>
              </w:rPr>
              <w:t>gestures</w:t>
            </w:r>
            <w:r>
              <w:rPr>
                <w:spacing w:val="-5"/>
                <w:sz w:val="20"/>
              </w:rPr>
              <w:t xml:space="preserve"> </w:t>
            </w:r>
            <w:r>
              <w:rPr>
                <w:sz w:val="20"/>
              </w:rPr>
              <w:t>to</w:t>
            </w:r>
            <w:r>
              <w:rPr>
                <w:spacing w:val="-2"/>
                <w:sz w:val="20"/>
              </w:rPr>
              <w:t xml:space="preserve"> </w:t>
            </w:r>
            <w:r>
              <w:rPr>
                <w:sz w:val="20"/>
              </w:rPr>
              <w:t>become</w:t>
            </w:r>
            <w:r>
              <w:rPr>
                <w:spacing w:val="-5"/>
                <w:sz w:val="20"/>
              </w:rPr>
              <w:t xml:space="preserve"> </w:t>
            </w:r>
            <w:r>
              <w:rPr>
                <w:sz w:val="20"/>
              </w:rPr>
              <w:t>increasingly</w:t>
            </w:r>
            <w:r>
              <w:rPr>
                <w:spacing w:val="-6"/>
                <w:sz w:val="20"/>
              </w:rPr>
              <w:t xml:space="preserve"> </w:t>
            </w:r>
            <w:r>
              <w:rPr>
                <w:sz w:val="20"/>
              </w:rPr>
              <w:t>natural.</w:t>
            </w:r>
          </w:p>
        </w:tc>
        <w:tc>
          <w:tcPr>
            <w:tcW w:w="7600" w:type="dxa"/>
            <w:tcBorders>
              <w:top w:val="single" w:color="000000" w:sz="6" w:space="0"/>
            </w:tcBorders>
          </w:tcPr>
          <w:p w:rsidR="001E5C8D" w:rsidP="005322F2" w:rsidRDefault="001E5C8D" w14:paraId="3DE4EAE2" w14:textId="77777777">
            <w:pPr>
              <w:pStyle w:val="TableParagraph"/>
              <w:spacing w:before="80"/>
              <w:ind w:left="102"/>
              <w:rPr>
                <w:b/>
                <w:sz w:val="24"/>
              </w:rPr>
            </w:pPr>
            <w:r>
              <w:rPr>
                <w:b/>
                <w:sz w:val="24"/>
                <w:u w:val="single"/>
              </w:rPr>
              <w:t>Linguistic</w:t>
            </w:r>
          </w:p>
          <w:p w:rsidR="001E5C8D" w:rsidP="005322F2" w:rsidRDefault="001E5C8D" w14:paraId="1213B9A5" w14:textId="77777777">
            <w:pPr>
              <w:pStyle w:val="TableParagraph"/>
              <w:spacing w:before="7"/>
              <w:rPr>
                <w:rFonts w:ascii="Comic Sans MS"/>
                <w:b/>
                <w:sz w:val="24"/>
              </w:rPr>
            </w:pPr>
          </w:p>
          <w:p w:rsidR="001E5C8D" w:rsidP="00E47132" w:rsidRDefault="001E5C8D" w14:paraId="19C5A4BE" w14:textId="77777777">
            <w:pPr>
              <w:pStyle w:val="TableParagraph"/>
              <w:numPr>
                <w:ilvl w:val="0"/>
                <w:numId w:val="31"/>
              </w:numPr>
              <w:tabs>
                <w:tab w:val="left" w:pos="823"/>
              </w:tabs>
              <w:spacing w:line="223" w:lineRule="auto"/>
              <w:ind w:left="822" w:right="843"/>
              <w:rPr>
                <w:sz w:val="20"/>
              </w:rPr>
            </w:pPr>
            <w:r>
              <w:rPr>
                <w:sz w:val="20"/>
              </w:rPr>
              <w:t>To</w:t>
            </w:r>
            <w:r>
              <w:rPr>
                <w:spacing w:val="-5"/>
                <w:sz w:val="20"/>
              </w:rPr>
              <w:t xml:space="preserve"> </w:t>
            </w:r>
            <w:r>
              <w:rPr>
                <w:sz w:val="20"/>
              </w:rPr>
              <w:t>use</w:t>
            </w:r>
            <w:r>
              <w:rPr>
                <w:spacing w:val="-5"/>
                <w:sz w:val="20"/>
              </w:rPr>
              <w:t xml:space="preserve"> </w:t>
            </w:r>
            <w:r>
              <w:rPr>
                <w:sz w:val="20"/>
              </w:rPr>
              <w:t>an</w:t>
            </w:r>
            <w:r>
              <w:rPr>
                <w:spacing w:val="-5"/>
                <w:sz w:val="20"/>
              </w:rPr>
              <w:t xml:space="preserve"> </w:t>
            </w:r>
            <w:r>
              <w:rPr>
                <w:sz w:val="20"/>
              </w:rPr>
              <w:t>increasingly</w:t>
            </w:r>
            <w:r>
              <w:rPr>
                <w:spacing w:val="-5"/>
                <w:sz w:val="20"/>
              </w:rPr>
              <w:t xml:space="preserve"> </w:t>
            </w:r>
            <w:r>
              <w:rPr>
                <w:sz w:val="20"/>
              </w:rPr>
              <w:t>sophisticated</w:t>
            </w:r>
            <w:r>
              <w:rPr>
                <w:spacing w:val="-6"/>
                <w:sz w:val="20"/>
              </w:rPr>
              <w:t xml:space="preserve"> </w:t>
            </w:r>
            <w:r>
              <w:rPr>
                <w:sz w:val="20"/>
              </w:rPr>
              <w:t>range</w:t>
            </w:r>
            <w:r>
              <w:rPr>
                <w:spacing w:val="-3"/>
                <w:sz w:val="20"/>
              </w:rPr>
              <w:t xml:space="preserve"> </w:t>
            </w:r>
            <w:r>
              <w:rPr>
                <w:sz w:val="20"/>
              </w:rPr>
              <w:t>of</w:t>
            </w:r>
            <w:r>
              <w:rPr>
                <w:spacing w:val="-4"/>
                <w:sz w:val="20"/>
              </w:rPr>
              <w:t xml:space="preserve"> </w:t>
            </w:r>
            <w:r>
              <w:rPr>
                <w:sz w:val="20"/>
              </w:rPr>
              <w:t>sentence</w:t>
            </w:r>
            <w:r>
              <w:rPr>
                <w:spacing w:val="-3"/>
                <w:sz w:val="20"/>
              </w:rPr>
              <w:t xml:space="preserve"> </w:t>
            </w:r>
            <w:r>
              <w:rPr>
                <w:sz w:val="20"/>
              </w:rPr>
              <w:t>stems</w:t>
            </w:r>
            <w:r>
              <w:rPr>
                <w:spacing w:val="-4"/>
                <w:sz w:val="20"/>
              </w:rPr>
              <w:t xml:space="preserve"> </w:t>
            </w:r>
            <w:r>
              <w:rPr>
                <w:sz w:val="20"/>
              </w:rPr>
              <w:t>with</w:t>
            </w:r>
            <w:r>
              <w:rPr>
                <w:spacing w:val="-57"/>
                <w:sz w:val="20"/>
              </w:rPr>
              <w:t xml:space="preserve"> </w:t>
            </w:r>
            <w:r>
              <w:rPr>
                <w:sz w:val="20"/>
              </w:rPr>
              <w:t>fluency</w:t>
            </w:r>
            <w:r>
              <w:rPr>
                <w:spacing w:val="-2"/>
                <w:sz w:val="20"/>
              </w:rPr>
              <w:t xml:space="preserve"> </w:t>
            </w:r>
            <w:r>
              <w:rPr>
                <w:sz w:val="20"/>
              </w:rPr>
              <w:t>and</w:t>
            </w:r>
            <w:r>
              <w:rPr>
                <w:spacing w:val="-1"/>
                <w:sz w:val="20"/>
              </w:rPr>
              <w:t xml:space="preserve"> </w:t>
            </w:r>
            <w:r>
              <w:rPr>
                <w:sz w:val="20"/>
              </w:rPr>
              <w:t>accuracy.</w:t>
            </w:r>
          </w:p>
        </w:tc>
      </w:tr>
      <w:tr w:rsidR="001E5C8D" w:rsidTr="005322F2" w14:paraId="1184EDAA" w14:textId="77777777">
        <w:trPr>
          <w:trHeight w:val="2745"/>
        </w:trPr>
        <w:tc>
          <w:tcPr>
            <w:tcW w:w="7427" w:type="dxa"/>
          </w:tcPr>
          <w:p w:rsidR="001E5C8D" w:rsidP="005322F2" w:rsidRDefault="001E5C8D" w14:paraId="1A45E480" w14:textId="77777777">
            <w:pPr>
              <w:pStyle w:val="TableParagraph"/>
              <w:tabs>
                <w:tab w:val="left" w:pos="6647"/>
              </w:tabs>
              <w:spacing w:before="79"/>
              <w:ind w:left="102"/>
              <w:rPr>
                <w:b/>
                <w:sz w:val="24"/>
              </w:rPr>
            </w:pPr>
            <w:r>
              <w:rPr>
                <w:b/>
                <w:sz w:val="24"/>
                <w:u w:val="single"/>
              </w:rPr>
              <w:t>Cognitive</w:t>
            </w:r>
            <w:r>
              <w:rPr>
                <w:b/>
                <w:sz w:val="24"/>
              </w:rPr>
              <w:tab/>
            </w:r>
            <w:r>
              <w:rPr>
                <w:b/>
                <w:noProof/>
                <w:position w:val="-30"/>
                <w:sz w:val="24"/>
              </w:rPr>
              <w:drawing>
                <wp:inline distT="0" distB="0" distL="0" distR="0" wp14:anchorId="3762053F" wp14:editId="46701402">
                  <wp:extent cx="354964" cy="339026"/>
                  <wp:effectExtent l="0" t="0" r="0" b="0"/>
                  <wp:docPr id="49" name="image6.png" descr="A picture containing text, transport, wheel, ge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6" cstate="print"/>
                          <a:stretch>
                            <a:fillRect/>
                          </a:stretch>
                        </pic:blipFill>
                        <pic:spPr>
                          <a:xfrm>
                            <a:off x="0" y="0"/>
                            <a:ext cx="354964" cy="339026"/>
                          </a:xfrm>
                          <a:prstGeom prst="rect">
                            <a:avLst/>
                          </a:prstGeom>
                        </pic:spPr>
                      </pic:pic>
                    </a:graphicData>
                  </a:graphic>
                </wp:inline>
              </w:drawing>
            </w:r>
          </w:p>
          <w:p w:rsidR="001E5C8D" w:rsidP="00E47132" w:rsidRDefault="001E5C8D" w14:paraId="065BB5FB" w14:textId="77777777">
            <w:pPr>
              <w:pStyle w:val="TableParagraph"/>
              <w:numPr>
                <w:ilvl w:val="0"/>
                <w:numId w:val="30"/>
              </w:numPr>
              <w:tabs>
                <w:tab w:val="left" w:pos="932"/>
              </w:tabs>
              <w:spacing w:before="131" w:line="235" w:lineRule="auto"/>
              <w:ind w:right="182"/>
              <w:rPr>
                <w:sz w:val="20"/>
              </w:rPr>
            </w:pPr>
            <w:r>
              <w:rPr>
                <w:sz w:val="20"/>
              </w:rPr>
              <w:t>To be able to draw upon knowledge of the world to support their own</w:t>
            </w:r>
            <w:r>
              <w:rPr>
                <w:spacing w:val="-58"/>
                <w:sz w:val="20"/>
              </w:rPr>
              <w:t xml:space="preserve"> </w:t>
            </w:r>
            <w:r>
              <w:rPr>
                <w:sz w:val="20"/>
              </w:rPr>
              <w:t xml:space="preserve">point of view and explore different perspectives. </w:t>
            </w:r>
            <w:proofErr w:type="gramStart"/>
            <w:r>
              <w:rPr>
                <w:sz w:val="20"/>
              </w:rPr>
              <w:t>E.g.</w:t>
            </w:r>
            <w:proofErr w:type="gramEnd"/>
            <w:r>
              <w:rPr>
                <w:sz w:val="20"/>
              </w:rPr>
              <w:t xml:space="preserve"> In a discussion</w:t>
            </w:r>
            <w:r>
              <w:rPr>
                <w:spacing w:val="1"/>
                <w:sz w:val="20"/>
              </w:rPr>
              <w:t xml:space="preserve"> </w:t>
            </w:r>
            <w:r>
              <w:rPr>
                <w:sz w:val="20"/>
              </w:rPr>
              <w:t>about vegetarianism, rather than saying ‘my mum is a vegetarian so</w:t>
            </w:r>
            <w:r>
              <w:rPr>
                <w:spacing w:val="1"/>
                <w:sz w:val="20"/>
              </w:rPr>
              <w:t xml:space="preserve"> </w:t>
            </w:r>
            <w:r>
              <w:rPr>
                <w:sz w:val="20"/>
              </w:rPr>
              <w:t>eating</w:t>
            </w:r>
            <w:r>
              <w:rPr>
                <w:spacing w:val="-3"/>
                <w:sz w:val="20"/>
              </w:rPr>
              <w:t xml:space="preserve"> </w:t>
            </w:r>
            <w:r>
              <w:rPr>
                <w:sz w:val="20"/>
              </w:rPr>
              <w:t>meat</w:t>
            </w:r>
            <w:r>
              <w:rPr>
                <w:spacing w:val="-3"/>
                <w:sz w:val="20"/>
              </w:rPr>
              <w:t xml:space="preserve"> </w:t>
            </w:r>
            <w:r>
              <w:rPr>
                <w:sz w:val="20"/>
              </w:rPr>
              <w:t>is</w:t>
            </w:r>
            <w:r>
              <w:rPr>
                <w:spacing w:val="-3"/>
                <w:sz w:val="20"/>
              </w:rPr>
              <w:t xml:space="preserve"> </w:t>
            </w:r>
            <w:r>
              <w:rPr>
                <w:sz w:val="20"/>
              </w:rPr>
              <w:t>wrong’</w:t>
            </w:r>
            <w:r>
              <w:rPr>
                <w:spacing w:val="-2"/>
                <w:sz w:val="20"/>
              </w:rPr>
              <w:t xml:space="preserve"> </w:t>
            </w:r>
            <w:r>
              <w:rPr>
                <w:sz w:val="20"/>
              </w:rPr>
              <w:t>to</w:t>
            </w:r>
            <w:r>
              <w:rPr>
                <w:spacing w:val="-2"/>
                <w:sz w:val="20"/>
              </w:rPr>
              <w:t xml:space="preserve"> </w:t>
            </w:r>
            <w:r>
              <w:rPr>
                <w:sz w:val="20"/>
              </w:rPr>
              <w:t>be</w:t>
            </w:r>
            <w:r>
              <w:rPr>
                <w:spacing w:val="-4"/>
                <w:sz w:val="20"/>
              </w:rPr>
              <w:t xml:space="preserve"> </w:t>
            </w:r>
            <w:r>
              <w:rPr>
                <w:sz w:val="20"/>
              </w:rPr>
              <w:t>able</w:t>
            </w:r>
            <w:r>
              <w:rPr>
                <w:spacing w:val="-3"/>
                <w:sz w:val="20"/>
              </w:rPr>
              <w:t xml:space="preserve"> </w:t>
            </w:r>
            <w:r>
              <w:rPr>
                <w:sz w:val="20"/>
              </w:rPr>
              <w:t>to</w:t>
            </w:r>
            <w:r>
              <w:rPr>
                <w:spacing w:val="-2"/>
                <w:sz w:val="20"/>
              </w:rPr>
              <w:t xml:space="preserve"> </w:t>
            </w:r>
            <w:r>
              <w:rPr>
                <w:sz w:val="20"/>
              </w:rPr>
              <w:t>say</w:t>
            </w:r>
            <w:r>
              <w:rPr>
                <w:spacing w:val="-4"/>
                <w:sz w:val="20"/>
              </w:rPr>
              <w:t xml:space="preserve"> </w:t>
            </w:r>
            <w:r>
              <w:rPr>
                <w:sz w:val="20"/>
              </w:rPr>
              <w:t>‘lots</w:t>
            </w:r>
            <w:r>
              <w:rPr>
                <w:spacing w:val="-2"/>
                <w:sz w:val="20"/>
              </w:rPr>
              <w:t xml:space="preserve"> </w:t>
            </w:r>
            <w:r>
              <w:rPr>
                <w:sz w:val="20"/>
              </w:rPr>
              <w:t>of</w:t>
            </w:r>
            <w:r>
              <w:rPr>
                <w:spacing w:val="-3"/>
                <w:sz w:val="20"/>
              </w:rPr>
              <w:t xml:space="preserve"> </w:t>
            </w:r>
            <w:r>
              <w:rPr>
                <w:sz w:val="20"/>
              </w:rPr>
              <w:t>people</w:t>
            </w:r>
            <w:r>
              <w:rPr>
                <w:spacing w:val="-3"/>
                <w:sz w:val="20"/>
              </w:rPr>
              <w:t xml:space="preserve"> </w:t>
            </w:r>
            <w:r>
              <w:rPr>
                <w:sz w:val="20"/>
              </w:rPr>
              <w:t>don’t</w:t>
            </w:r>
            <w:r>
              <w:rPr>
                <w:spacing w:val="-3"/>
                <w:sz w:val="20"/>
              </w:rPr>
              <w:t xml:space="preserve"> </w:t>
            </w:r>
            <w:r>
              <w:rPr>
                <w:sz w:val="20"/>
              </w:rPr>
              <w:t>eat</w:t>
            </w:r>
            <w:r>
              <w:rPr>
                <w:spacing w:val="-1"/>
                <w:sz w:val="20"/>
              </w:rPr>
              <w:t xml:space="preserve"> </w:t>
            </w:r>
            <w:r>
              <w:rPr>
                <w:sz w:val="20"/>
              </w:rPr>
              <w:t>meat</w:t>
            </w:r>
            <w:r>
              <w:rPr>
                <w:spacing w:val="-57"/>
                <w:sz w:val="20"/>
              </w:rPr>
              <w:t xml:space="preserve"> </w:t>
            </w:r>
            <w:r>
              <w:rPr>
                <w:sz w:val="20"/>
              </w:rPr>
              <w:t>because</w:t>
            </w:r>
            <w:r>
              <w:rPr>
                <w:spacing w:val="-2"/>
                <w:sz w:val="20"/>
              </w:rPr>
              <w:t xml:space="preserve"> </w:t>
            </w:r>
            <w:r>
              <w:rPr>
                <w:sz w:val="20"/>
              </w:rPr>
              <w:t>they</w:t>
            </w:r>
            <w:r>
              <w:rPr>
                <w:spacing w:val="-2"/>
                <w:sz w:val="20"/>
              </w:rPr>
              <w:t xml:space="preserve"> </w:t>
            </w:r>
            <w:r>
              <w:rPr>
                <w:sz w:val="20"/>
              </w:rPr>
              <w:t>believe</w:t>
            </w:r>
            <w:r>
              <w:rPr>
                <w:spacing w:val="-1"/>
                <w:sz w:val="20"/>
              </w:rPr>
              <w:t xml:space="preserve"> </w:t>
            </w:r>
            <w:r>
              <w:rPr>
                <w:sz w:val="20"/>
              </w:rPr>
              <w:t>killing</w:t>
            </w:r>
            <w:r>
              <w:rPr>
                <w:spacing w:val="-1"/>
                <w:sz w:val="20"/>
              </w:rPr>
              <w:t xml:space="preserve"> </w:t>
            </w:r>
            <w:r>
              <w:rPr>
                <w:sz w:val="20"/>
              </w:rPr>
              <w:t>animals is</w:t>
            </w:r>
            <w:r>
              <w:rPr>
                <w:spacing w:val="-1"/>
                <w:sz w:val="20"/>
              </w:rPr>
              <w:t xml:space="preserve"> </w:t>
            </w:r>
            <w:r>
              <w:rPr>
                <w:sz w:val="20"/>
              </w:rPr>
              <w:t>cruel’.</w:t>
            </w:r>
          </w:p>
          <w:p w:rsidR="001E5C8D" w:rsidP="00E47132" w:rsidRDefault="001E5C8D" w14:paraId="0761097F" w14:textId="77777777">
            <w:pPr>
              <w:pStyle w:val="TableParagraph"/>
              <w:numPr>
                <w:ilvl w:val="0"/>
                <w:numId w:val="30"/>
              </w:numPr>
              <w:tabs>
                <w:tab w:val="left" w:pos="932"/>
              </w:tabs>
              <w:spacing w:before="12" w:line="235" w:lineRule="auto"/>
              <w:ind w:right="174"/>
              <w:rPr>
                <w:sz w:val="20"/>
              </w:rPr>
            </w:pPr>
            <w:r>
              <w:rPr>
                <w:sz w:val="20"/>
              </w:rPr>
              <w:t>To</w:t>
            </w:r>
            <w:r>
              <w:rPr>
                <w:spacing w:val="-4"/>
                <w:sz w:val="20"/>
              </w:rPr>
              <w:t xml:space="preserve"> </w:t>
            </w:r>
            <w:r>
              <w:rPr>
                <w:sz w:val="20"/>
              </w:rPr>
              <w:t>identify</w:t>
            </w:r>
            <w:r>
              <w:rPr>
                <w:spacing w:val="-4"/>
                <w:sz w:val="20"/>
              </w:rPr>
              <w:t xml:space="preserve"> </w:t>
            </w:r>
            <w:r>
              <w:rPr>
                <w:sz w:val="20"/>
              </w:rPr>
              <w:t>when</w:t>
            </w:r>
            <w:r>
              <w:rPr>
                <w:spacing w:val="-4"/>
                <w:sz w:val="20"/>
              </w:rPr>
              <w:t xml:space="preserve"> </w:t>
            </w:r>
            <w:r>
              <w:rPr>
                <w:sz w:val="20"/>
              </w:rPr>
              <w:t>a</w:t>
            </w:r>
            <w:r>
              <w:rPr>
                <w:spacing w:val="-3"/>
                <w:sz w:val="20"/>
              </w:rPr>
              <w:t xml:space="preserve"> </w:t>
            </w:r>
            <w:r>
              <w:rPr>
                <w:sz w:val="20"/>
              </w:rPr>
              <w:t>discussion</w:t>
            </w:r>
            <w:r>
              <w:rPr>
                <w:spacing w:val="-5"/>
                <w:sz w:val="20"/>
              </w:rPr>
              <w:t xml:space="preserve"> </w:t>
            </w:r>
            <w:r>
              <w:rPr>
                <w:sz w:val="20"/>
              </w:rPr>
              <w:t>is</w:t>
            </w:r>
            <w:r>
              <w:rPr>
                <w:spacing w:val="-2"/>
                <w:sz w:val="20"/>
              </w:rPr>
              <w:t xml:space="preserve"> </w:t>
            </w:r>
            <w:r>
              <w:rPr>
                <w:sz w:val="20"/>
              </w:rPr>
              <w:t>going</w:t>
            </w:r>
            <w:r>
              <w:rPr>
                <w:spacing w:val="-3"/>
                <w:sz w:val="20"/>
              </w:rPr>
              <w:t xml:space="preserve"> </w:t>
            </w:r>
            <w:r>
              <w:rPr>
                <w:sz w:val="20"/>
              </w:rPr>
              <w:t>off</w:t>
            </w:r>
            <w:r>
              <w:rPr>
                <w:spacing w:val="-3"/>
                <w:sz w:val="20"/>
              </w:rPr>
              <w:t xml:space="preserve"> </w:t>
            </w:r>
            <w:r>
              <w:rPr>
                <w:sz w:val="20"/>
              </w:rPr>
              <w:t>topic</w:t>
            </w:r>
            <w:r>
              <w:rPr>
                <w:spacing w:val="-3"/>
                <w:sz w:val="20"/>
              </w:rPr>
              <w:t xml:space="preserve"> </w:t>
            </w:r>
            <w:r>
              <w:rPr>
                <w:sz w:val="20"/>
              </w:rPr>
              <w:t>and</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able</w:t>
            </w:r>
            <w:r>
              <w:rPr>
                <w:spacing w:val="-2"/>
                <w:sz w:val="20"/>
              </w:rPr>
              <w:t xml:space="preserve"> </w:t>
            </w:r>
            <w:r>
              <w:rPr>
                <w:sz w:val="20"/>
              </w:rPr>
              <w:t>to</w:t>
            </w:r>
            <w:r>
              <w:rPr>
                <w:spacing w:val="-3"/>
                <w:sz w:val="20"/>
              </w:rPr>
              <w:t xml:space="preserve"> </w:t>
            </w:r>
            <w:r>
              <w:rPr>
                <w:sz w:val="20"/>
              </w:rPr>
              <w:t>bring</w:t>
            </w:r>
            <w:r>
              <w:rPr>
                <w:spacing w:val="-57"/>
                <w:sz w:val="20"/>
              </w:rPr>
              <w:t xml:space="preserve"> </w:t>
            </w:r>
            <w:r>
              <w:rPr>
                <w:sz w:val="20"/>
              </w:rPr>
              <w:t>it</w:t>
            </w:r>
            <w:r>
              <w:rPr>
                <w:spacing w:val="-2"/>
                <w:sz w:val="20"/>
              </w:rPr>
              <w:t xml:space="preserve"> </w:t>
            </w:r>
            <w:r>
              <w:rPr>
                <w:sz w:val="20"/>
              </w:rPr>
              <w:t>back</w:t>
            </w:r>
            <w:r>
              <w:rPr>
                <w:spacing w:val="-1"/>
                <w:sz w:val="20"/>
              </w:rPr>
              <w:t xml:space="preserve"> </w:t>
            </w:r>
            <w:r>
              <w:rPr>
                <w:sz w:val="20"/>
              </w:rPr>
              <w:t>on</w:t>
            </w:r>
            <w:r>
              <w:rPr>
                <w:spacing w:val="-2"/>
                <w:sz w:val="20"/>
              </w:rPr>
              <w:t xml:space="preserve"> </w:t>
            </w:r>
            <w:r>
              <w:rPr>
                <w:sz w:val="20"/>
              </w:rPr>
              <w:t>track.</w:t>
            </w:r>
          </w:p>
        </w:tc>
        <w:tc>
          <w:tcPr>
            <w:tcW w:w="7600" w:type="dxa"/>
          </w:tcPr>
          <w:p w:rsidR="001E5C8D" w:rsidP="005322F2" w:rsidRDefault="001E5C8D" w14:paraId="30B6002A" w14:textId="77777777">
            <w:pPr>
              <w:pStyle w:val="TableParagraph"/>
              <w:spacing w:before="79"/>
              <w:ind w:left="102"/>
              <w:rPr>
                <w:b/>
                <w:sz w:val="24"/>
              </w:rPr>
            </w:pPr>
            <w:r>
              <w:rPr>
                <w:b/>
                <w:sz w:val="24"/>
                <w:u w:val="single"/>
              </w:rPr>
              <w:t>Social</w:t>
            </w:r>
            <w:r>
              <w:rPr>
                <w:b/>
                <w:spacing w:val="-3"/>
                <w:sz w:val="24"/>
                <w:u w:val="single"/>
              </w:rPr>
              <w:t xml:space="preserve"> </w:t>
            </w:r>
            <w:r>
              <w:rPr>
                <w:b/>
                <w:sz w:val="24"/>
                <w:u w:val="single"/>
              </w:rPr>
              <w:t>and</w:t>
            </w:r>
            <w:r>
              <w:rPr>
                <w:b/>
                <w:spacing w:val="-4"/>
                <w:sz w:val="24"/>
                <w:u w:val="single"/>
              </w:rPr>
              <w:t xml:space="preserve"> </w:t>
            </w:r>
            <w:r>
              <w:rPr>
                <w:b/>
                <w:sz w:val="24"/>
                <w:u w:val="single"/>
              </w:rPr>
              <w:t>Emotional</w:t>
            </w:r>
          </w:p>
          <w:p w:rsidR="001E5C8D" w:rsidP="005322F2" w:rsidRDefault="001E5C8D" w14:paraId="5131197B" w14:textId="77777777">
            <w:pPr>
              <w:pStyle w:val="TableParagraph"/>
              <w:spacing w:before="5"/>
              <w:rPr>
                <w:rFonts w:ascii="Comic Sans MS"/>
                <w:b/>
                <w:sz w:val="23"/>
              </w:rPr>
            </w:pPr>
          </w:p>
          <w:p w:rsidR="001E5C8D" w:rsidP="00E47132" w:rsidRDefault="001E5C8D" w14:paraId="63AB75CC" w14:textId="77777777">
            <w:pPr>
              <w:pStyle w:val="TableParagraph"/>
              <w:numPr>
                <w:ilvl w:val="0"/>
                <w:numId w:val="29"/>
              </w:numPr>
              <w:tabs>
                <w:tab w:val="left" w:pos="933"/>
                <w:tab w:val="left" w:pos="934"/>
              </w:tabs>
              <w:spacing w:line="231" w:lineRule="exact"/>
              <w:ind w:hanging="361"/>
              <w:rPr>
                <w:sz w:val="20"/>
              </w:rPr>
            </w:pPr>
            <w:r>
              <w:rPr>
                <w:sz w:val="20"/>
              </w:rPr>
              <w:t>Listening</w:t>
            </w:r>
            <w:r>
              <w:rPr>
                <w:spacing w:val="-5"/>
                <w:sz w:val="20"/>
              </w:rPr>
              <w:t xml:space="preserve"> </w:t>
            </w:r>
            <w:r>
              <w:rPr>
                <w:sz w:val="20"/>
              </w:rPr>
              <w:t>for</w:t>
            </w:r>
            <w:r>
              <w:rPr>
                <w:spacing w:val="-5"/>
                <w:sz w:val="20"/>
              </w:rPr>
              <w:t xml:space="preserve"> </w:t>
            </w:r>
            <w:r>
              <w:rPr>
                <w:sz w:val="20"/>
              </w:rPr>
              <w:t>extended</w:t>
            </w:r>
            <w:r>
              <w:rPr>
                <w:spacing w:val="-5"/>
                <w:sz w:val="20"/>
              </w:rPr>
              <w:t xml:space="preserve"> </w:t>
            </w:r>
            <w:r>
              <w:rPr>
                <w:sz w:val="20"/>
              </w:rPr>
              <w:t>periods</w:t>
            </w:r>
            <w:r>
              <w:rPr>
                <w:spacing w:val="-5"/>
                <w:sz w:val="20"/>
              </w:rPr>
              <w:t xml:space="preserve"> </w:t>
            </w:r>
            <w:r>
              <w:rPr>
                <w:sz w:val="20"/>
              </w:rPr>
              <w:t>of</w:t>
            </w:r>
            <w:r>
              <w:rPr>
                <w:spacing w:val="-4"/>
                <w:sz w:val="20"/>
              </w:rPr>
              <w:t xml:space="preserve"> </w:t>
            </w:r>
            <w:r>
              <w:rPr>
                <w:sz w:val="20"/>
              </w:rPr>
              <w:t>time.</w:t>
            </w:r>
          </w:p>
          <w:p w:rsidR="001E5C8D" w:rsidP="00E47132" w:rsidRDefault="001E5C8D" w14:paraId="43D30573" w14:textId="77777777">
            <w:pPr>
              <w:pStyle w:val="TableParagraph"/>
              <w:numPr>
                <w:ilvl w:val="0"/>
                <w:numId w:val="29"/>
              </w:numPr>
              <w:tabs>
                <w:tab w:val="left" w:pos="933"/>
                <w:tab w:val="left" w:pos="934"/>
              </w:tabs>
              <w:spacing w:line="231" w:lineRule="exact"/>
              <w:ind w:hanging="361"/>
              <w:rPr>
                <w:sz w:val="20"/>
              </w:rPr>
            </w:pPr>
            <w:r>
              <w:rPr>
                <w:sz w:val="20"/>
              </w:rPr>
              <w:t>To</w:t>
            </w:r>
            <w:r>
              <w:rPr>
                <w:spacing w:val="-4"/>
                <w:sz w:val="20"/>
              </w:rPr>
              <w:t xml:space="preserve"> </w:t>
            </w:r>
            <w:r>
              <w:rPr>
                <w:sz w:val="20"/>
              </w:rPr>
              <w:t>speak</w:t>
            </w:r>
            <w:r>
              <w:rPr>
                <w:spacing w:val="-3"/>
                <w:sz w:val="20"/>
              </w:rPr>
              <w:t xml:space="preserve"> </w:t>
            </w:r>
            <w:r>
              <w:rPr>
                <w:sz w:val="20"/>
              </w:rPr>
              <w:t>with</w:t>
            </w:r>
            <w:r>
              <w:rPr>
                <w:spacing w:val="-4"/>
                <w:sz w:val="20"/>
              </w:rPr>
              <w:t xml:space="preserve"> </w:t>
            </w:r>
            <w:r>
              <w:rPr>
                <w:sz w:val="20"/>
              </w:rPr>
              <w:t>flair</w:t>
            </w:r>
            <w:r>
              <w:rPr>
                <w:spacing w:val="-3"/>
                <w:sz w:val="20"/>
              </w:rPr>
              <w:t xml:space="preserve"> </w:t>
            </w:r>
            <w:r>
              <w:rPr>
                <w:sz w:val="20"/>
              </w:rPr>
              <w:t>and</w:t>
            </w:r>
            <w:r>
              <w:rPr>
                <w:spacing w:val="-2"/>
                <w:sz w:val="20"/>
              </w:rPr>
              <w:t xml:space="preserve"> </w:t>
            </w:r>
            <w:r>
              <w:rPr>
                <w:sz w:val="20"/>
              </w:rPr>
              <w:t>passion.</w:t>
            </w:r>
          </w:p>
        </w:tc>
      </w:tr>
      <w:tr w:rsidR="001E5C8D" w:rsidTr="005322F2" w14:paraId="79C35923" w14:textId="77777777">
        <w:trPr>
          <w:trHeight w:val="2452"/>
        </w:trPr>
        <w:tc>
          <w:tcPr>
            <w:tcW w:w="15027" w:type="dxa"/>
            <w:gridSpan w:val="2"/>
          </w:tcPr>
          <w:p w:rsidR="001E5C8D" w:rsidP="005322F2" w:rsidRDefault="001E5C8D" w14:paraId="339E40EA" w14:textId="77777777">
            <w:pPr>
              <w:pStyle w:val="TableParagraph"/>
              <w:spacing w:before="173" w:line="278" w:lineRule="exact"/>
              <w:ind w:left="102"/>
              <w:rPr>
                <w:b/>
                <w:sz w:val="24"/>
              </w:rPr>
            </w:pPr>
            <w:r>
              <w:rPr>
                <w:b/>
                <w:sz w:val="24"/>
                <w:u w:val="single"/>
              </w:rPr>
              <w:t>Teaching</w:t>
            </w:r>
            <w:r>
              <w:rPr>
                <w:b/>
                <w:spacing w:val="-5"/>
                <w:sz w:val="24"/>
                <w:u w:val="single"/>
              </w:rPr>
              <w:t xml:space="preserve"> </w:t>
            </w:r>
            <w:r>
              <w:rPr>
                <w:b/>
                <w:sz w:val="24"/>
                <w:u w:val="single"/>
              </w:rPr>
              <w:t>Ideas</w:t>
            </w:r>
          </w:p>
          <w:p w:rsidR="001E5C8D" w:rsidP="00E47132" w:rsidRDefault="001E5C8D" w14:paraId="592D26A6" w14:textId="77777777">
            <w:pPr>
              <w:pStyle w:val="TableParagraph"/>
              <w:numPr>
                <w:ilvl w:val="0"/>
                <w:numId w:val="28"/>
              </w:numPr>
              <w:tabs>
                <w:tab w:val="left" w:pos="823"/>
                <w:tab w:val="left" w:pos="824"/>
              </w:tabs>
              <w:ind w:right="233"/>
              <w:rPr>
                <w:sz w:val="20"/>
              </w:rPr>
            </w:pPr>
            <w:r>
              <w:rPr>
                <w:sz w:val="20"/>
              </w:rPr>
              <w:t xml:space="preserve">Equip students with the language to describe when a discussion has gone off track and support them to identify when this has happened </w:t>
            </w:r>
            <w:proofErr w:type="gramStart"/>
            <w:r>
              <w:rPr>
                <w:sz w:val="20"/>
              </w:rPr>
              <w:t>e.g.</w:t>
            </w:r>
            <w:proofErr w:type="gramEnd"/>
            <w:r>
              <w:rPr>
                <w:sz w:val="20"/>
              </w:rPr>
              <w:t xml:space="preserve"> by looking at</w:t>
            </w:r>
            <w:r>
              <w:rPr>
                <w:spacing w:val="1"/>
                <w:sz w:val="20"/>
              </w:rPr>
              <w:t xml:space="preserve"> </w:t>
            </w:r>
            <w:r>
              <w:rPr>
                <w:sz w:val="20"/>
              </w:rPr>
              <w:t>transcripts</w:t>
            </w:r>
            <w:r>
              <w:rPr>
                <w:spacing w:val="-4"/>
                <w:sz w:val="20"/>
              </w:rPr>
              <w:t xml:space="preserve"> </w:t>
            </w:r>
            <w:r>
              <w:rPr>
                <w:sz w:val="20"/>
              </w:rPr>
              <w:t>or</w:t>
            </w:r>
            <w:r>
              <w:rPr>
                <w:spacing w:val="-4"/>
                <w:sz w:val="20"/>
              </w:rPr>
              <w:t xml:space="preserve"> </w:t>
            </w:r>
            <w:r>
              <w:rPr>
                <w:sz w:val="20"/>
              </w:rPr>
              <w:t>video</w:t>
            </w:r>
            <w:r>
              <w:rPr>
                <w:spacing w:val="-4"/>
                <w:sz w:val="20"/>
              </w:rPr>
              <w:t xml:space="preserve"> </w:t>
            </w:r>
            <w:r>
              <w:rPr>
                <w:sz w:val="20"/>
              </w:rPr>
              <w:t>examples.</w:t>
            </w:r>
            <w:r>
              <w:rPr>
                <w:spacing w:val="-2"/>
                <w:sz w:val="20"/>
              </w:rPr>
              <w:t xml:space="preserve"> </w:t>
            </w:r>
            <w:r>
              <w:rPr>
                <w:sz w:val="20"/>
              </w:rPr>
              <w:t>Develop</w:t>
            </w:r>
            <w:r>
              <w:rPr>
                <w:spacing w:val="-4"/>
                <w:sz w:val="20"/>
              </w:rPr>
              <w:t xml:space="preserve"> </w:t>
            </w:r>
            <w:r>
              <w:rPr>
                <w:sz w:val="20"/>
              </w:rPr>
              <w:t>sentence</w:t>
            </w:r>
            <w:r>
              <w:rPr>
                <w:spacing w:val="-4"/>
                <w:sz w:val="20"/>
              </w:rPr>
              <w:t xml:space="preserve"> </w:t>
            </w:r>
            <w:r>
              <w:rPr>
                <w:sz w:val="20"/>
              </w:rPr>
              <w:t>stems</w:t>
            </w:r>
            <w:r>
              <w:rPr>
                <w:spacing w:val="-3"/>
                <w:sz w:val="20"/>
              </w:rPr>
              <w:t xml:space="preserve"> </w:t>
            </w:r>
            <w:r>
              <w:rPr>
                <w:sz w:val="20"/>
              </w:rPr>
              <w:t>for</w:t>
            </w:r>
            <w:r>
              <w:rPr>
                <w:spacing w:val="-4"/>
                <w:sz w:val="20"/>
              </w:rPr>
              <w:t xml:space="preserve"> </w:t>
            </w:r>
            <w:r>
              <w:rPr>
                <w:sz w:val="20"/>
              </w:rPr>
              <w:t>students</w:t>
            </w:r>
            <w:r>
              <w:rPr>
                <w:spacing w:val="-3"/>
                <w:sz w:val="20"/>
              </w:rPr>
              <w:t xml:space="preserve"> </w:t>
            </w:r>
            <w:r>
              <w:rPr>
                <w:sz w:val="20"/>
              </w:rPr>
              <w:t>to</w:t>
            </w:r>
            <w:r>
              <w:rPr>
                <w:spacing w:val="-3"/>
                <w:sz w:val="20"/>
              </w:rPr>
              <w:t xml:space="preserve"> </w:t>
            </w:r>
            <w:r>
              <w:rPr>
                <w:sz w:val="20"/>
              </w:rPr>
              <w:t>bring</w:t>
            </w:r>
            <w:r>
              <w:rPr>
                <w:spacing w:val="-3"/>
                <w:sz w:val="20"/>
              </w:rPr>
              <w:t xml:space="preserve"> </w:t>
            </w:r>
            <w:r>
              <w:rPr>
                <w:sz w:val="20"/>
              </w:rPr>
              <w:t>discussions</w:t>
            </w:r>
            <w:r>
              <w:rPr>
                <w:spacing w:val="-3"/>
                <w:sz w:val="20"/>
              </w:rPr>
              <w:t xml:space="preserve"> </w:t>
            </w:r>
            <w:r>
              <w:rPr>
                <w:sz w:val="20"/>
              </w:rPr>
              <w:t>back</w:t>
            </w:r>
            <w:r>
              <w:rPr>
                <w:spacing w:val="-4"/>
                <w:sz w:val="20"/>
              </w:rPr>
              <w:t xml:space="preserve"> </w:t>
            </w:r>
            <w:r>
              <w:rPr>
                <w:sz w:val="20"/>
              </w:rPr>
              <w:t>on</w:t>
            </w:r>
            <w:r>
              <w:rPr>
                <w:spacing w:val="-5"/>
                <w:sz w:val="20"/>
              </w:rPr>
              <w:t xml:space="preserve"> </w:t>
            </w:r>
            <w:r>
              <w:rPr>
                <w:sz w:val="20"/>
              </w:rPr>
              <w:t>track</w:t>
            </w:r>
            <w:r>
              <w:rPr>
                <w:spacing w:val="-1"/>
                <w:sz w:val="20"/>
              </w:rPr>
              <w:t xml:space="preserve"> </w:t>
            </w:r>
            <w:r>
              <w:rPr>
                <w:sz w:val="20"/>
              </w:rPr>
              <w:t>e.g.</w:t>
            </w:r>
            <w:r>
              <w:rPr>
                <w:spacing w:val="-3"/>
                <w:sz w:val="20"/>
              </w:rPr>
              <w:t xml:space="preserve"> </w:t>
            </w:r>
            <w:r>
              <w:rPr>
                <w:sz w:val="20"/>
              </w:rPr>
              <w:t>‘That</w:t>
            </w:r>
            <w:r>
              <w:rPr>
                <w:spacing w:val="-4"/>
                <w:sz w:val="20"/>
              </w:rPr>
              <w:t xml:space="preserve"> </w:t>
            </w:r>
            <w:r>
              <w:rPr>
                <w:sz w:val="20"/>
              </w:rPr>
              <w:t>might</w:t>
            </w:r>
            <w:r>
              <w:rPr>
                <w:spacing w:val="-4"/>
                <w:sz w:val="20"/>
              </w:rPr>
              <w:t xml:space="preserve"> </w:t>
            </w:r>
            <w:r>
              <w:rPr>
                <w:sz w:val="20"/>
              </w:rPr>
              <w:t>be</w:t>
            </w:r>
            <w:r>
              <w:rPr>
                <w:spacing w:val="-4"/>
                <w:sz w:val="20"/>
              </w:rPr>
              <w:t xml:space="preserve"> </w:t>
            </w:r>
            <w:r>
              <w:rPr>
                <w:sz w:val="20"/>
              </w:rPr>
              <w:t>true,</w:t>
            </w:r>
            <w:r>
              <w:rPr>
                <w:spacing w:val="-3"/>
                <w:sz w:val="20"/>
              </w:rPr>
              <w:t xml:space="preserve"> </w:t>
            </w:r>
            <w:r>
              <w:rPr>
                <w:sz w:val="20"/>
              </w:rPr>
              <w:t>however</w:t>
            </w:r>
            <w:r>
              <w:rPr>
                <w:spacing w:val="-5"/>
                <w:sz w:val="20"/>
              </w:rPr>
              <w:t xml:space="preserve"> </w:t>
            </w:r>
            <w:r>
              <w:rPr>
                <w:sz w:val="20"/>
              </w:rPr>
              <w:t>what</w:t>
            </w:r>
            <w:r>
              <w:rPr>
                <w:spacing w:val="-4"/>
                <w:sz w:val="20"/>
              </w:rPr>
              <w:t xml:space="preserve"> </w:t>
            </w:r>
            <w:r>
              <w:rPr>
                <w:sz w:val="20"/>
              </w:rPr>
              <w:t>do</w:t>
            </w:r>
            <w:r>
              <w:rPr>
                <w:spacing w:val="-3"/>
                <w:sz w:val="20"/>
              </w:rPr>
              <w:t xml:space="preserve"> </w:t>
            </w:r>
            <w:r>
              <w:rPr>
                <w:sz w:val="20"/>
              </w:rPr>
              <w:t>you</w:t>
            </w:r>
            <w:r>
              <w:rPr>
                <w:spacing w:val="-5"/>
                <w:sz w:val="20"/>
              </w:rPr>
              <w:t xml:space="preserve"> </w:t>
            </w:r>
            <w:r>
              <w:rPr>
                <w:sz w:val="20"/>
              </w:rPr>
              <w:t>think</w:t>
            </w:r>
            <w:r>
              <w:rPr>
                <w:spacing w:val="1"/>
                <w:sz w:val="20"/>
              </w:rPr>
              <w:t xml:space="preserve"> </w:t>
            </w:r>
            <w:r>
              <w:rPr>
                <w:sz w:val="20"/>
              </w:rPr>
              <w:t>about</w:t>
            </w:r>
            <w:r>
              <w:rPr>
                <w:spacing w:val="-2"/>
                <w:sz w:val="20"/>
              </w:rPr>
              <w:t xml:space="preserve"> </w:t>
            </w:r>
            <w:r>
              <w:rPr>
                <w:sz w:val="20"/>
              </w:rPr>
              <w:t>X?’ ‘It</w:t>
            </w:r>
            <w:r>
              <w:rPr>
                <w:spacing w:val="-1"/>
                <w:sz w:val="20"/>
              </w:rPr>
              <w:t xml:space="preserve"> </w:t>
            </w:r>
            <w:r>
              <w:rPr>
                <w:sz w:val="20"/>
              </w:rPr>
              <w:t>feels</w:t>
            </w:r>
            <w:r>
              <w:rPr>
                <w:spacing w:val="-1"/>
                <w:sz w:val="20"/>
              </w:rPr>
              <w:t xml:space="preserve"> </w:t>
            </w:r>
            <w:r>
              <w:rPr>
                <w:sz w:val="20"/>
              </w:rPr>
              <w:t>a bit like</w:t>
            </w:r>
            <w:r>
              <w:rPr>
                <w:spacing w:val="-2"/>
                <w:sz w:val="20"/>
              </w:rPr>
              <w:t xml:space="preserve"> </w:t>
            </w:r>
            <w:r>
              <w:rPr>
                <w:sz w:val="20"/>
              </w:rPr>
              <w:t>we</w:t>
            </w:r>
            <w:r>
              <w:rPr>
                <w:spacing w:val="-1"/>
                <w:sz w:val="20"/>
              </w:rPr>
              <w:t xml:space="preserve"> </w:t>
            </w:r>
            <w:r>
              <w:rPr>
                <w:sz w:val="20"/>
              </w:rPr>
              <w:t>are</w:t>
            </w:r>
            <w:r>
              <w:rPr>
                <w:spacing w:val="-1"/>
                <w:sz w:val="20"/>
              </w:rPr>
              <w:t xml:space="preserve"> </w:t>
            </w:r>
            <w:r>
              <w:rPr>
                <w:sz w:val="20"/>
              </w:rPr>
              <w:t>going</w:t>
            </w:r>
            <w:r>
              <w:rPr>
                <w:spacing w:val="-1"/>
                <w:sz w:val="20"/>
              </w:rPr>
              <w:t xml:space="preserve"> </w:t>
            </w:r>
            <w:r>
              <w:rPr>
                <w:sz w:val="20"/>
              </w:rPr>
              <w:t>off topic</w:t>
            </w:r>
            <w:r>
              <w:rPr>
                <w:spacing w:val="2"/>
                <w:sz w:val="20"/>
              </w:rPr>
              <w:t xml:space="preserve"> </w:t>
            </w:r>
            <w:r>
              <w:rPr>
                <w:sz w:val="20"/>
              </w:rPr>
              <w:t>here.</w:t>
            </w:r>
            <w:r>
              <w:rPr>
                <w:spacing w:val="-1"/>
                <w:sz w:val="20"/>
              </w:rPr>
              <w:t xml:space="preserve"> </w:t>
            </w:r>
            <w:r>
              <w:rPr>
                <w:sz w:val="20"/>
              </w:rPr>
              <w:t>Let’s get</w:t>
            </w:r>
            <w:r>
              <w:rPr>
                <w:spacing w:val="-1"/>
                <w:sz w:val="20"/>
              </w:rPr>
              <w:t xml:space="preserve"> </w:t>
            </w:r>
            <w:r>
              <w:rPr>
                <w:sz w:val="20"/>
              </w:rPr>
              <w:t>back</w:t>
            </w:r>
            <w:r>
              <w:rPr>
                <w:spacing w:val="-2"/>
                <w:sz w:val="20"/>
              </w:rPr>
              <w:t xml:space="preserve"> </w:t>
            </w:r>
            <w:r>
              <w:rPr>
                <w:sz w:val="20"/>
              </w:rPr>
              <w:t>to</w:t>
            </w:r>
            <w:r>
              <w:rPr>
                <w:spacing w:val="3"/>
                <w:sz w:val="20"/>
              </w:rPr>
              <w:t xml:space="preserve"> </w:t>
            </w:r>
            <w:r>
              <w:rPr>
                <w:sz w:val="20"/>
              </w:rPr>
              <w:t>X’.</w:t>
            </w:r>
          </w:p>
          <w:p w:rsidR="001E5C8D" w:rsidP="00E47132" w:rsidRDefault="001E5C8D" w14:paraId="34309FBF" w14:textId="77777777">
            <w:pPr>
              <w:pStyle w:val="TableParagraph"/>
              <w:numPr>
                <w:ilvl w:val="0"/>
                <w:numId w:val="28"/>
              </w:numPr>
              <w:tabs>
                <w:tab w:val="left" w:pos="823"/>
                <w:tab w:val="left" w:pos="824"/>
              </w:tabs>
              <w:spacing w:before="42"/>
              <w:ind w:hanging="362"/>
              <w:rPr>
                <w:sz w:val="20"/>
              </w:rPr>
            </w:pPr>
            <w:r>
              <w:rPr>
                <w:sz w:val="20"/>
              </w:rPr>
              <w:t>Teach</w:t>
            </w:r>
            <w:r>
              <w:rPr>
                <w:spacing w:val="-3"/>
                <w:sz w:val="20"/>
              </w:rPr>
              <w:t xml:space="preserve"> </w:t>
            </w:r>
            <w:r>
              <w:rPr>
                <w:sz w:val="20"/>
              </w:rPr>
              <w:t>strategies</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able</w:t>
            </w:r>
            <w:r>
              <w:rPr>
                <w:spacing w:val="-2"/>
                <w:sz w:val="20"/>
              </w:rPr>
              <w:t xml:space="preserve"> </w:t>
            </w:r>
            <w:r>
              <w:rPr>
                <w:sz w:val="20"/>
              </w:rPr>
              <w:t>to</w:t>
            </w:r>
            <w:r>
              <w:rPr>
                <w:spacing w:val="-3"/>
                <w:sz w:val="20"/>
              </w:rPr>
              <w:t xml:space="preserve"> </w:t>
            </w:r>
            <w:r>
              <w:rPr>
                <w:sz w:val="20"/>
              </w:rPr>
              <w:t>listen</w:t>
            </w:r>
            <w:r>
              <w:rPr>
                <w:spacing w:val="-5"/>
                <w:sz w:val="20"/>
              </w:rPr>
              <w:t xml:space="preserve"> </w:t>
            </w:r>
            <w:r>
              <w:rPr>
                <w:sz w:val="20"/>
              </w:rPr>
              <w:t>for</w:t>
            </w:r>
            <w:r>
              <w:rPr>
                <w:spacing w:val="-4"/>
                <w:sz w:val="20"/>
              </w:rPr>
              <w:t xml:space="preserve"> </w:t>
            </w:r>
            <w:r>
              <w:rPr>
                <w:sz w:val="20"/>
              </w:rPr>
              <w:t>an</w:t>
            </w:r>
            <w:r>
              <w:rPr>
                <w:spacing w:val="-5"/>
                <w:sz w:val="20"/>
              </w:rPr>
              <w:t xml:space="preserve"> </w:t>
            </w:r>
            <w:r>
              <w:rPr>
                <w:sz w:val="20"/>
              </w:rPr>
              <w:t>extended</w:t>
            </w:r>
            <w:r>
              <w:rPr>
                <w:spacing w:val="-3"/>
                <w:sz w:val="20"/>
              </w:rPr>
              <w:t xml:space="preserve"> </w:t>
            </w:r>
            <w:r>
              <w:rPr>
                <w:sz w:val="20"/>
              </w:rPr>
              <w:t>period</w:t>
            </w:r>
            <w:r>
              <w:rPr>
                <w:spacing w:val="-4"/>
                <w:sz w:val="20"/>
              </w:rPr>
              <w:t xml:space="preserve"> </w:t>
            </w:r>
            <w:r>
              <w:rPr>
                <w:sz w:val="20"/>
              </w:rPr>
              <w:t>of</w:t>
            </w:r>
            <w:r>
              <w:rPr>
                <w:spacing w:val="-3"/>
                <w:sz w:val="20"/>
              </w:rPr>
              <w:t xml:space="preserve"> </w:t>
            </w:r>
            <w:r>
              <w:rPr>
                <w:sz w:val="20"/>
              </w:rPr>
              <w:t>time,</w:t>
            </w:r>
            <w:r>
              <w:rPr>
                <w:spacing w:val="-1"/>
                <w:sz w:val="20"/>
              </w:rPr>
              <w:t xml:space="preserve"> </w:t>
            </w:r>
            <w:proofErr w:type="gramStart"/>
            <w:r>
              <w:rPr>
                <w:sz w:val="20"/>
              </w:rPr>
              <w:t>e.g.</w:t>
            </w:r>
            <w:proofErr w:type="gramEnd"/>
            <w:r>
              <w:rPr>
                <w:spacing w:val="-3"/>
                <w:sz w:val="20"/>
              </w:rPr>
              <w:t xml:space="preserve"> </w:t>
            </w:r>
            <w:r>
              <w:rPr>
                <w:sz w:val="20"/>
              </w:rPr>
              <w:t>note-taking</w:t>
            </w:r>
            <w:r>
              <w:rPr>
                <w:spacing w:val="-3"/>
                <w:sz w:val="20"/>
              </w:rPr>
              <w:t xml:space="preserve"> </w:t>
            </w:r>
            <w:r>
              <w:rPr>
                <w:sz w:val="20"/>
              </w:rPr>
              <w:t>or</w:t>
            </w:r>
            <w:r>
              <w:rPr>
                <w:spacing w:val="-4"/>
                <w:sz w:val="20"/>
              </w:rPr>
              <w:t xml:space="preserve"> </w:t>
            </w:r>
            <w:r>
              <w:rPr>
                <w:sz w:val="20"/>
              </w:rPr>
              <w:t>drawing</w:t>
            </w:r>
            <w:r>
              <w:rPr>
                <w:spacing w:val="-3"/>
                <w:sz w:val="20"/>
              </w:rPr>
              <w:t xml:space="preserve"> </w:t>
            </w:r>
            <w:r>
              <w:rPr>
                <w:sz w:val="20"/>
              </w:rPr>
              <w:t>visuals.</w:t>
            </w:r>
          </w:p>
          <w:p w:rsidR="001E5C8D" w:rsidP="00E47132" w:rsidRDefault="001E5C8D" w14:paraId="486D3C60" w14:textId="77777777">
            <w:pPr>
              <w:pStyle w:val="TableParagraph"/>
              <w:numPr>
                <w:ilvl w:val="0"/>
                <w:numId w:val="28"/>
              </w:numPr>
              <w:tabs>
                <w:tab w:val="left" w:pos="823"/>
                <w:tab w:val="left" w:pos="824"/>
              </w:tabs>
              <w:ind w:hanging="362"/>
              <w:rPr>
                <w:sz w:val="20"/>
              </w:rPr>
            </w:pPr>
            <w:r>
              <w:rPr>
                <w:sz w:val="20"/>
              </w:rPr>
              <w:t>Use</w:t>
            </w:r>
            <w:r>
              <w:rPr>
                <w:spacing w:val="-5"/>
                <w:sz w:val="20"/>
              </w:rPr>
              <w:t xml:space="preserve"> </w:t>
            </w:r>
            <w:r>
              <w:rPr>
                <w:sz w:val="20"/>
              </w:rPr>
              <w:t>vocal</w:t>
            </w:r>
            <w:r>
              <w:rPr>
                <w:spacing w:val="-3"/>
                <w:sz w:val="20"/>
              </w:rPr>
              <w:t xml:space="preserve"> </w:t>
            </w:r>
            <w:proofErr w:type="gramStart"/>
            <w:r>
              <w:rPr>
                <w:sz w:val="20"/>
              </w:rPr>
              <w:t>warm</w:t>
            </w:r>
            <w:r>
              <w:rPr>
                <w:spacing w:val="-4"/>
                <w:sz w:val="20"/>
              </w:rPr>
              <w:t xml:space="preserve"> </w:t>
            </w:r>
            <w:r>
              <w:rPr>
                <w:sz w:val="20"/>
              </w:rPr>
              <w:t>ups</w:t>
            </w:r>
            <w:proofErr w:type="gramEnd"/>
            <w:r>
              <w:rPr>
                <w:spacing w:val="-3"/>
                <w:sz w:val="20"/>
              </w:rPr>
              <w:t xml:space="preserve"> </w:t>
            </w:r>
            <w:r>
              <w:rPr>
                <w:sz w:val="20"/>
              </w:rPr>
              <w:t>and</w:t>
            </w:r>
            <w:r>
              <w:rPr>
                <w:spacing w:val="-4"/>
                <w:sz w:val="20"/>
              </w:rPr>
              <w:t xml:space="preserve"> </w:t>
            </w:r>
            <w:r>
              <w:rPr>
                <w:sz w:val="20"/>
              </w:rPr>
              <w:t>diaphragm</w:t>
            </w:r>
            <w:r>
              <w:rPr>
                <w:spacing w:val="-4"/>
                <w:sz w:val="20"/>
              </w:rPr>
              <w:t xml:space="preserve"> </w:t>
            </w:r>
            <w:r>
              <w:rPr>
                <w:sz w:val="20"/>
              </w:rPr>
              <w:t>breathing</w:t>
            </w:r>
            <w:r>
              <w:rPr>
                <w:spacing w:val="-3"/>
                <w:sz w:val="20"/>
              </w:rPr>
              <w:t xml:space="preserve"> </w:t>
            </w:r>
            <w:r>
              <w:rPr>
                <w:sz w:val="20"/>
              </w:rPr>
              <w:t>exercises</w:t>
            </w:r>
            <w:r>
              <w:rPr>
                <w:spacing w:val="-4"/>
                <w:sz w:val="20"/>
              </w:rPr>
              <w:t xml:space="preserve"> </w:t>
            </w:r>
            <w:r>
              <w:rPr>
                <w:sz w:val="20"/>
              </w:rPr>
              <w:t>to</w:t>
            </w:r>
            <w:r>
              <w:rPr>
                <w:spacing w:val="-3"/>
                <w:sz w:val="20"/>
              </w:rPr>
              <w:t xml:space="preserve"> </w:t>
            </w:r>
            <w:r>
              <w:rPr>
                <w:sz w:val="20"/>
              </w:rPr>
              <w:t>support</w:t>
            </w:r>
            <w:r>
              <w:rPr>
                <w:spacing w:val="-1"/>
                <w:sz w:val="20"/>
              </w:rPr>
              <w:t xml:space="preserve"> </w:t>
            </w:r>
            <w:r>
              <w:rPr>
                <w:sz w:val="20"/>
              </w:rPr>
              <w:t>voice</w:t>
            </w:r>
            <w:r>
              <w:rPr>
                <w:spacing w:val="-5"/>
                <w:sz w:val="20"/>
              </w:rPr>
              <w:t xml:space="preserve"> </w:t>
            </w:r>
            <w:r>
              <w:rPr>
                <w:sz w:val="20"/>
              </w:rPr>
              <w:t>projection.</w:t>
            </w:r>
            <w:r>
              <w:rPr>
                <w:spacing w:val="-3"/>
                <w:sz w:val="20"/>
              </w:rPr>
              <w:t xml:space="preserve"> </w:t>
            </w:r>
            <w:r>
              <w:rPr>
                <w:sz w:val="20"/>
              </w:rPr>
              <w:t>Some</w:t>
            </w:r>
            <w:r>
              <w:rPr>
                <w:spacing w:val="-4"/>
                <w:sz w:val="20"/>
              </w:rPr>
              <w:t xml:space="preserve"> </w:t>
            </w:r>
            <w:r>
              <w:rPr>
                <w:sz w:val="20"/>
              </w:rPr>
              <w:t>examples</w:t>
            </w:r>
            <w:r>
              <w:rPr>
                <w:spacing w:val="-4"/>
                <w:sz w:val="20"/>
              </w:rPr>
              <w:t xml:space="preserve"> </w:t>
            </w:r>
            <w:r>
              <w:rPr>
                <w:sz w:val="20"/>
              </w:rPr>
              <w:t>are</w:t>
            </w:r>
            <w:r>
              <w:rPr>
                <w:spacing w:val="-4"/>
                <w:sz w:val="20"/>
              </w:rPr>
              <w:t xml:space="preserve"> </w:t>
            </w:r>
            <w:r>
              <w:rPr>
                <w:sz w:val="20"/>
              </w:rPr>
              <w:t>in</w:t>
            </w:r>
            <w:r>
              <w:rPr>
                <w:spacing w:val="-2"/>
                <w:sz w:val="20"/>
              </w:rPr>
              <w:t xml:space="preserve"> </w:t>
            </w:r>
            <w:r>
              <w:rPr>
                <w:sz w:val="20"/>
              </w:rPr>
              <w:t>the</w:t>
            </w:r>
            <w:r>
              <w:rPr>
                <w:spacing w:val="-3"/>
                <w:sz w:val="20"/>
              </w:rPr>
              <w:t xml:space="preserve"> </w:t>
            </w:r>
            <w:r>
              <w:rPr>
                <w:sz w:val="20"/>
              </w:rPr>
              <w:t>book,</w:t>
            </w:r>
            <w:r>
              <w:rPr>
                <w:spacing w:val="-2"/>
                <w:sz w:val="20"/>
              </w:rPr>
              <w:t xml:space="preserve"> </w:t>
            </w:r>
            <w:proofErr w:type="gramStart"/>
            <w:r>
              <w:rPr>
                <w:sz w:val="20"/>
              </w:rPr>
              <w:t>This</w:t>
            </w:r>
            <w:proofErr w:type="gramEnd"/>
            <w:r>
              <w:rPr>
                <w:spacing w:val="-3"/>
                <w:sz w:val="20"/>
              </w:rPr>
              <w:t xml:space="preserve"> </w:t>
            </w:r>
            <w:r>
              <w:rPr>
                <w:sz w:val="20"/>
              </w:rPr>
              <w:t>is</w:t>
            </w:r>
            <w:r>
              <w:rPr>
                <w:spacing w:val="-4"/>
                <w:sz w:val="20"/>
              </w:rPr>
              <w:t xml:space="preserve"> </w:t>
            </w:r>
            <w:r>
              <w:rPr>
                <w:sz w:val="20"/>
              </w:rPr>
              <w:t>a</w:t>
            </w:r>
            <w:r>
              <w:rPr>
                <w:spacing w:val="-3"/>
                <w:sz w:val="20"/>
              </w:rPr>
              <w:t xml:space="preserve"> </w:t>
            </w:r>
            <w:r>
              <w:rPr>
                <w:sz w:val="20"/>
              </w:rPr>
              <w:t>Voice.</w:t>
            </w:r>
          </w:p>
          <w:p w:rsidR="001E5C8D" w:rsidP="00E47132" w:rsidRDefault="001E5C8D" w14:paraId="21B20E7C" w14:textId="77777777">
            <w:pPr>
              <w:pStyle w:val="TableParagraph"/>
              <w:numPr>
                <w:ilvl w:val="0"/>
                <w:numId w:val="28"/>
              </w:numPr>
              <w:tabs>
                <w:tab w:val="left" w:pos="823"/>
                <w:tab w:val="left" w:pos="824"/>
              </w:tabs>
              <w:spacing w:before="1"/>
              <w:ind w:hanging="362"/>
              <w:rPr>
                <w:sz w:val="20"/>
              </w:rPr>
            </w:pPr>
            <w:r>
              <w:rPr>
                <w:sz w:val="20"/>
              </w:rPr>
              <w:t>Develop</w:t>
            </w:r>
            <w:r>
              <w:rPr>
                <w:spacing w:val="-4"/>
                <w:sz w:val="20"/>
              </w:rPr>
              <w:t xml:space="preserve"> </w:t>
            </w:r>
            <w:r>
              <w:rPr>
                <w:sz w:val="20"/>
              </w:rPr>
              <w:t>a</w:t>
            </w:r>
            <w:r>
              <w:rPr>
                <w:spacing w:val="-4"/>
                <w:sz w:val="20"/>
              </w:rPr>
              <w:t xml:space="preserve"> </w:t>
            </w:r>
            <w:r>
              <w:rPr>
                <w:sz w:val="20"/>
              </w:rPr>
              <w:t>bank</w:t>
            </w:r>
            <w:r>
              <w:rPr>
                <w:spacing w:val="-4"/>
                <w:sz w:val="20"/>
              </w:rPr>
              <w:t xml:space="preserve"> </w:t>
            </w:r>
            <w:r>
              <w:rPr>
                <w:sz w:val="20"/>
              </w:rPr>
              <w:t>of</w:t>
            </w:r>
            <w:r>
              <w:rPr>
                <w:spacing w:val="-2"/>
                <w:sz w:val="20"/>
              </w:rPr>
              <w:t xml:space="preserve"> </w:t>
            </w:r>
            <w:r>
              <w:rPr>
                <w:sz w:val="20"/>
              </w:rPr>
              <w:t>sentence</w:t>
            </w:r>
            <w:r>
              <w:rPr>
                <w:spacing w:val="-4"/>
                <w:sz w:val="20"/>
              </w:rPr>
              <w:t xml:space="preserve"> </w:t>
            </w:r>
            <w:r>
              <w:rPr>
                <w:sz w:val="20"/>
              </w:rPr>
              <w:t>stems</w:t>
            </w:r>
            <w:r>
              <w:rPr>
                <w:spacing w:val="-3"/>
                <w:sz w:val="20"/>
              </w:rPr>
              <w:t xml:space="preserve"> </w:t>
            </w:r>
            <w:r>
              <w:rPr>
                <w:sz w:val="20"/>
              </w:rPr>
              <w:t>which</w:t>
            </w:r>
            <w:r>
              <w:rPr>
                <w:spacing w:val="-1"/>
                <w:sz w:val="20"/>
              </w:rPr>
              <w:t xml:space="preserve"> </w:t>
            </w:r>
            <w:r>
              <w:rPr>
                <w:sz w:val="20"/>
              </w:rPr>
              <w:t>have</w:t>
            </w:r>
            <w:r>
              <w:rPr>
                <w:spacing w:val="-4"/>
                <w:sz w:val="20"/>
              </w:rPr>
              <w:t xml:space="preserve"> </w:t>
            </w:r>
            <w:r>
              <w:rPr>
                <w:sz w:val="20"/>
              </w:rPr>
              <w:t>a</w:t>
            </w:r>
            <w:r>
              <w:rPr>
                <w:spacing w:val="-4"/>
                <w:sz w:val="20"/>
              </w:rPr>
              <w:t xml:space="preserve"> </w:t>
            </w:r>
            <w:r>
              <w:rPr>
                <w:sz w:val="20"/>
              </w:rPr>
              <w:t>similar</w:t>
            </w:r>
            <w:r>
              <w:rPr>
                <w:spacing w:val="-3"/>
                <w:sz w:val="20"/>
              </w:rPr>
              <w:t xml:space="preserve"> </w:t>
            </w:r>
            <w:r>
              <w:rPr>
                <w:sz w:val="20"/>
              </w:rPr>
              <w:t>meaning</w:t>
            </w:r>
            <w:r>
              <w:rPr>
                <w:spacing w:val="-3"/>
                <w:sz w:val="20"/>
              </w:rPr>
              <w:t xml:space="preserve"> </w:t>
            </w:r>
            <w:r>
              <w:rPr>
                <w:sz w:val="20"/>
              </w:rPr>
              <w:t>to</w:t>
            </w:r>
            <w:r>
              <w:rPr>
                <w:spacing w:val="-3"/>
                <w:sz w:val="20"/>
              </w:rPr>
              <w:t xml:space="preserve"> </w:t>
            </w:r>
            <w:r>
              <w:rPr>
                <w:sz w:val="20"/>
              </w:rPr>
              <w:t>those</w:t>
            </w:r>
            <w:r>
              <w:rPr>
                <w:spacing w:val="-4"/>
                <w:sz w:val="20"/>
              </w:rPr>
              <w:t xml:space="preserve"> </w:t>
            </w:r>
            <w:r>
              <w:rPr>
                <w:sz w:val="20"/>
              </w:rPr>
              <w:t>students</w:t>
            </w:r>
            <w:r>
              <w:rPr>
                <w:spacing w:val="-2"/>
                <w:sz w:val="20"/>
              </w:rPr>
              <w:t xml:space="preserve"> </w:t>
            </w:r>
            <w:r>
              <w:rPr>
                <w:sz w:val="20"/>
              </w:rPr>
              <w:t>are</w:t>
            </w:r>
            <w:r>
              <w:rPr>
                <w:spacing w:val="-4"/>
                <w:sz w:val="20"/>
              </w:rPr>
              <w:t xml:space="preserve"> </w:t>
            </w:r>
            <w:r>
              <w:rPr>
                <w:sz w:val="20"/>
              </w:rPr>
              <w:t>already</w:t>
            </w:r>
            <w:r>
              <w:rPr>
                <w:spacing w:val="-4"/>
                <w:sz w:val="20"/>
              </w:rPr>
              <w:t xml:space="preserve"> </w:t>
            </w:r>
            <w:r>
              <w:rPr>
                <w:sz w:val="20"/>
              </w:rPr>
              <w:t>familiar</w:t>
            </w:r>
            <w:r>
              <w:rPr>
                <w:spacing w:val="-3"/>
                <w:sz w:val="20"/>
              </w:rPr>
              <w:t xml:space="preserve"> </w:t>
            </w:r>
            <w:r>
              <w:rPr>
                <w:sz w:val="20"/>
              </w:rPr>
              <w:t>with</w:t>
            </w:r>
            <w:r>
              <w:rPr>
                <w:spacing w:val="-2"/>
                <w:sz w:val="20"/>
              </w:rPr>
              <w:t xml:space="preserve"> </w:t>
            </w:r>
            <w:proofErr w:type="gramStart"/>
            <w:r>
              <w:rPr>
                <w:sz w:val="20"/>
              </w:rPr>
              <w:t>e.g.</w:t>
            </w:r>
            <w:proofErr w:type="gramEnd"/>
            <w:r>
              <w:rPr>
                <w:spacing w:val="-3"/>
                <w:sz w:val="20"/>
              </w:rPr>
              <w:t xml:space="preserve"> </w:t>
            </w:r>
            <w:r>
              <w:rPr>
                <w:sz w:val="20"/>
              </w:rPr>
              <w:t>for</w:t>
            </w:r>
            <w:r>
              <w:rPr>
                <w:spacing w:val="-3"/>
                <w:sz w:val="20"/>
              </w:rPr>
              <w:t xml:space="preserve"> </w:t>
            </w:r>
            <w:r>
              <w:rPr>
                <w:sz w:val="20"/>
              </w:rPr>
              <w:t>agreement:</w:t>
            </w:r>
            <w:r>
              <w:rPr>
                <w:spacing w:val="11"/>
                <w:sz w:val="20"/>
              </w:rPr>
              <w:t xml:space="preserve"> </w:t>
            </w:r>
            <w:r>
              <w:rPr>
                <w:sz w:val="20"/>
              </w:rPr>
              <w:t>‘I</w:t>
            </w:r>
            <w:r>
              <w:rPr>
                <w:spacing w:val="-4"/>
                <w:sz w:val="20"/>
              </w:rPr>
              <w:t xml:space="preserve"> </w:t>
            </w:r>
            <w:r>
              <w:rPr>
                <w:sz w:val="20"/>
              </w:rPr>
              <w:t>agree</w:t>
            </w:r>
            <w:r>
              <w:rPr>
                <w:spacing w:val="-4"/>
                <w:sz w:val="20"/>
              </w:rPr>
              <w:t xml:space="preserve"> </w:t>
            </w:r>
            <w:r>
              <w:rPr>
                <w:sz w:val="20"/>
              </w:rPr>
              <w:t>and</w:t>
            </w:r>
            <w:r>
              <w:rPr>
                <w:spacing w:val="-4"/>
                <w:sz w:val="20"/>
              </w:rPr>
              <w:t xml:space="preserve"> </w:t>
            </w:r>
            <w:r>
              <w:rPr>
                <w:sz w:val="20"/>
              </w:rPr>
              <w:t>I</w:t>
            </w:r>
            <w:r>
              <w:rPr>
                <w:spacing w:val="-3"/>
                <w:sz w:val="20"/>
              </w:rPr>
              <w:t xml:space="preserve"> </w:t>
            </w:r>
            <w:r>
              <w:rPr>
                <w:sz w:val="20"/>
              </w:rPr>
              <w:t>would</w:t>
            </w:r>
            <w:r>
              <w:rPr>
                <w:spacing w:val="-2"/>
                <w:sz w:val="20"/>
              </w:rPr>
              <w:t xml:space="preserve"> </w:t>
            </w:r>
            <w:r>
              <w:rPr>
                <w:sz w:val="20"/>
              </w:rPr>
              <w:t>like</w:t>
            </w:r>
            <w:r>
              <w:rPr>
                <w:spacing w:val="-4"/>
                <w:sz w:val="20"/>
              </w:rPr>
              <w:t xml:space="preserve"> </w:t>
            </w:r>
            <w:r>
              <w:rPr>
                <w:sz w:val="20"/>
              </w:rPr>
              <w:t>to</w:t>
            </w:r>
          </w:p>
          <w:p w:rsidR="001E5C8D" w:rsidP="005322F2" w:rsidRDefault="001E5C8D" w14:paraId="46E27C32" w14:textId="77777777">
            <w:pPr>
              <w:pStyle w:val="TableParagraph"/>
              <w:spacing w:before="3"/>
              <w:ind w:left="823"/>
              <w:rPr>
                <w:sz w:val="20"/>
              </w:rPr>
            </w:pPr>
            <w:r>
              <w:rPr>
                <w:sz w:val="20"/>
              </w:rPr>
              <w:t>add</w:t>
            </w:r>
            <w:r>
              <w:rPr>
                <w:spacing w:val="-4"/>
                <w:sz w:val="20"/>
              </w:rPr>
              <w:t xml:space="preserve"> </w:t>
            </w:r>
            <w:r>
              <w:rPr>
                <w:sz w:val="20"/>
              </w:rPr>
              <w:t>…’ ‘I</w:t>
            </w:r>
            <w:r>
              <w:rPr>
                <w:spacing w:val="-2"/>
                <w:sz w:val="20"/>
              </w:rPr>
              <w:t xml:space="preserve"> </w:t>
            </w:r>
            <w:r>
              <w:rPr>
                <w:sz w:val="20"/>
              </w:rPr>
              <w:t>would</w:t>
            </w:r>
            <w:r>
              <w:rPr>
                <w:spacing w:val="-3"/>
                <w:sz w:val="20"/>
              </w:rPr>
              <w:t xml:space="preserve"> </w:t>
            </w:r>
            <w:r>
              <w:rPr>
                <w:sz w:val="20"/>
              </w:rPr>
              <w:t>like</w:t>
            </w:r>
            <w:r>
              <w:rPr>
                <w:spacing w:val="-2"/>
                <w:sz w:val="20"/>
              </w:rPr>
              <w:t xml:space="preserve"> </w:t>
            </w:r>
            <w:r>
              <w:rPr>
                <w:sz w:val="20"/>
              </w:rPr>
              <w:t>to</w:t>
            </w:r>
            <w:r>
              <w:rPr>
                <w:spacing w:val="-1"/>
                <w:sz w:val="20"/>
              </w:rPr>
              <w:t xml:space="preserve"> </w:t>
            </w:r>
            <w:r>
              <w:rPr>
                <w:sz w:val="20"/>
              </w:rPr>
              <w:t>echo</w:t>
            </w:r>
            <w:r>
              <w:rPr>
                <w:spacing w:val="-2"/>
                <w:sz w:val="20"/>
              </w:rPr>
              <w:t xml:space="preserve"> </w:t>
            </w:r>
            <w:r>
              <w:rPr>
                <w:sz w:val="20"/>
              </w:rPr>
              <w:t>what</w:t>
            </w:r>
            <w:r>
              <w:rPr>
                <w:spacing w:val="-2"/>
                <w:sz w:val="20"/>
              </w:rPr>
              <w:t xml:space="preserve"> </w:t>
            </w:r>
            <w:r>
              <w:rPr>
                <w:sz w:val="20"/>
              </w:rPr>
              <w:t>X</w:t>
            </w:r>
            <w:r>
              <w:rPr>
                <w:spacing w:val="-2"/>
                <w:sz w:val="20"/>
              </w:rPr>
              <w:t xml:space="preserve"> </w:t>
            </w:r>
            <w:r>
              <w:rPr>
                <w:sz w:val="20"/>
              </w:rPr>
              <w:t>said</w:t>
            </w:r>
            <w:r>
              <w:rPr>
                <w:spacing w:val="-2"/>
                <w:sz w:val="20"/>
              </w:rPr>
              <w:t xml:space="preserve"> </w:t>
            </w:r>
            <w:r>
              <w:rPr>
                <w:sz w:val="20"/>
              </w:rPr>
              <w:t>because</w:t>
            </w:r>
            <w:r>
              <w:rPr>
                <w:spacing w:val="-1"/>
                <w:sz w:val="20"/>
              </w:rPr>
              <w:t xml:space="preserve"> </w:t>
            </w:r>
            <w:r>
              <w:rPr>
                <w:sz w:val="20"/>
              </w:rPr>
              <w:t>…’</w:t>
            </w:r>
            <w:r>
              <w:rPr>
                <w:spacing w:val="-1"/>
                <w:sz w:val="20"/>
              </w:rPr>
              <w:t xml:space="preserve"> </w:t>
            </w:r>
            <w:r>
              <w:rPr>
                <w:sz w:val="20"/>
              </w:rPr>
              <w:t>‘I</w:t>
            </w:r>
            <w:r>
              <w:rPr>
                <w:spacing w:val="-2"/>
                <w:sz w:val="20"/>
              </w:rPr>
              <w:t xml:space="preserve"> </w:t>
            </w:r>
            <w:r>
              <w:rPr>
                <w:sz w:val="20"/>
              </w:rPr>
              <w:t>see</w:t>
            </w:r>
            <w:r>
              <w:rPr>
                <w:spacing w:val="-4"/>
                <w:sz w:val="20"/>
              </w:rPr>
              <w:t xml:space="preserve"> </w:t>
            </w:r>
            <w:r>
              <w:rPr>
                <w:sz w:val="20"/>
              </w:rPr>
              <w:t>it</w:t>
            </w:r>
            <w:r>
              <w:rPr>
                <w:spacing w:val="-2"/>
                <w:sz w:val="20"/>
              </w:rPr>
              <w:t xml:space="preserve"> </w:t>
            </w:r>
            <w:r>
              <w:rPr>
                <w:sz w:val="20"/>
              </w:rPr>
              <w:t>in</w:t>
            </w:r>
            <w:r>
              <w:rPr>
                <w:spacing w:val="-3"/>
                <w:sz w:val="20"/>
              </w:rPr>
              <w:t xml:space="preserve"> </w:t>
            </w:r>
            <w:r>
              <w:rPr>
                <w:sz w:val="20"/>
              </w:rPr>
              <w:t>a</w:t>
            </w:r>
            <w:r>
              <w:rPr>
                <w:spacing w:val="-1"/>
                <w:sz w:val="20"/>
              </w:rPr>
              <w:t xml:space="preserve"> </w:t>
            </w:r>
            <w:r>
              <w:rPr>
                <w:sz w:val="20"/>
              </w:rPr>
              <w:t>similar</w:t>
            </w:r>
            <w:r>
              <w:rPr>
                <w:spacing w:val="-3"/>
                <w:sz w:val="20"/>
              </w:rPr>
              <w:t xml:space="preserve"> </w:t>
            </w:r>
            <w:r>
              <w:rPr>
                <w:sz w:val="20"/>
              </w:rPr>
              <w:t>way</w:t>
            </w:r>
            <w:r>
              <w:rPr>
                <w:spacing w:val="-2"/>
                <w:sz w:val="20"/>
              </w:rPr>
              <w:t xml:space="preserve"> </w:t>
            </w:r>
            <w:r>
              <w:rPr>
                <w:sz w:val="20"/>
              </w:rPr>
              <w:t>to X</w:t>
            </w:r>
            <w:r>
              <w:rPr>
                <w:spacing w:val="-1"/>
                <w:sz w:val="20"/>
              </w:rPr>
              <w:t xml:space="preserve"> </w:t>
            </w:r>
            <w:r>
              <w:rPr>
                <w:sz w:val="20"/>
              </w:rPr>
              <w:t>because</w:t>
            </w:r>
            <w:r>
              <w:rPr>
                <w:spacing w:val="-2"/>
                <w:sz w:val="20"/>
              </w:rPr>
              <w:t xml:space="preserve"> </w:t>
            </w:r>
            <w:r>
              <w:rPr>
                <w:sz w:val="20"/>
              </w:rPr>
              <w:t>…’</w:t>
            </w:r>
            <w:r>
              <w:rPr>
                <w:spacing w:val="-1"/>
                <w:sz w:val="20"/>
              </w:rPr>
              <w:t xml:space="preserve"> </w:t>
            </w:r>
            <w:r>
              <w:rPr>
                <w:sz w:val="20"/>
              </w:rPr>
              <w:t>‘I</w:t>
            </w:r>
            <w:r>
              <w:rPr>
                <w:spacing w:val="-3"/>
                <w:sz w:val="20"/>
              </w:rPr>
              <w:t xml:space="preserve"> </w:t>
            </w:r>
            <w:r>
              <w:rPr>
                <w:sz w:val="20"/>
              </w:rPr>
              <w:t>have</w:t>
            </w:r>
            <w:r>
              <w:rPr>
                <w:spacing w:val="-2"/>
                <w:sz w:val="20"/>
              </w:rPr>
              <w:t xml:space="preserve"> </w:t>
            </w:r>
            <w:r>
              <w:rPr>
                <w:sz w:val="20"/>
              </w:rPr>
              <w:t>a</w:t>
            </w:r>
            <w:r>
              <w:rPr>
                <w:spacing w:val="-2"/>
                <w:sz w:val="20"/>
              </w:rPr>
              <w:t xml:space="preserve"> </w:t>
            </w:r>
            <w:r>
              <w:rPr>
                <w:sz w:val="20"/>
              </w:rPr>
              <w:t>similar</w:t>
            </w:r>
            <w:r>
              <w:rPr>
                <w:spacing w:val="-2"/>
                <w:sz w:val="20"/>
              </w:rPr>
              <w:t xml:space="preserve"> </w:t>
            </w:r>
            <w:r>
              <w:rPr>
                <w:sz w:val="20"/>
              </w:rPr>
              <w:t>opinion</w:t>
            </w:r>
            <w:r>
              <w:rPr>
                <w:spacing w:val="-4"/>
                <w:sz w:val="20"/>
              </w:rPr>
              <w:t xml:space="preserve"> </w:t>
            </w:r>
            <w:r>
              <w:rPr>
                <w:sz w:val="20"/>
              </w:rPr>
              <w:t>because</w:t>
            </w:r>
            <w:r>
              <w:rPr>
                <w:spacing w:val="-2"/>
                <w:sz w:val="20"/>
              </w:rPr>
              <w:t xml:space="preserve"> </w:t>
            </w:r>
            <w:r>
              <w:rPr>
                <w:sz w:val="20"/>
              </w:rPr>
              <w:t>...’</w:t>
            </w:r>
          </w:p>
        </w:tc>
      </w:tr>
      <w:tr w:rsidR="001E5C8D" w:rsidTr="005322F2" w14:paraId="109DB84E" w14:textId="77777777">
        <w:trPr>
          <w:trHeight w:val="2239"/>
        </w:trPr>
        <w:tc>
          <w:tcPr>
            <w:tcW w:w="15027" w:type="dxa"/>
            <w:gridSpan w:val="2"/>
          </w:tcPr>
          <w:p w:rsidR="001E5C8D" w:rsidP="005322F2" w:rsidRDefault="001E5C8D" w14:paraId="563F7EC9" w14:textId="77777777">
            <w:pPr>
              <w:pStyle w:val="TableParagraph"/>
              <w:spacing w:before="11"/>
              <w:rPr>
                <w:rFonts w:ascii="Comic Sans MS"/>
                <w:b/>
                <w:sz w:val="23"/>
              </w:rPr>
            </w:pPr>
          </w:p>
          <w:p w:rsidR="001E5C8D" w:rsidP="005322F2" w:rsidRDefault="001E5C8D" w14:paraId="5CEFD496" w14:textId="77777777">
            <w:pPr>
              <w:pStyle w:val="TableParagraph"/>
              <w:spacing w:line="278" w:lineRule="exact"/>
              <w:ind w:left="102"/>
              <w:rPr>
                <w:b/>
                <w:sz w:val="24"/>
              </w:rPr>
            </w:pPr>
            <w:r>
              <w:rPr>
                <w:b/>
                <w:sz w:val="24"/>
                <w:u w:val="single"/>
              </w:rPr>
              <w:t>Experiences</w:t>
            </w:r>
          </w:p>
          <w:p w:rsidR="001E5C8D" w:rsidP="00E47132" w:rsidRDefault="001E5C8D" w14:paraId="77BB6A16" w14:textId="77777777">
            <w:pPr>
              <w:pStyle w:val="TableParagraph"/>
              <w:numPr>
                <w:ilvl w:val="0"/>
                <w:numId w:val="27"/>
              </w:numPr>
              <w:tabs>
                <w:tab w:val="left" w:pos="823"/>
                <w:tab w:val="left" w:pos="824"/>
              </w:tabs>
              <w:spacing w:line="232" w:lineRule="exact"/>
              <w:ind w:hanging="362"/>
              <w:rPr>
                <w:sz w:val="20"/>
              </w:rPr>
            </w:pPr>
            <w:r>
              <w:rPr>
                <w:sz w:val="20"/>
              </w:rPr>
              <w:t>Enter</w:t>
            </w:r>
            <w:r>
              <w:rPr>
                <w:spacing w:val="-6"/>
                <w:sz w:val="20"/>
              </w:rPr>
              <w:t xml:space="preserve"> </w:t>
            </w:r>
            <w:r>
              <w:rPr>
                <w:sz w:val="20"/>
              </w:rPr>
              <w:t>a</w:t>
            </w:r>
            <w:r>
              <w:rPr>
                <w:spacing w:val="-4"/>
                <w:sz w:val="20"/>
              </w:rPr>
              <w:t xml:space="preserve"> </w:t>
            </w:r>
            <w:r>
              <w:rPr>
                <w:sz w:val="20"/>
              </w:rPr>
              <w:t>debate</w:t>
            </w:r>
            <w:r>
              <w:rPr>
                <w:spacing w:val="-4"/>
                <w:sz w:val="20"/>
              </w:rPr>
              <w:t xml:space="preserve"> </w:t>
            </w:r>
            <w:r>
              <w:rPr>
                <w:sz w:val="20"/>
              </w:rPr>
              <w:t>competition.</w:t>
            </w:r>
          </w:p>
          <w:p w:rsidR="001E5C8D" w:rsidP="00E47132" w:rsidRDefault="001E5C8D" w14:paraId="6BE1C7E6" w14:textId="77777777">
            <w:pPr>
              <w:pStyle w:val="TableParagraph"/>
              <w:numPr>
                <w:ilvl w:val="0"/>
                <w:numId w:val="27"/>
              </w:numPr>
              <w:tabs>
                <w:tab w:val="left" w:pos="823"/>
                <w:tab w:val="left" w:pos="824"/>
              </w:tabs>
              <w:spacing w:before="1"/>
              <w:ind w:hanging="362"/>
              <w:rPr>
                <w:sz w:val="20"/>
              </w:rPr>
            </w:pPr>
            <w:r>
              <w:rPr>
                <w:sz w:val="20"/>
              </w:rPr>
              <w:t>BBC</w:t>
            </w:r>
            <w:r>
              <w:rPr>
                <w:spacing w:val="-5"/>
                <w:sz w:val="20"/>
              </w:rPr>
              <w:t xml:space="preserve"> </w:t>
            </w:r>
            <w:r>
              <w:rPr>
                <w:sz w:val="20"/>
              </w:rPr>
              <w:t>school</w:t>
            </w:r>
            <w:r>
              <w:rPr>
                <w:spacing w:val="-4"/>
                <w:sz w:val="20"/>
              </w:rPr>
              <w:t xml:space="preserve"> </w:t>
            </w:r>
            <w:r>
              <w:rPr>
                <w:sz w:val="20"/>
              </w:rPr>
              <w:t>report.</w:t>
            </w:r>
          </w:p>
          <w:p w:rsidR="001E5C8D" w:rsidP="00E47132" w:rsidRDefault="001E5C8D" w14:paraId="4FBEB0C6" w14:textId="77777777">
            <w:pPr>
              <w:pStyle w:val="TableParagraph"/>
              <w:numPr>
                <w:ilvl w:val="0"/>
                <w:numId w:val="27"/>
              </w:numPr>
              <w:tabs>
                <w:tab w:val="left" w:pos="823"/>
                <w:tab w:val="left" w:pos="824"/>
              </w:tabs>
              <w:ind w:hanging="362"/>
              <w:rPr>
                <w:sz w:val="20"/>
              </w:rPr>
            </w:pPr>
            <w:r>
              <w:rPr>
                <w:sz w:val="20"/>
              </w:rPr>
              <w:t>Meet</w:t>
            </w:r>
            <w:r>
              <w:rPr>
                <w:spacing w:val="-2"/>
                <w:sz w:val="20"/>
              </w:rPr>
              <w:t xml:space="preserve"> </w:t>
            </w:r>
            <w:r>
              <w:rPr>
                <w:sz w:val="20"/>
              </w:rPr>
              <w:t>professionals</w:t>
            </w:r>
            <w:r>
              <w:rPr>
                <w:spacing w:val="-4"/>
                <w:sz w:val="20"/>
              </w:rPr>
              <w:t xml:space="preserve"> </w:t>
            </w:r>
            <w:proofErr w:type="gramStart"/>
            <w:r>
              <w:rPr>
                <w:sz w:val="20"/>
              </w:rPr>
              <w:t>e.g.</w:t>
            </w:r>
            <w:proofErr w:type="gramEnd"/>
            <w:r>
              <w:rPr>
                <w:spacing w:val="-3"/>
                <w:sz w:val="20"/>
              </w:rPr>
              <w:t xml:space="preserve"> </w:t>
            </w:r>
            <w:r>
              <w:rPr>
                <w:sz w:val="20"/>
              </w:rPr>
              <w:t>a</w:t>
            </w:r>
            <w:r>
              <w:rPr>
                <w:spacing w:val="-4"/>
                <w:sz w:val="20"/>
              </w:rPr>
              <w:t xml:space="preserve"> </w:t>
            </w:r>
            <w:r>
              <w:rPr>
                <w:sz w:val="20"/>
              </w:rPr>
              <w:t>lawyer,</w:t>
            </w:r>
            <w:r>
              <w:rPr>
                <w:spacing w:val="-3"/>
                <w:sz w:val="20"/>
              </w:rPr>
              <w:t xml:space="preserve"> </w:t>
            </w:r>
            <w:r>
              <w:rPr>
                <w:sz w:val="20"/>
              </w:rPr>
              <w:t>an</w:t>
            </w:r>
            <w:r>
              <w:rPr>
                <w:spacing w:val="-6"/>
                <w:sz w:val="20"/>
              </w:rPr>
              <w:t xml:space="preserve"> </w:t>
            </w:r>
            <w:r>
              <w:rPr>
                <w:sz w:val="20"/>
              </w:rPr>
              <w:t>MP</w:t>
            </w:r>
            <w:r>
              <w:rPr>
                <w:spacing w:val="-2"/>
                <w:sz w:val="20"/>
              </w:rPr>
              <w:t xml:space="preserve"> </w:t>
            </w:r>
            <w:r>
              <w:rPr>
                <w:sz w:val="20"/>
              </w:rPr>
              <w:t>or</w:t>
            </w:r>
            <w:r>
              <w:rPr>
                <w:spacing w:val="-5"/>
                <w:sz w:val="20"/>
              </w:rPr>
              <w:t xml:space="preserve"> </w:t>
            </w:r>
            <w:r>
              <w:rPr>
                <w:sz w:val="20"/>
              </w:rPr>
              <w:t>councillor</w:t>
            </w:r>
            <w:r>
              <w:rPr>
                <w:spacing w:val="-5"/>
                <w:sz w:val="20"/>
              </w:rPr>
              <w:t xml:space="preserve"> </w:t>
            </w:r>
            <w:r>
              <w:rPr>
                <w:sz w:val="20"/>
              </w:rPr>
              <w:t>to</w:t>
            </w:r>
            <w:r>
              <w:rPr>
                <w:spacing w:val="-3"/>
                <w:sz w:val="20"/>
              </w:rPr>
              <w:t xml:space="preserve"> </w:t>
            </w:r>
            <w:r>
              <w:rPr>
                <w:sz w:val="20"/>
              </w:rPr>
              <w:t>ask</w:t>
            </w:r>
            <w:r>
              <w:rPr>
                <w:spacing w:val="-5"/>
                <w:sz w:val="20"/>
              </w:rPr>
              <w:t xml:space="preserve"> </w:t>
            </w:r>
            <w:r>
              <w:rPr>
                <w:sz w:val="20"/>
              </w:rPr>
              <w:t>questions</w:t>
            </w:r>
            <w:r>
              <w:rPr>
                <w:spacing w:val="-3"/>
                <w:sz w:val="20"/>
              </w:rPr>
              <w:t xml:space="preserve"> </w:t>
            </w:r>
            <w:r>
              <w:rPr>
                <w:sz w:val="20"/>
              </w:rPr>
              <w:t>about</w:t>
            </w:r>
            <w:r>
              <w:rPr>
                <w:spacing w:val="-5"/>
                <w:sz w:val="20"/>
              </w:rPr>
              <w:t xml:space="preserve"> </w:t>
            </w:r>
            <w:r>
              <w:rPr>
                <w:sz w:val="20"/>
              </w:rPr>
              <w:t>their</w:t>
            </w:r>
            <w:r>
              <w:rPr>
                <w:spacing w:val="-4"/>
                <w:sz w:val="20"/>
              </w:rPr>
              <w:t xml:space="preserve"> </w:t>
            </w:r>
            <w:r>
              <w:rPr>
                <w:sz w:val="20"/>
              </w:rPr>
              <w:t>job.</w:t>
            </w:r>
          </w:p>
          <w:p w:rsidR="001E5C8D" w:rsidP="00E47132" w:rsidRDefault="001E5C8D" w14:paraId="61907D43" w14:textId="77777777">
            <w:pPr>
              <w:pStyle w:val="TableParagraph"/>
              <w:numPr>
                <w:ilvl w:val="0"/>
                <w:numId w:val="27"/>
              </w:numPr>
              <w:tabs>
                <w:tab w:val="left" w:pos="823"/>
                <w:tab w:val="left" w:pos="824"/>
              </w:tabs>
              <w:spacing w:before="1"/>
              <w:ind w:hanging="362"/>
              <w:rPr>
                <w:sz w:val="20"/>
              </w:rPr>
            </w:pPr>
            <w:r>
              <w:rPr>
                <w:sz w:val="20"/>
              </w:rPr>
              <w:t>Leading</w:t>
            </w:r>
            <w:r>
              <w:rPr>
                <w:spacing w:val="-5"/>
                <w:sz w:val="20"/>
              </w:rPr>
              <w:t xml:space="preserve"> </w:t>
            </w:r>
            <w:r>
              <w:rPr>
                <w:sz w:val="20"/>
              </w:rPr>
              <w:t>a</w:t>
            </w:r>
            <w:r>
              <w:rPr>
                <w:spacing w:val="-5"/>
                <w:sz w:val="20"/>
              </w:rPr>
              <w:t xml:space="preserve"> </w:t>
            </w:r>
            <w:r>
              <w:rPr>
                <w:sz w:val="20"/>
              </w:rPr>
              <w:t>parents’</w:t>
            </w:r>
            <w:r>
              <w:rPr>
                <w:spacing w:val="-5"/>
                <w:sz w:val="20"/>
              </w:rPr>
              <w:t xml:space="preserve"> </w:t>
            </w:r>
            <w:r>
              <w:rPr>
                <w:sz w:val="20"/>
              </w:rPr>
              <w:t>evening.</w:t>
            </w:r>
          </w:p>
          <w:p w:rsidR="001E5C8D" w:rsidP="00E47132" w:rsidRDefault="001E5C8D" w14:paraId="7F224B4D" w14:textId="77777777">
            <w:pPr>
              <w:pStyle w:val="TableParagraph"/>
              <w:numPr>
                <w:ilvl w:val="0"/>
                <w:numId w:val="27"/>
              </w:numPr>
              <w:tabs>
                <w:tab w:val="left" w:pos="823"/>
                <w:tab w:val="left" w:pos="824"/>
              </w:tabs>
              <w:ind w:hanging="362"/>
              <w:rPr>
                <w:sz w:val="20"/>
              </w:rPr>
            </w:pPr>
            <w:r>
              <w:rPr>
                <w:sz w:val="20"/>
              </w:rPr>
              <w:t>Compering</w:t>
            </w:r>
            <w:r>
              <w:rPr>
                <w:spacing w:val="-4"/>
                <w:sz w:val="20"/>
              </w:rPr>
              <w:t xml:space="preserve"> </w:t>
            </w:r>
            <w:r>
              <w:rPr>
                <w:sz w:val="20"/>
              </w:rPr>
              <w:t>a</w:t>
            </w:r>
            <w:r>
              <w:rPr>
                <w:spacing w:val="-3"/>
                <w:sz w:val="20"/>
              </w:rPr>
              <w:t xml:space="preserve"> </w:t>
            </w:r>
            <w:r>
              <w:rPr>
                <w:sz w:val="20"/>
              </w:rPr>
              <w:t>school</w:t>
            </w:r>
            <w:r>
              <w:rPr>
                <w:spacing w:val="-4"/>
                <w:sz w:val="20"/>
              </w:rPr>
              <w:t xml:space="preserve"> </w:t>
            </w:r>
            <w:r>
              <w:rPr>
                <w:sz w:val="20"/>
              </w:rPr>
              <w:t>talent</w:t>
            </w:r>
            <w:r>
              <w:rPr>
                <w:spacing w:val="-4"/>
                <w:sz w:val="20"/>
              </w:rPr>
              <w:t xml:space="preserve"> </w:t>
            </w:r>
            <w:r>
              <w:rPr>
                <w:sz w:val="20"/>
              </w:rPr>
              <w:t>show</w:t>
            </w:r>
            <w:r>
              <w:rPr>
                <w:spacing w:val="-4"/>
                <w:sz w:val="20"/>
              </w:rPr>
              <w:t xml:space="preserve"> </w:t>
            </w:r>
            <w:r>
              <w:rPr>
                <w:sz w:val="20"/>
              </w:rPr>
              <w:t>or</w:t>
            </w:r>
            <w:r>
              <w:rPr>
                <w:spacing w:val="-4"/>
                <w:sz w:val="20"/>
              </w:rPr>
              <w:t xml:space="preserve"> </w:t>
            </w:r>
            <w:r>
              <w:rPr>
                <w:sz w:val="20"/>
              </w:rPr>
              <w:t>event.</w:t>
            </w:r>
          </w:p>
          <w:p w:rsidR="001E5C8D" w:rsidP="00E47132" w:rsidRDefault="001E5C8D" w14:paraId="61AFD29D" w14:textId="77777777">
            <w:pPr>
              <w:pStyle w:val="TableParagraph"/>
              <w:numPr>
                <w:ilvl w:val="0"/>
                <w:numId w:val="27"/>
              </w:numPr>
              <w:tabs>
                <w:tab w:val="left" w:pos="823"/>
                <w:tab w:val="left" w:pos="824"/>
              </w:tabs>
              <w:spacing w:before="1" w:line="231" w:lineRule="exact"/>
              <w:ind w:hanging="362"/>
              <w:rPr>
                <w:sz w:val="20"/>
              </w:rPr>
            </w:pPr>
            <w:r>
              <w:rPr>
                <w:sz w:val="20"/>
              </w:rPr>
              <w:t>Slam</w:t>
            </w:r>
            <w:r>
              <w:rPr>
                <w:spacing w:val="-5"/>
                <w:sz w:val="20"/>
              </w:rPr>
              <w:t xml:space="preserve"> </w:t>
            </w:r>
            <w:r>
              <w:rPr>
                <w:sz w:val="20"/>
              </w:rPr>
              <w:t>poetry.</w:t>
            </w:r>
          </w:p>
          <w:p w:rsidR="001E5C8D" w:rsidP="00E47132" w:rsidRDefault="001E5C8D" w14:paraId="312FC4CD" w14:textId="77777777">
            <w:pPr>
              <w:pStyle w:val="TableParagraph"/>
              <w:numPr>
                <w:ilvl w:val="0"/>
                <w:numId w:val="27"/>
              </w:numPr>
              <w:tabs>
                <w:tab w:val="left" w:pos="823"/>
                <w:tab w:val="left" w:pos="824"/>
              </w:tabs>
              <w:spacing w:line="215" w:lineRule="exact"/>
              <w:ind w:hanging="362"/>
              <w:rPr>
                <w:sz w:val="20"/>
              </w:rPr>
            </w:pPr>
            <w:r>
              <w:rPr>
                <w:sz w:val="20"/>
              </w:rPr>
              <w:t>Stand-up</w:t>
            </w:r>
            <w:r>
              <w:rPr>
                <w:spacing w:val="-4"/>
                <w:sz w:val="20"/>
              </w:rPr>
              <w:t xml:space="preserve"> </w:t>
            </w:r>
            <w:r>
              <w:rPr>
                <w:sz w:val="20"/>
              </w:rPr>
              <w:t>comedy.</w:t>
            </w:r>
          </w:p>
        </w:tc>
      </w:tr>
    </w:tbl>
    <w:p w:rsidR="001E5C8D" w:rsidP="001E5C8D" w:rsidRDefault="001E5C8D" w14:paraId="677768B3" w14:textId="54BC6D90"/>
    <w:p w:rsidR="001E5C8D" w:rsidP="001E5C8D" w:rsidRDefault="001E5C8D" w14:paraId="5BC4092C" w14:textId="0AA0D15A"/>
    <w:p w:rsidR="001E5C8D" w:rsidP="001E5C8D" w:rsidRDefault="001E5C8D" w14:paraId="568C208B" w14:textId="58C94CD6"/>
    <w:p w:rsidR="001E5C8D" w:rsidP="001E5C8D" w:rsidRDefault="001E5C8D" w14:paraId="3D958D80" w14:textId="2D624696"/>
    <w:tbl>
      <w:tblPr>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230"/>
        <w:gridCol w:w="7796"/>
      </w:tblGrid>
      <w:tr w:rsidR="001E5C8D" w:rsidTr="005322F2" w14:paraId="01B19CED" w14:textId="77777777">
        <w:trPr>
          <w:trHeight w:val="562"/>
        </w:trPr>
        <w:tc>
          <w:tcPr>
            <w:tcW w:w="15026" w:type="dxa"/>
            <w:gridSpan w:val="2"/>
            <w:shd w:val="clear" w:color="auto" w:fill="FFC000"/>
          </w:tcPr>
          <w:p w:rsidR="001E5C8D" w:rsidP="005322F2" w:rsidRDefault="001E5C8D" w14:paraId="70B598BE" w14:textId="77777777">
            <w:pPr>
              <w:pStyle w:val="TableParagraph"/>
              <w:spacing w:before="74"/>
              <w:ind w:left="462"/>
              <w:rPr>
                <w:b/>
                <w:sz w:val="28"/>
              </w:rPr>
            </w:pPr>
            <w:r>
              <w:rPr>
                <w:b/>
                <w:sz w:val="28"/>
              </w:rPr>
              <w:t>Progression</w:t>
            </w:r>
            <w:r>
              <w:rPr>
                <w:b/>
                <w:spacing w:val="-2"/>
                <w:sz w:val="28"/>
              </w:rPr>
              <w:t xml:space="preserve"> </w:t>
            </w:r>
            <w:r>
              <w:rPr>
                <w:b/>
                <w:sz w:val="28"/>
              </w:rPr>
              <w:t>of</w:t>
            </w:r>
            <w:r>
              <w:rPr>
                <w:b/>
                <w:spacing w:val="-2"/>
                <w:sz w:val="28"/>
              </w:rPr>
              <w:t xml:space="preserve"> </w:t>
            </w:r>
            <w:r>
              <w:rPr>
                <w:b/>
                <w:sz w:val="28"/>
              </w:rPr>
              <w:t>skills</w:t>
            </w:r>
            <w:r>
              <w:rPr>
                <w:b/>
                <w:spacing w:val="-2"/>
                <w:sz w:val="28"/>
              </w:rPr>
              <w:t xml:space="preserve"> </w:t>
            </w:r>
            <w:r>
              <w:rPr>
                <w:b/>
                <w:sz w:val="28"/>
              </w:rPr>
              <w:t>–</w:t>
            </w:r>
            <w:r>
              <w:rPr>
                <w:b/>
                <w:spacing w:val="-2"/>
                <w:sz w:val="28"/>
              </w:rPr>
              <w:t xml:space="preserve"> </w:t>
            </w:r>
            <w:r>
              <w:rPr>
                <w:b/>
                <w:sz w:val="28"/>
              </w:rPr>
              <w:t>Year</w:t>
            </w:r>
            <w:r>
              <w:rPr>
                <w:b/>
                <w:spacing w:val="-1"/>
                <w:sz w:val="28"/>
              </w:rPr>
              <w:t xml:space="preserve"> </w:t>
            </w:r>
            <w:r>
              <w:rPr>
                <w:b/>
                <w:sz w:val="28"/>
              </w:rPr>
              <w:t>6</w:t>
            </w:r>
          </w:p>
        </w:tc>
      </w:tr>
      <w:tr w:rsidR="001E5C8D" w:rsidTr="005322F2" w14:paraId="1B15732C" w14:textId="77777777">
        <w:trPr>
          <w:trHeight w:val="1870"/>
        </w:trPr>
        <w:tc>
          <w:tcPr>
            <w:tcW w:w="7230" w:type="dxa"/>
            <w:tcBorders>
              <w:top w:val="single" w:color="000000" w:sz="6" w:space="0"/>
            </w:tcBorders>
          </w:tcPr>
          <w:p w:rsidR="001E5C8D" w:rsidP="005322F2" w:rsidRDefault="001E5C8D" w14:paraId="15DDD2CB" w14:textId="77777777">
            <w:pPr>
              <w:pStyle w:val="TableParagraph"/>
              <w:tabs>
                <w:tab w:val="left" w:pos="6709"/>
              </w:tabs>
              <w:spacing w:before="104"/>
              <w:ind w:left="102"/>
              <w:rPr>
                <w:b/>
                <w:sz w:val="24"/>
              </w:rPr>
            </w:pPr>
            <w:r>
              <w:rPr>
                <w:b/>
                <w:spacing w:val="-1"/>
                <w:sz w:val="24"/>
                <w:u w:val="single"/>
              </w:rPr>
              <w:t>Physical</w:t>
            </w:r>
            <w:r>
              <w:rPr>
                <w:b/>
                <w:spacing w:val="-1"/>
                <w:sz w:val="24"/>
              </w:rPr>
              <w:tab/>
            </w:r>
            <w:r>
              <w:rPr>
                <w:b/>
                <w:noProof/>
                <w:position w:val="-26"/>
                <w:sz w:val="24"/>
              </w:rPr>
              <w:drawing>
                <wp:inline distT="0" distB="0" distL="0" distR="0" wp14:anchorId="2FF6A037" wp14:editId="236D1E59">
                  <wp:extent cx="312420" cy="312419"/>
                  <wp:effectExtent l="0" t="0" r="0" b="0"/>
                  <wp:docPr id="55" name="image4.png"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4" cstate="print"/>
                          <a:stretch>
                            <a:fillRect/>
                          </a:stretch>
                        </pic:blipFill>
                        <pic:spPr>
                          <a:xfrm>
                            <a:off x="0" y="0"/>
                            <a:ext cx="312420" cy="312419"/>
                          </a:xfrm>
                          <a:prstGeom prst="rect">
                            <a:avLst/>
                          </a:prstGeom>
                        </pic:spPr>
                      </pic:pic>
                    </a:graphicData>
                  </a:graphic>
                </wp:inline>
              </w:drawing>
            </w:r>
          </w:p>
          <w:p w:rsidR="001E5C8D" w:rsidP="00E47132" w:rsidRDefault="001E5C8D" w14:paraId="79EC6D0B" w14:textId="77777777">
            <w:pPr>
              <w:pStyle w:val="TableParagraph"/>
              <w:numPr>
                <w:ilvl w:val="0"/>
                <w:numId w:val="38"/>
              </w:numPr>
              <w:tabs>
                <w:tab w:val="left" w:pos="824"/>
              </w:tabs>
              <w:spacing w:before="114" w:line="303" w:lineRule="exact"/>
              <w:ind w:hanging="362"/>
              <w:rPr>
                <w:sz w:val="20"/>
              </w:rPr>
            </w:pPr>
            <w:r>
              <w:rPr>
                <w:sz w:val="20"/>
              </w:rPr>
              <w:t>To</w:t>
            </w:r>
            <w:r>
              <w:rPr>
                <w:spacing w:val="-4"/>
                <w:sz w:val="20"/>
              </w:rPr>
              <w:t xml:space="preserve"> </w:t>
            </w:r>
            <w:r>
              <w:rPr>
                <w:sz w:val="20"/>
              </w:rPr>
              <w:t>speak</w:t>
            </w:r>
            <w:r>
              <w:rPr>
                <w:spacing w:val="-3"/>
                <w:sz w:val="20"/>
              </w:rPr>
              <w:t xml:space="preserve"> </w:t>
            </w:r>
            <w:r>
              <w:rPr>
                <w:sz w:val="20"/>
              </w:rPr>
              <w:t>fluently</w:t>
            </w:r>
            <w:r>
              <w:rPr>
                <w:spacing w:val="-4"/>
                <w:sz w:val="20"/>
              </w:rPr>
              <w:t xml:space="preserve"> </w:t>
            </w:r>
            <w:r>
              <w:rPr>
                <w:sz w:val="20"/>
              </w:rPr>
              <w:t>in</w:t>
            </w:r>
            <w:r>
              <w:rPr>
                <w:spacing w:val="-4"/>
                <w:sz w:val="20"/>
              </w:rPr>
              <w:t xml:space="preserve"> </w:t>
            </w:r>
            <w:r>
              <w:rPr>
                <w:sz w:val="20"/>
              </w:rPr>
              <w:t>front</w:t>
            </w:r>
            <w:r>
              <w:rPr>
                <w:spacing w:val="-1"/>
                <w:sz w:val="20"/>
              </w:rPr>
              <w:t xml:space="preserve"> </w:t>
            </w:r>
            <w:r>
              <w:rPr>
                <w:sz w:val="20"/>
              </w:rPr>
              <w:t>of</w:t>
            </w:r>
            <w:r>
              <w:rPr>
                <w:spacing w:val="-3"/>
                <w:sz w:val="20"/>
              </w:rPr>
              <w:t xml:space="preserve"> </w:t>
            </w:r>
            <w:r>
              <w:rPr>
                <w:sz w:val="20"/>
              </w:rPr>
              <w:t>an</w:t>
            </w:r>
            <w:r>
              <w:rPr>
                <w:spacing w:val="-4"/>
                <w:sz w:val="20"/>
              </w:rPr>
              <w:t xml:space="preserve"> </w:t>
            </w:r>
            <w:r>
              <w:rPr>
                <w:sz w:val="20"/>
              </w:rPr>
              <w:t>audience.</w:t>
            </w:r>
          </w:p>
          <w:p w:rsidR="001E5C8D" w:rsidP="00E47132" w:rsidRDefault="001E5C8D" w14:paraId="7E2031C8" w14:textId="77777777">
            <w:pPr>
              <w:pStyle w:val="TableParagraph"/>
              <w:numPr>
                <w:ilvl w:val="0"/>
                <w:numId w:val="38"/>
              </w:numPr>
              <w:tabs>
                <w:tab w:val="left" w:pos="824"/>
              </w:tabs>
              <w:spacing w:line="295" w:lineRule="exact"/>
              <w:ind w:hanging="362"/>
              <w:rPr>
                <w:sz w:val="20"/>
              </w:rPr>
            </w:pPr>
            <w:r>
              <w:rPr>
                <w:sz w:val="20"/>
              </w:rPr>
              <w:t>To</w:t>
            </w:r>
            <w:r>
              <w:rPr>
                <w:spacing w:val="-4"/>
                <w:sz w:val="20"/>
              </w:rPr>
              <w:t xml:space="preserve"> </w:t>
            </w:r>
            <w:r>
              <w:rPr>
                <w:sz w:val="20"/>
              </w:rPr>
              <w:t>have</w:t>
            </w:r>
            <w:r>
              <w:rPr>
                <w:spacing w:val="-3"/>
                <w:sz w:val="20"/>
              </w:rPr>
              <w:t xml:space="preserve"> </w:t>
            </w:r>
            <w:r>
              <w:rPr>
                <w:sz w:val="20"/>
              </w:rPr>
              <w:t>a</w:t>
            </w:r>
            <w:r>
              <w:rPr>
                <w:spacing w:val="-4"/>
                <w:sz w:val="20"/>
              </w:rPr>
              <w:t xml:space="preserve"> </w:t>
            </w:r>
            <w:r>
              <w:rPr>
                <w:sz w:val="20"/>
              </w:rPr>
              <w:t>stage</w:t>
            </w:r>
            <w:r>
              <w:rPr>
                <w:spacing w:val="-3"/>
                <w:sz w:val="20"/>
              </w:rPr>
              <w:t xml:space="preserve"> </w:t>
            </w:r>
            <w:r>
              <w:rPr>
                <w:sz w:val="20"/>
              </w:rPr>
              <w:t>presence.</w:t>
            </w:r>
          </w:p>
          <w:p w:rsidR="001E5C8D" w:rsidP="00E47132" w:rsidRDefault="001E5C8D" w14:paraId="3422D059" w14:textId="77777777">
            <w:pPr>
              <w:pStyle w:val="TableParagraph"/>
              <w:numPr>
                <w:ilvl w:val="0"/>
                <w:numId w:val="38"/>
              </w:numPr>
              <w:tabs>
                <w:tab w:val="left" w:pos="824"/>
              </w:tabs>
              <w:spacing w:before="10" w:line="223" w:lineRule="auto"/>
              <w:ind w:right="546"/>
              <w:rPr>
                <w:sz w:val="20"/>
              </w:rPr>
            </w:pPr>
            <w:r>
              <w:rPr>
                <w:sz w:val="20"/>
              </w:rPr>
              <w:t>Consciously</w:t>
            </w:r>
            <w:r>
              <w:rPr>
                <w:spacing w:val="-4"/>
                <w:sz w:val="20"/>
              </w:rPr>
              <w:t xml:space="preserve"> </w:t>
            </w:r>
            <w:r>
              <w:rPr>
                <w:sz w:val="20"/>
              </w:rPr>
              <w:t>adapt</w:t>
            </w:r>
            <w:r>
              <w:rPr>
                <w:spacing w:val="-4"/>
                <w:sz w:val="20"/>
              </w:rPr>
              <w:t xml:space="preserve"> </w:t>
            </w:r>
            <w:r>
              <w:rPr>
                <w:sz w:val="20"/>
              </w:rPr>
              <w:t>tone,</w:t>
            </w:r>
            <w:r>
              <w:rPr>
                <w:spacing w:val="-2"/>
                <w:sz w:val="20"/>
              </w:rPr>
              <w:t xml:space="preserve"> </w:t>
            </w:r>
            <w:proofErr w:type="gramStart"/>
            <w:r>
              <w:rPr>
                <w:sz w:val="20"/>
              </w:rPr>
              <w:t>pace</w:t>
            </w:r>
            <w:proofErr w:type="gramEnd"/>
            <w:r>
              <w:rPr>
                <w:spacing w:val="-5"/>
                <w:sz w:val="20"/>
              </w:rPr>
              <w:t xml:space="preserve"> </w:t>
            </w:r>
            <w:r>
              <w:rPr>
                <w:sz w:val="20"/>
              </w:rPr>
              <w:t>and</w:t>
            </w:r>
            <w:r>
              <w:rPr>
                <w:spacing w:val="-3"/>
                <w:sz w:val="20"/>
              </w:rPr>
              <w:t xml:space="preserve"> </w:t>
            </w:r>
            <w:r>
              <w:rPr>
                <w:sz w:val="20"/>
              </w:rPr>
              <w:t>volume</w:t>
            </w:r>
            <w:r>
              <w:rPr>
                <w:spacing w:val="-4"/>
                <w:sz w:val="20"/>
              </w:rPr>
              <w:t xml:space="preserve"> </w:t>
            </w:r>
            <w:r>
              <w:rPr>
                <w:sz w:val="20"/>
              </w:rPr>
              <w:t>of</w:t>
            </w:r>
            <w:r>
              <w:rPr>
                <w:spacing w:val="-2"/>
                <w:sz w:val="20"/>
              </w:rPr>
              <w:t xml:space="preserve"> </w:t>
            </w:r>
            <w:r>
              <w:rPr>
                <w:sz w:val="20"/>
              </w:rPr>
              <w:t>voice</w:t>
            </w:r>
            <w:r>
              <w:rPr>
                <w:spacing w:val="-5"/>
                <w:sz w:val="20"/>
              </w:rPr>
              <w:t xml:space="preserve"> </w:t>
            </w:r>
            <w:r>
              <w:rPr>
                <w:sz w:val="20"/>
              </w:rPr>
              <w:t>within</w:t>
            </w:r>
            <w:r>
              <w:rPr>
                <w:spacing w:val="-4"/>
                <w:sz w:val="20"/>
              </w:rPr>
              <w:t xml:space="preserve"> </w:t>
            </w:r>
            <w:r>
              <w:rPr>
                <w:sz w:val="20"/>
              </w:rPr>
              <w:t>a</w:t>
            </w:r>
            <w:r>
              <w:rPr>
                <w:spacing w:val="-3"/>
                <w:sz w:val="20"/>
              </w:rPr>
              <w:t xml:space="preserve"> </w:t>
            </w:r>
            <w:r>
              <w:rPr>
                <w:sz w:val="20"/>
              </w:rPr>
              <w:t>single</w:t>
            </w:r>
            <w:r>
              <w:rPr>
                <w:spacing w:val="-57"/>
                <w:sz w:val="20"/>
              </w:rPr>
              <w:t xml:space="preserve"> </w:t>
            </w:r>
            <w:r>
              <w:rPr>
                <w:sz w:val="20"/>
              </w:rPr>
              <w:t>situation.</w:t>
            </w:r>
          </w:p>
        </w:tc>
        <w:tc>
          <w:tcPr>
            <w:tcW w:w="7796" w:type="dxa"/>
            <w:tcBorders>
              <w:top w:val="single" w:color="000000" w:sz="6" w:space="0"/>
            </w:tcBorders>
          </w:tcPr>
          <w:p w:rsidR="001E5C8D" w:rsidP="005322F2" w:rsidRDefault="001E5C8D" w14:paraId="369FC890" w14:textId="77777777">
            <w:pPr>
              <w:pStyle w:val="TableParagraph"/>
              <w:tabs>
                <w:tab w:val="left" w:pos="7235"/>
              </w:tabs>
              <w:spacing w:before="73"/>
              <w:ind w:left="110"/>
              <w:rPr>
                <w:b/>
                <w:sz w:val="24"/>
              </w:rPr>
            </w:pPr>
            <w:r>
              <w:rPr>
                <w:b/>
                <w:spacing w:val="-1"/>
                <w:sz w:val="24"/>
                <w:u w:val="single"/>
              </w:rPr>
              <w:t>Linguistic</w:t>
            </w:r>
            <w:r>
              <w:rPr>
                <w:b/>
                <w:spacing w:val="-1"/>
                <w:sz w:val="24"/>
              </w:rPr>
              <w:tab/>
            </w:r>
            <w:r>
              <w:rPr>
                <w:b/>
                <w:noProof/>
                <w:position w:val="-28"/>
                <w:sz w:val="24"/>
              </w:rPr>
              <w:drawing>
                <wp:inline distT="0" distB="0" distL="0" distR="0" wp14:anchorId="2C31F0EF" wp14:editId="12F4C7EF">
                  <wp:extent cx="326390" cy="325678"/>
                  <wp:effectExtent l="0" t="0" r="0" b="0"/>
                  <wp:docPr id="57" name="image5.png" descr="A picture containing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5" cstate="print"/>
                          <a:stretch>
                            <a:fillRect/>
                          </a:stretch>
                        </pic:blipFill>
                        <pic:spPr>
                          <a:xfrm>
                            <a:off x="0" y="0"/>
                            <a:ext cx="326390" cy="325678"/>
                          </a:xfrm>
                          <a:prstGeom prst="rect">
                            <a:avLst/>
                          </a:prstGeom>
                        </pic:spPr>
                      </pic:pic>
                    </a:graphicData>
                  </a:graphic>
                </wp:inline>
              </w:drawing>
            </w:r>
          </w:p>
          <w:p w:rsidR="001E5C8D" w:rsidP="00E47132" w:rsidRDefault="001E5C8D" w14:paraId="2ADE1B2C" w14:textId="77777777">
            <w:pPr>
              <w:pStyle w:val="TableParagraph"/>
              <w:numPr>
                <w:ilvl w:val="0"/>
                <w:numId w:val="37"/>
              </w:numPr>
              <w:tabs>
                <w:tab w:val="left" w:pos="826"/>
              </w:tabs>
              <w:spacing w:before="108" w:line="223" w:lineRule="auto"/>
              <w:ind w:right="1998"/>
              <w:rPr>
                <w:sz w:val="20"/>
              </w:rPr>
            </w:pPr>
            <w:r>
              <w:rPr>
                <w:sz w:val="20"/>
              </w:rPr>
              <w:t>To</w:t>
            </w:r>
            <w:r>
              <w:rPr>
                <w:spacing w:val="-4"/>
                <w:sz w:val="20"/>
              </w:rPr>
              <w:t xml:space="preserve"> </w:t>
            </w:r>
            <w:r>
              <w:rPr>
                <w:sz w:val="20"/>
              </w:rPr>
              <w:t>vary</w:t>
            </w:r>
            <w:r>
              <w:rPr>
                <w:spacing w:val="-4"/>
                <w:sz w:val="20"/>
              </w:rPr>
              <w:t xml:space="preserve"> </w:t>
            </w:r>
            <w:r>
              <w:rPr>
                <w:sz w:val="20"/>
              </w:rPr>
              <w:t>sentence</w:t>
            </w:r>
            <w:r>
              <w:rPr>
                <w:spacing w:val="-3"/>
                <w:sz w:val="20"/>
              </w:rPr>
              <w:t xml:space="preserve"> </w:t>
            </w:r>
            <w:r>
              <w:rPr>
                <w:sz w:val="20"/>
              </w:rPr>
              <w:t>structures</w:t>
            </w:r>
            <w:r>
              <w:rPr>
                <w:spacing w:val="-3"/>
                <w:sz w:val="20"/>
              </w:rPr>
              <w:t xml:space="preserve"> </w:t>
            </w:r>
            <w:r>
              <w:rPr>
                <w:sz w:val="20"/>
              </w:rPr>
              <w:t>and</w:t>
            </w:r>
            <w:r>
              <w:rPr>
                <w:spacing w:val="-3"/>
                <w:sz w:val="20"/>
              </w:rPr>
              <w:t xml:space="preserve"> </w:t>
            </w:r>
            <w:r>
              <w:rPr>
                <w:sz w:val="20"/>
              </w:rPr>
              <w:t>length</w:t>
            </w:r>
            <w:r>
              <w:rPr>
                <w:spacing w:val="-5"/>
                <w:sz w:val="20"/>
              </w:rPr>
              <w:t xml:space="preserve"> </w:t>
            </w:r>
            <w:r>
              <w:rPr>
                <w:sz w:val="20"/>
              </w:rPr>
              <w:t>for</w:t>
            </w:r>
            <w:r>
              <w:rPr>
                <w:spacing w:val="-4"/>
                <w:sz w:val="20"/>
              </w:rPr>
              <w:t xml:space="preserve"> </w:t>
            </w:r>
            <w:r>
              <w:rPr>
                <w:sz w:val="20"/>
              </w:rPr>
              <w:t>effect</w:t>
            </w:r>
            <w:r>
              <w:rPr>
                <w:spacing w:val="-3"/>
                <w:sz w:val="20"/>
              </w:rPr>
              <w:t xml:space="preserve"> </w:t>
            </w:r>
            <w:r>
              <w:rPr>
                <w:sz w:val="20"/>
              </w:rPr>
              <w:t>when</w:t>
            </w:r>
            <w:r>
              <w:rPr>
                <w:spacing w:val="-57"/>
                <w:sz w:val="20"/>
              </w:rPr>
              <w:t xml:space="preserve"> </w:t>
            </w:r>
            <w:r>
              <w:rPr>
                <w:sz w:val="20"/>
              </w:rPr>
              <w:t>speaking.</w:t>
            </w:r>
          </w:p>
          <w:p w:rsidR="001E5C8D" w:rsidP="00E47132" w:rsidRDefault="001E5C8D" w14:paraId="25C53F2D" w14:textId="77777777">
            <w:pPr>
              <w:pStyle w:val="TableParagraph"/>
              <w:numPr>
                <w:ilvl w:val="0"/>
                <w:numId w:val="37"/>
              </w:numPr>
              <w:tabs>
                <w:tab w:val="left" w:pos="826"/>
              </w:tabs>
              <w:spacing w:before="5"/>
              <w:rPr>
                <w:sz w:val="20"/>
              </w:rPr>
            </w:pPr>
            <w:r>
              <w:rPr>
                <w:sz w:val="20"/>
              </w:rPr>
              <w:t>To</w:t>
            </w:r>
            <w:r>
              <w:rPr>
                <w:spacing w:val="-5"/>
                <w:sz w:val="20"/>
              </w:rPr>
              <w:t xml:space="preserve"> </w:t>
            </w:r>
            <w:r>
              <w:rPr>
                <w:sz w:val="20"/>
              </w:rPr>
              <w:t>be</w:t>
            </w:r>
            <w:r>
              <w:rPr>
                <w:spacing w:val="-5"/>
                <w:sz w:val="20"/>
              </w:rPr>
              <w:t xml:space="preserve"> </w:t>
            </w:r>
            <w:r>
              <w:rPr>
                <w:sz w:val="20"/>
              </w:rPr>
              <w:t>comfortable</w:t>
            </w:r>
            <w:r>
              <w:rPr>
                <w:spacing w:val="-4"/>
                <w:sz w:val="20"/>
              </w:rPr>
              <w:t xml:space="preserve"> </w:t>
            </w:r>
            <w:r>
              <w:rPr>
                <w:sz w:val="20"/>
              </w:rPr>
              <w:t>using</w:t>
            </w:r>
            <w:r>
              <w:rPr>
                <w:spacing w:val="-4"/>
                <w:sz w:val="20"/>
              </w:rPr>
              <w:t xml:space="preserve"> </w:t>
            </w:r>
            <w:r>
              <w:rPr>
                <w:sz w:val="20"/>
              </w:rPr>
              <w:t>idiom</w:t>
            </w:r>
            <w:r>
              <w:rPr>
                <w:spacing w:val="-5"/>
                <w:sz w:val="20"/>
              </w:rPr>
              <w:t xml:space="preserve"> </w:t>
            </w:r>
            <w:r>
              <w:rPr>
                <w:sz w:val="20"/>
              </w:rPr>
              <w:t>and</w:t>
            </w:r>
            <w:r>
              <w:rPr>
                <w:spacing w:val="-4"/>
                <w:sz w:val="20"/>
              </w:rPr>
              <w:t xml:space="preserve"> </w:t>
            </w:r>
            <w:r>
              <w:rPr>
                <w:sz w:val="20"/>
              </w:rPr>
              <w:t>expressions.</w:t>
            </w:r>
          </w:p>
        </w:tc>
      </w:tr>
      <w:tr w:rsidR="001E5C8D" w:rsidTr="005322F2" w14:paraId="1C29D193" w14:textId="77777777">
        <w:trPr>
          <w:trHeight w:val="2071"/>
        </w:trPr>
        <w:tc>
          <w:tcPr>
            <w:tcW w:w="7230" w:type="dxa"/>
          </w:tcPr>
          <w:p w:rsidR="001E5C8D" w:rsidP="005322F2" w:rsidRDefault="001E5C8D" w14:paraId="20F01FF3" w14:textId="77777777">
            <w:pPr>
              <w:pStyle w:val="TableParagraph"/>
              <w:tabs>
                <w:tab w:val="left" w:pos="6647"/>
              </w:tabs>
              <w:spacing w:before="73"/>
              <w:ind w:left="102"/>
              <w:rPr>
                <w:b/>
                <w:sz w:val="24"/>
              </w:rPr>
            </w:pPr>
            <w:r>
              <w:rPr>
                <w:b/>
                <w:sz w:val="24"/>
                <w:u w:val="single"/>
              </w:rPr>
              <w:t>Cognitive</w:t>
            </w:r>
            <w:r>
              <w:rPr>
                <w:b/>
                <w:sz w:val="24"/>
              </w:rPr>
              <w:tab/>
            </w:r>
            <w:r>
              <w:rPr>
                <w:b/>
                <w:noProof/>
                <w:position w:val="-30"/>
                <w:sz w:val="24"/>
              </w:rPr>
              <w:drawing>
                <wp:inline distT="0" distB="0" distL="0" distR="0" wp14:anchorId="53A6DDC3" wp14:editId="439655AF">
                  <wp:extent cx="354964" cy="339026"/>
                  <wp:effectExtent l="0" t="0" r="0" b="0"/>
                  <wp:docPr id="59" name="image6.png" descr="A picture containing text, transport, wheel, ge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6" cstate="print"/>
                          <a:stretch>
                            <a:fillRect/>
                          </a:stretch>
                        </pic:blipFill>
                        <pic:spPr>
                          <a:xfrm>
                            <a:off x="0" y="0"/>
                            <a:ext cx="354964" cy="339026"/>
                          </a:xfrm>
                          <a:prstGeom prst="rect">
                            <a:avLst/>
                          </a:prstGeom>
                        </pic:spPr>
                      </pic:pic>
                    </a:graphicData>
                  </a:graphic>
                </wp:inline>
              </w:drawing>
            </w:r>
          </w:p>
          <w:p w:rsidR="001E5C8D" w:rsidP="00E47132" w:rsidRDefault="001E5C8D" w14:paraId="37067343" w14:textId="77777777">
            <w:pPr>
              <w:pStyle w:val="TableParagraph"/>
              <w:numPr>
                <w:ilvl w:val="0"/>
                <w:numId w:val="36"/>
              </w:numPr>
              <w:tabs>
                <w:tab w:val="left" w:pos="932"/>
              </w:tabs>
              <w:spacing w:before="129" w:line="263" w:lineRule="exact"/>
              <w:ind w:hanging="362"/>
              <w:rPr>
                <w:sz w:val="20"/>
              </w:rPr>
            </w:pPr>
            <w:r>
              <w:rPr>
                <w:sz w:val="20"/>
              </w:rPr>
              <w:t>To</w:t>
            </w:r>
            <w:r>
              <w:rPr>
                <w:spacing w:val="-5"/>
                <w:sz w:val="20"/>
              </w:rPr>
              <w:t xml:space="preserve"> </w:t>
            </w:r>
            <w:r>
              <w:rPr>
                <w:sz w:val="20"/>
              </w:rPr>
              <w:t>construct</w:t>
            </w:r>
            <w:r>
              <w:rPr>
                <w:spacing w:val="-4"/>
                <w:sz w:val="20"/>
              </w:rPr>
              <w:t xml:space="preserve"> </w:t>
            </w:r>
            <w:r>
              <w:rPr>
                <w:sz w:val="20"/>
              </w:rPr>
              <w:t>a</w:t>
            </w:r>
            <w:r>
              <w:rPr>
                <w:spacing w:val="-4"/>
                <w:sz w:val="20"/>
              </w:rPr>
              <w:t xml:space="preserve"> </w:t>
            </w:r>
            <w:r>
              <w:rPr>
                <w:sz w:val="20"/>
              </w:rPr>
              <w:t>detailed</w:t>
            </w:r>
            <w:r>
              <w:rPr>
                <w:spacing w:val="-5"/>
                <w:sz w:val="20"/>
              </w:rPr>
              <w:t xml:space="preserve"> </w:t>
            </w:r>
            <w:r>
              <w:rPr>
                <w:sz w:val="20"/>
              </w:rPr>
              <w:t>argument</w:t>
            </w:r>
            <w:r>
              <w:rPr>
                <w:spacing w:val="-4"/>
                <w:sz w:val="20"/>
              </w:rPr>
              <w:t xml:space="preserve"> </w:t>
            </w:r>
            <w:r>
              <w:rPr>
                <w:sz w:val="20"/>
              </w:rPr>
              <w:t>or</w:t>
            </w:r>
            <w:r>
              <w:rPr>
                <w:spacing w:val="-5"/>
                <w:sz w:val="20"/>
              </w:rPr>
              <w:t xml:space="preserve"> </w:t>
            </w:r>
            <w:r>
              <w:rPr>
                <w:sz w:val="20"/>
              </w:rPr>
              <w:t>complex</w:t>
            </w:r>
            <w:r>
              <w:rPr>
                <w:spacing w:val="-4"/>
                <w:sz w:val="20"/>
              </w:rPr>
              <w:t xml:space="preserve"> </w:t>
            </w:r>
            <w:r>
              <w:rPr>
                <w:sz w:val="20"/>
              </w:rPr>
              <w:t>narrative.</w:t>
            </w:r>
          </w:p>
          <w:p w:rsidR="001E5C8D" w:rsidP="00E47132" w:rsidRDefault="001E5C8D" w14:paraId="0D809DD8" w14:textId="77777777">
            <w:pPr>
              <w:pStyle w:val="TableParagraph"/>
              <w:numPr>
                <w:ilvl w:val="1"/>
                <w:numId w:val="36"/>
              </w:numPr>
              <w:tabs>
                <w:tab w:val="left" w:pos="1543"/>
                <w:tab w:val="left" w:pos="1544"/>
              </w:tabs>
              <w:spacing w:before="3" w:line="232" w:lineRule="auto"/>
              <w:ind w:right="202" w:firstLine="0"/>
              <w:rPr>
                <w:sz w:val="20"/>
              </w:rPr>
            </w:pPr>
            <w:r>
              <w:rPr>
                <w:sz w:val="20"/>
              </w:rPr>
              <w:t>To</w:t>
            </w:r>
            <w:r>
              <w:rPr>
                <w:spacing w:val="-7"/>
                <w:sz w:val="20"/>
              </w:rPr>
              <w:t xml:space="preserve"> </w:t>
            </w:r>
            <w:r>
              <w:rPr>
                <w:sz w:val="20"/>
              </w:rPr>
              <w:t>spontaneously</w:t>
            </w:r>
            <w:r>
              <w:rPr>
                <w:spacing w:val="-7"/>
                <w:sz w:val="20"/>
              </w:rPr>
              <w:t xml:space="preserve"> </w:t>
            </w:r>
            <w:r>
              <w:rPr>
                <w:sz w:val="20"/>
              </w:rPr>
              <w:t>respond</w:t>
            </w:r>
            <w:r>
              <w:rPr>
                <w:spacing w:val="-5"/>
                <w:sz w:val="20"/>
              </w:rPr>
              <w:t xml:space="preserve"> </w:t>
            </w:r>
            <w:r>
              <w:rPr>
                <w:sz w:val="20"/>
              </w:rPr>
              <w:t>to</w:t>
            </w:r>
            <w:r>
              <w:rPr>
                <w:spacing w:val="-5"/>
                <w:sz w:val="20"/>
              </w:rPr>
              <w:t xml:space="preserve"> </w:t>
            </w:r>
            <w:r>
              <w:rPr>
                <w:sz w:val="20"/>
              </w:rPr>
              <w:t>increasingly</w:t>
            </w:r>
            <w:r>
              <w:rPr>
                <w:spacing w:val="-7"/>
                <w:sz w:val="20"/>
              </w:rPr>
              <w:t xml:space="preserve"> </w:t>
            </w:r>
            <w:r>
              <w:rPr>
                <w:sz w:val="20"/>
              </w:rPr>
              <w:t>complex</w:t>
            </w:r>
            <w:r>
              <w:rPr>
                <w:spacing w:val="-4"/>
                <w:sz w:val="20"/>
              </w:rPr>
              <w:t xml:space="preserve"> </w:t>
            </w:r>
            <w:r>
              <w:rPr>
                <w:sz w:val="20"/>
              </w:rPr>
              <w:t>questions,</w:t>
            </w:r>
            <w:r>
              <w:rPr>
                <w:spacing w:val="-57"/>
                <w:sz w:val="20"/>
              </w:rPr>
              <w:t xml:space="preserve"> </w:t>
            </w:r>
            <w:r>
              <w:rPr>
                <w:sz w:val="20"/>
              </w:rPr>
              <w:t>citing</w:t>
            </w:r>
            <w:r>
              <w:rPr>
                <w:spacing w:val="-1"/>
                <w:sz w:val="20"/>
              </w:rPr>
              <w:t xml:space="preserve"> </w:t>
            </w:r>
            <w:r>
              <w:rPr>
                <w:sz w:val="20"/>
              </w:rPr>
              <w:t>evidence where</w:t>
            </w:r>
            <w:r>
              <w:rPr>
                <w:spacing w:val="1"/>
                <w:sz w:val="20"/>
              </w:rPr>
              <w:t xml:space="preserve"> </w:t>
            </w:r>
            <w:r>
              <w:rPr>
                <w:sz w:val="20"/>
              </w:rPr>
              <w:t>appropriate.</w:t>
            </w:r>
          </w:p>
        </w:tc>
        <w:tc>
          <w:tcPr>
            <w:tcW w:w="7796" w:type="dxa"/>
          </w:tcPr>
          <w:p w:rsidR="001E5C8D" w:rsidP="005322F2" w:rsidRDefault="001E5C8D" w14:paraId="1A342C68" w14:textId="77777777">
            <w:pPr>
              <w:pStyle w:val="TableParagraph"/>
              <w:tabs>
                <w:tab w:val="left" w:pos="7259"/>
              </w:tabs>
              <w:spacing w:before="198"/>
              <w:ind w:left="110"/>
              <w:rPr>
                <w:b/>
                <w:sz w:val="24"/>
              </w:rPr>
            </w:pPr>
            <w:r>
              <w:rPr>
                <w:b/>
                <w:sz w:val="24"/>
                <w:u w:val="single"/>
              </w:rPr>
              <w:t>Social</w:t>
            </w:r>
            <w:r>
              <w:rPr>
                <w:b/>
                <w:spacing w:val="-5"/>
                <w:sz w:val="24"/>
                <w:u w:val="single"/>
              </w:rPr>
              <w:t xml:space="preserve"> </w:t>
            </w:r>
            <w:r>
              <w:rPr>
                <w:b/>
                <w:sz w:val="24"/>
                <w:u w:val="single"/>
              </w:rPr>
              <w:t>and</w:t>
            </w:r>
            <w:r>
              <w:rPr>
                <w:b/>
                <w:spacing w:val="-5"/>
                <w:sz w:val="24"/>
                <w:u w:val="single"/>
              </w:rPr>
              <w:t xml:space="preserve"> </w:t>
            </w:r>
            <w:r>
              <w:rPr>
                <w:b/>
                <w:sz w:val="24"/>
                <w:u w:val="single"/>
              </w:rPr>
              <w:t>Emotional</w:t>
            </w:r>
            <w:r>
              <w:rPr>
                <w:b/>
                <w:sz w:val="24"/>
              </w:rPr>
              <w:tab/>
            </w:r>
            <w:r>
              <w:rPr>
                <w:b/>
                <w:noProof/>
                <w:spacing w:val="-18"/>
                <w:position w:val="-29"/>
                <w:sz w:val="24"/>
              </w:rPr>
              <w:drawing>
                <wp:inline distT="0" distB="0" distL="0" distR="0" wp14:anchorId="7961FE3A" wp14:editId="3F62E73D">
                  <wp:extent cx="333167" cy="336041"/>
                  <wp:effectExtent l="0" t="0" r="0" b="0"/>
                  <wp:docPr id="61" name="image3.png"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7" cstate="print"/>
                          <a:stretch>
                            <a:fillRect/>
                          </a:stretch>
                        </pic:blipFill>
                        <pic:spPr>
                          <a:xfrm>
                            <a:off x="0" y="0"/>
                            <a:ext cx="333167" cy="336041"/>
                          </a:xfrm>
                          <a:prstGeom prst="rect">
                            <a:avLst/>
                          </a:prstGeom>
                        </pic:spPr>
                      </pic:pic>
                    </a:graphicData>
                  </a:graphic>
                </wp:inline>
              </w:drawing>
            </w:r>
          </w:p>
          <w:p w:rsidR="001E5C8D" w:rsidP="00E47132" w:rsidRDefault="001E5C8D" w14:paraId="5E984974" w14:textId="77777777">
            <w:pPr>
              <w:pStyle w:val="TableParagraph"/>
              <w:numPr>
                <w:ilvl w:val="0"/>
                <w:numId w:val="35"/>
              </w:numPr>
              <w:tabs>
                <w:tab w:val="left" w:pos="938"/>
                <w:tab w:val="left" w:pos="939"/>
              </w:tabs>
              <w:spacing w:before="75"/>
              <w:ind w:hanging="362"/>
              <w:rPr>
                <w:sz w:val="20"/>
              </w:rPr>
            </w:pPr>
            <w:r>
              <w:rPr>
                <w:sz w:val="20"/>
              </w:rPr>
              <w:t>To</w:t>
            </w:r>
            <w:r>
              <w:rPr>
                <w:spacing w:val="-6"/>
                <w:sz w:val="20"/>
              </w:rPr>
              <w:t xml:space="preserve"> </w:t>
            </w:r>
            <w:r>
              <w:rPr>
                <w:sz w:val="20"/>
              </w:rPr>
              <w:t>use</w:t>
            </w:r>
            <w:r>
              <w:rPr>
                <w:spacing w:val="-4"/>
                <w:sz w:val="20"/>
              </w:rPr>
              <w:t xml:space="preserve"> </w:t>
            </w:r>
            <w:r>
              <w:rPr>
                <w:sz w:val="20"/>
              </w:rPr>
              <w:t>humour</w:t>
            </w:r>
            <w:r>
              <w:rPr>
                <w:spacing w:val="-3"/>
                <w:sz w:val="20"/>
              </w:rPr>
              <w:t xml:space="preserve"> </w:t>
            </w:r>
            <w:r>
              <w:rPr>
                <w:sz w:val="20"/>
              </w:rPr>
              <w:t>effectively.</w:t>
            </w:r>
          </w:p>
          <w:p w:rsidR="001E5C8D" w:rsidP="00E47132" w:rsidRDefault="001E5C8D" w14:paraId="1346BF69" w14:textId="77777777">
            <w:pPr>
              <w:pStyle w:val="TableParagraph"/>
              <w:numPr>
                <w:ilvl w:val="0"/>
                <w:numId w:val="35"/>
              </w:numPr>
              <w:tabs>
                <w:tab w:val="left" w:pos="938"/>
                <w:tab w:val="left" w:pos="939"/>
              </w:tabs>
              <w:ind w:right="196"/>
              <w:rPr>
                <w:sz w:val="20"/>
              </w:rPr>
            </w:pPr>
            <w:r>
              <w:rPr>
                <w:sz w:val="20"/>
              </w:rPr>
              <w:t xml:space="preserve">To be able to read a room or a group and take action accordingly </w:t>
            </w:r>
            <w:proofErr w:type="gramStart"/>
            <w:r>
              <w:rPr>
                <w:sz w:val="20"/>
              </w:rPr>
              <w:t>e.g.</w:t>
            </w:r>
            <w:proofErr w:type="gramEnd"/>
            <w:r>
              <w:rPr>
                <w:sz w:val="20"/>
              </w:rPr>
              <w:t xml:space="preserve"> if</w:t>
            </w:r>
            <w:r>
              <w:rPr>
                <w:spacing w:val="1"/>
                <w:sz w:val="20"/>
              </w:rPr>
              <w:t xml:space="preserve"> </w:t>
            </w:r>
            <w:r>
              <w:rPr>
                <w:sz w:val="20"/>
              </w:rPr>
              <w:t>everyone</w:t>
            </w:r>
            <w:r>
              <w:rPr>
                <w:spacing w:val="-5"/>
                <w:sz w:val="20"/>
              </w:rPr>
              <w:t xml:space="preserve"> </w:t>
            </w:r>
            <w:r>
              <w:rPr>
                <w:sz w:val="20"/>
              </w:rPr>
              <w:t>looks</w:t>
            </w:r>
            <w:r>
              <w:rPr>
                <w:spacing w:val="-4"/>
                <w:sz w:val="20"/>
              </w:rPr>
              <w:t xml:space="preserve"> </w:t>
            </w:r>
            <w:r>
              <w:rPr>
                <w:sz w:val="20"/>
              </w:rPr>
              <w:t>disengaged,</w:t>
            </w:r>
            <w:r>
              <w:rPr>
                <w:spacing w:val="-5"/>
                <w:sz w:val="20"/>
              </w:rPr>
              <w:t xml:space="preserve"> </w:t>
            </w:r>
            <w:r>
              <w:rPr>
                <w:sz w:val="20"/>
              </w:rPr>
              <w:t>moving</w:t>
            </w:r>
            <w:r>
              <w:rPr>
                <w:spacing w:val="-4"/>
                <w:sz w:val="20"/>
              </w:rPr>
              <w:t xml:space="preserve"> </w:t>
            </w:r>
            <w:r>
              <w:rPr>
                <w:sz w:val="20"/>
              </w:rPr>
              <w:t>on</w:t>
            </w:r>
            <w:r>
              <w:rPr>
                <w:spacing w:val="-5"/>
                <w:sz w:val="20"/>
              </w:rPr>
              <w:t xml:space="preserve"> </w:t>
            </w:r>
            <w:r>
              <w:rPr>
                <w:sz w:val="20"/>
              </w:rPr>
              <w:t>or</w:t>
            </w:r>
            <w:r>
              <w:rPr>
                <w:spacing w:val="-5"/>
                <w:sz w:val="20"/>
              </w:rPr>
              <w:t xml:space="preserve"> </w:t>
            </w:r>
            <w:r>
              <w:rPr>
                <w:sz w:val="20"/>
              </w:rPr>
              <w:t>changing</w:t>
            </w:r>
            <w:r>
              <w:rPr>
                <w:spacing w:val="-4"/>
                <w:sz w:val="20"/>
              </w:rPr>
              <w:t xml:space="preserve"> </w:t>
            </w:r>
            <w:r>
              <w:rPr>
                <w:sz w:val="20"/>
              </w:rPr>
              <w:t>topic,</w:t>
            </w:r>
            <w:r>
              <w:rPr>
                <w:spacing w:val="-4"/>
                <w:sz w:val="20"/>
              </w:rPr>
              <w:t xml:space="preserve"> </w:t>
            </w:r>
            <w:r>
              <w:rPr>
                <w:sz w:val="20"/>
              </w:rPr>
              <w:t>or</w:t>
            </w:r>
            <w:r>
              <w:rPr>
                <w:spacing w:val="-5"/>
                <w:sz w:val="20"/>
              </w:rPr>
              <w:t xml:space="preserve"> </w:t>
            </w:r>
            <w:r>
              <w:rPr>
                <w:sz w:val="20"/>
              </w:rPr>
              <w:t>if</w:t>
            </w:r>
            <w:r>
              <w:rPr>
                <w:spacing w:val="-4"/>
                <w:sz w:val="20"/>
              </w:rPr>
              <w:t xml:space="preserve"> </w:t>
            </w:r>
            <w:r>
              <w:rPr>
                <w:sz w:val="20"/>
              </w:rPr>
              <w:t>people</w:t>
            </w:r>
            <w:r>
              <w:rPr>
                <w:spacing w:val="-5"/>
                <w:sz w:val="20"/>
              </w:rPr>
              <w:t xml:space="preserve"> </w:t>
            </w:r>
            <w:r>
              <w:rPr>
                <w:sz w:val="20"/>
              </w:rPr>
              <w:t>look</w:t>
            </w:r>
            <w:r>
              <w:rPr>
                <w:spacing w:val="-58"/>
                <w:sz w:val="20"/>
              </w:rPr>
              <w:t xml:space="preserve"> </w:t>
            </w:r>
            <w:r>
              <w:rPr>
                <w:sz w:val="20"/>
              </w:rPr>
              <w:t>confused</w:t>
            </w:r>
            <w:r>
              <w:rPr>
                <w:spacing w:val="-1"/>
                <w:sz w:val="20"/>
              </w:rPr>
              <w:t xml:space="preserve"> </w:t>
            </w:r>
            <w:r>
              <w:rPr>
                <w:sz w:val="20"/>
              </w:rPr>
              <w:t>stopping to</w:t>
            </w:r>
            <w:r>
              <w:rPr>
                <w:spacing w:val="-1"/>
                <w:sz w:val="20"/>
              </w:rPr>
              <w:t xml:space="preserve"> </w:t>
            </w:r>
            <w:r>
              <w:rPr>
                <w:sz w:val="20"/>
              </w:rPr>
              <w:t>take</w:t>
            </w:r>
            <w:r>
              <w:rPr>
                <w:spacing w:val="1"/>
                <w:sz w:val="20"/>
              </w:rPr>
              <w:t xml:space="preserve"> </w:t>
            </w:r>
            <w:r>
              <w:rPr>
                <w:sz w:val="20"/>
              </w:rPr>
              <w:t>questions.</w:t>
            </w:r>
          </w:p>
        </w:tc>
      </w:tr>
      <w:tr w:rsidR="001E5C8D" w:rsidTr="005322F2" w14:paraId="383B0D97" w14:textId="77777777">
        <w:trPr>
          <w:trHeight w:val="1564"/>
        </w:trPr>
        <w:tc>
          <w:tcPr>
            <w:tcW w:w="15026" w:type="dxa"/>
            <w:gridSpan w:val="2"/>
          </w:tcPr>
          <w:p w:rsidR="001E5C8D" w:rsidP="005322F2" w:rsidRDefault="001E5C8D" w14:paraId="0B59B13F" w14:textId="77777777">
            <w:pPr>
              <w:pStyle w:val="TableParagraph"/>
              <w:spacing w:before="75" w:line="278" w:lineRule="exact"/>
              <w:ind w:left="102"/>
              <w:rPr>
                <w:b/>
                <w:sz w:val="24"/>
              </w:rPr>
            </w:pPr>
            <w:r>
              <w:rPr>
                <w:b/>
                <w:sz w:val="24"/>
                <w:u w:val="single"/>
              </w:rPr>
              <w:t>Teaching</w:t>
            </w:r>
            <w:r>
              <w:rPr>
                <w:b/>
                <w:spacing w:val="-5"/>
                <w:sz w:val="24"/>
                <w:u w:val="single"/>
              </w:rPr>
              <w:t xml:space="preserve"> </w:t>
            </w:r>
            <w:r>
              <w:rPr>
                <w:b/>
                <w:sz w:val="24"/>
                <w:u w:val="single"/>
              </w:rPr>
              <w:t>Ideas</w:t>
            </w:r>
          </w:p>
          <w:p w:rsidR="001E5C8D" w:rsidP="00E47132" w:rsidRDefault="001E5C8D" w14:paraId="0AF1843F" w14:textId="77777777">
            <w:pPr>
              <w:pStyle w:val="TableParagraph"/>
              <w:numPr>
                <w:ilvl w:val="0"/>
                <w:numId w:val="34"/>
              </w:numPr>
              <w:tabs>
                <w:tab w:val="left" w:pos="823"/>
                <w:tab w:val="left" w:pos="824"/>
              </w:tabs>
              <w:spacing w:line="231" w:lineRule="exact"/>
              <w:ind w:hanging="362"/>
              <w:rPr>
                <w:sz w:val="20"/>
              </w:rPr>
            </w:pPr>
            <w:r>
              <w:rPr>
                <w:sz w:val="20"/>
              </w:rPr>
              <w:t>Play</w:t>
            </w:r>
            <w:r>
              <w:rPr>
                <w:spacing w:val="-4"/>
                <w:sz w:val="20"/>
              </w:rPr>
              <w:t xml:space="preserve"> </w:t>
            </w:r>
            <w:r>
              <w:rPr>
                <w:sz w:val="20"/>
              </w:rPr>
              <w:t>games</w:t>
            </w:r>
            <w:r>
              <w:rPr>
                <w:spacing w:val="-4"/>
                <w:sz w:val="20"/>
              </w:rPr>
              <w:t xml:space="preserve"> </w:t>
            </w:r>
            <w:r>
              <w:rPr>
                <w:sz w:val="20"/>
              </w:rPr>
              <w:t>like</w:t>
            </w:r>
            <w:r>
              <w:rPr>
                <w:spacing w:val="-4"/>
                <w:sz w:val="20"/>
              </w:rPr>
              <w:t xml:space="preserve"> </w:t>
            </w:r>
            <w:r>
              <w:rPr>
                <w:sz w:val="20"/>
              </w:rPr>
              <w:t>‘just</w:t>
            </w:r>
            <w:r>
              <w:rPr>
                <w:spacing w:val="-4"/>
                <w:sz w:val="20"/>
              </w:rPr>
              <w:t xml:space="preserve"> </w:t>
            </w:r>
            <w:r>
              <w:rPr>
                <w:sz w:val="20"/>
              </w:rPr>
              <w:t>a</w:t>
            </w:r>
            <w:r>
              <w:rPr>
                <w:spacing w:val="-3"/>
                <w:sz w:val="20"/>
              </w:rPr>
              <w:t xml:space="preserve"> </w:t>
            </w:r>
            <w:r>
              <w:rPr>
                <w:sz w:val="20"/>
              </w:rPr>
              <w:t>minute’</w:t>
            </w:r>
            <w:r>
              <w:rPr>
                <w:spacing w:val="-3"/>
                <w:sz w:val="20"/>
              </w:rPr>
              <w:t xml:space="preserve"> </w:t>
            </w:r>
            <w:r>
              <w:rPr>
                <w:sz w:val="20"/>
              </w:rPr>
              <w:t>to</w:t>
            </w:r>
            <w:r>
              <w:rPr>
                <w:spacing w:val="-3"/>
                <w:sz w:val="20"/>
              </w:rPr>
              <w:t xml:space="preserve"> </w:t>
            </w:r>
            <w:r>
              <w:rPr>
                <w:sz w:val="20"/>
              </w:rPr>
              <w:t>practise</w:t>
            </w:r>
            <w:r>
              <w:rPr>
                <w:spacing w:val="-4"/>
                <w:sz w:val="20"/>
              </w:rPr>
              <w:t xml:space="preserve"> </w:t>
            </w:r>
            <w:r>
              <w:rPr>
                <w:sz w:val="20"/>
              </w:rPr>
              <w:t>fluency</w:t>
            </w:r>
            <w:r>
              <w:rPr>
                <w:spacing w:val="-4"/>
                <w:sz w:val="20"/>
              </w:rPr>
              <w:t xml:space="preserve"> </w:t>
            </w:r>
            <w:r>
              <w:rPr>
                <w:sz w:val="20"/>
              </w:rPr>
              <w:t>when</w:t>
            </w:r>
            <w:r>
              <w:rPr>
                <w:spacing w:val="-5"/>
                <w:sz w:val="20"/>
              </w:rPr>
              <w:t xml:space="preserve"> </w:t>
            </w:r>
            <w:r>
              <w:rPr>
                <w:sz w:val="20"/>
              </w:rPr>
              <w:t>talking</w:t>
            </w:r>
            <w:r>
              <w:rPr>
                <w:spacing w:val="-3"/>
                <w:sz w:val="20"/>
              </w:rPr>
              <w:t xml:space="preserve"> </w:t>
            </w:r>
            <w:r>
              <w:rPr>
                <w:sz w:val="20"/>
              </w:rPr>
              <w:t>about</w:t>
            </w:r>
            <w:r>
              <w:rPr>
                <w:spacing w:val="-4"/>
                <w:sz w:val="20"/>
              </w:rPr>
              <w:t xml:space="preserve"> </w:t>
            </w:r>
            <w:r>
              <w:rPr>
                <w:sz w:val="20"/>
              </w:rPr>
              <w:t>a</w:t>
            </w:r>
            <w:r>
              <w:rPr>
                <w:spacing w:val="-3"/>
                <w:sz w:val="20"/>
              </w:rPr>
              <w:t xml:space="preserve"> </w:t>
            </w:r>
            <w:r>
              <w:rPr>
                <w:sz w:val="20"/>
              </w:rPr>
              <w:t>given</w:t>
            </w:r>
            <w:r>
              <w:rPr>
                <w:spacing w:val="-5"/>
                <w:sz w:val="20"/>
              </w:rPr>
              <w:t xml:space="preserve"> </w:t>
            </w:r>
            <w:r>
              <w:rPr>
                <w:sz w:val="20"/>
              </w:rPr>
              <w:t>topic</w:t>
            </w:r>
            <w:r>
              <w:rPr>
                <w:spacing w:val="-4"/>
                <w:sz w:val="20"/>
              </w:rPr>
              <w:t xml:space="preserve"> </w:t>
            </w:r>
            <w:proofErr w:type="gramStart"/>
            <w:r>
              <w:rPr>
                <w:sz w:val="20"/>
              </w:rPr>
              <w:t>e.g.</w:t>
            </w:r>
            <w:proofErr w:type="gramEnd"/>
            <w:r>
              <w:rPr>
                <w:spacing w:val="-3"/>
                <w:sz w:val="20"/>
              </w:rPr>
              <w:t xml:space="preserve"> </w:t>
            </w:r>
            <w:r>
              <w:rPr>
                <w:sz w:val="20"/>
              </w:rPr>
              <w:t>climate</w:t>
            </w:r>
            <w:r>
              <w:rPr>
                <w:spacing w:val="-4"/>
                <w:sz w:val="20"/>
              </w:rPr>
              <w:t xml:space="preserve"> </w:t>
            </w:r>
            <w:r>
              <w:rPr>
                <w:sz w:val="20"/>
              </w:rPr>
              <w:t>change.</w:t>
            </w:r>
          </w:p>
          <w:p w:rsidR="001E5C8D" w:rsidP="00E47132" w:rsidRDefault="001E5C8D" w14:paraId="6E6B2DDD" w14:textId="77777777">
            <w:pPr>
              <w:pStyle w:val="TableParagraph"/>
              <w:numPr>
                <w:ilvl w:val="0"/>
                <w:numId w:val="34"/>
              </w:numPr>
              <w:tabs>
                <w:tab w:val="left" w:pos="823"/>
                <w:tab w:val="left" w:pos="824"/>
              </w:tabs>
              <w:spacing w:line="232" w:lineRule="exact"/>
              <w:ind w:hanging="362"/>
              <w:rPr>
                <w:sz w:val="20"/>
              </w:rPr>
            </w:pPr>
            <w:r>
              <w:rPr>
                <w:sz w:val="20"/>
              </w:rPr>
              <w:t>Practise</w:t>
            </w:r>
            <w:r>
              <w:rPr>
                <w:spacing w:val="-5"/>
                <w:sz w:val="20"/>
              </w:rPr>
              <w:t xml:space="preserve"> </w:t>
            </w:r>
            <w:r>
              <w:rPr>
                <w:sz w:val="20"/>
              </w:rPr>
              <w:t>‘power</w:t>
            </w:r>
            <w:r>
              <w:rPr>
                <w:spacing w:val="-5"/>
                <w:sz w:val="20"/>
              </w:rPr>
              <w:t xml:space="preserve"> </w:t>
            </w:r>
            <w:r>
              <w:rPr>
                <w:sz w:val="20"/>
              </w:rPr>
              <w:t>poses’</w:t>
            </w:r>
            <w:r>
              <w:rPr>
                <w:spacing w:val="-4"/>
                <w:sz w:val="20"/>
              </w:rPr>
              <w:t xml:space="preserve"> </w:t>
            </w:r>
            <w:r>
              <w:rPr>
                <w:sz w:val="20"/>
              </w:rPr>
              <w:t>to</w:t>
            </w:r>
            <w:r>
              <w:rPr>
                <w:spacing w:val="-4"/>
                <w:sz w:val="20"/>
              </w:rPr>
              <w:t xml:space="preserve"> </w:t>
            </w:r>
            <w:r>
              <w:rPr>
                <w:sz w:val="20"/>
              </w:rPr>
              <w:t>explore</w:t>
            </w:r>
            <w:r>
              <w:rPr>
                <w:spacing w:val="-5"/>
                <w:sz w:val="20"/>
              </w:rPr>
              <w:t xml:space="preserve"> </w:t>
            </w:r>
            <w:r>
              <w:rPr>
                <w:sz w:val="20"/>
              </w:rPr>
              <w:t>physical</w:t>
            </w:r>
            <w:r>
              <w:rPr>
                <w:spacing w:val="-4"/>
                <w:sz w:val="20"/>
              </w:rPr>
              <w:t xml:space="preserve"> </w:t>
            </w:r>
            <w:r>
              <w:rPr>
                <w:sz w:val="20"/>
              </w:rPr>
              <w:t>aspects</w:t>
            </w:r>
            <w:r>
              <w:rPr>
                <w:spacing w:val="-4"/>
                <w:sz w:val="20"/>
              </w:rPr>
              <w:t xml:space="preserve"> </w:t>
            </w:r>
            <w:r>
              <w:rPr>
                <w:sz w:val="20"/>
              </w:rPr>
              <w:t>of</w:t>
            </w:r>
            <w:r>
              <w:rPr>
                <w:spacing w:val="-4"/>
                <w:sz w:val="20"/>
              </w:rPr>
              <w:t xml:space="preserve"> </w:t>
            </w:r>
            <w:r>
              <w:rPr>
                <w:sz w:val="20"/>
              </w:rPr>
              <w:t>speaking.</w:t>
            </w:r>
          </w:p>
          <w:p w:rsidR="001E5C8D" w:rsidP="00E47132" w:rsidRDefault="001E5C8D" w14:paraId="20CB7458" w14:textId="77777777">
            <w:pPr>
              <w:pStyle w:val="TableParagraph"/>
              <w:numPr>
                <w:ilvl w:val="0"/>
                <w:numId w:val="34"/>
              </w:numPr>
              <w:tabs>
                <w:tab w:val="left" w:pos="823"/>
                <w:tab w:val="left" w:pos="824"/>
              </w:tabs>
              <w:spacing w:before="1"/>
              <w:ind w:hanging="362"/>
              <w:rPr>
                <w:sz w:val="20"/>
              </w:rPr>
            </w:pPr>
            <w:r>
              <w:rPr>
                <w:sz w:val="20"/>
              </w:rPr>
              <w:t>Teach</w:t>
            </w:r>
            <w:r>
              <w:rPr>
                <w:spacing w:val="-5"/>
                <w:sz w:val="20"/>
              </w:rPr>
              <w:t xml:space="preserve"> </w:t>
            </w:r>
            <w:r>
              <w:rPr>
                <w:sz w:val="20"/>
              </w:rPr>
              <w:t>structures</w:t>
            </w:r>
            <w:r>
              <w:rPr>
                <w:spacing w:val="-6"/>
                <w:sz w:val="20"/>
              </w:rPr>
              <w:t xml:space="preserve"> </w:t>
            </w:r>
            <w:r>
              <w:rPr>
                <w:sz w:val="20"/>
              </w:rPr>
              <w:t>for</w:t>
            </w:r>
            <w:r>
              <w:rPr>
                <w:spacing w:val="-6"/>
                <w:sz w:val="20"/>
              </w:rPr>
              <w:t xml:space="preserve"> </w:t>
            </w:r>
            <w:r>
              <w:rPr>
                <w:sz w:val="20"/>
              </w:rPr>
              <w:t>building</w:t>
            </w:r>
            <w:r>
              <w:rPr>
                <w:spacing w:val="-6"/>
                <w:sz w:val="20"/>
              </w:rPr>
              <w:t xml:space="preserve"> </w:t>
            </w:r>
            <w:r>
              <w:rPr>
                <w:sz w:val="20"/>
              </w:rPr>
              <w:t>evidence-based</w:t>
            </w:r>
            <w:r>
              <w:rPr>
                <w:spacing w:val="-6"/>
                <w:sz w:val="20"/>
              </w:rPr>
              <w:t xml:space="preserve"> </w:t>
            </w:r>
            <w:r>
              <w:rPr>
                <w:sz w:val="20"/>
              </w:rPr>
              <w:t>arguments.</w:t>
            </w:r>
          </w:p>
        </w:tc>
      </w:tr>
      <w:tr w:rsidR="001E5C8D" w:rsidTr="005322F2" w14:paraId="7059614C" w14:textId="77777777">
        <w:trPr>
          <w:trHeight w:val="2239"/>
        </w:trPr>
        <w:tc>
          <w:tcPr>
            <w:tcW w:w="15026" w:type="dxa"/>
            <w:gridSpan w:val="2"/>
          </w:tcPr>
          <w:p w:rsidR="001E5C8D" w:rsidP="005322F2" w:rsidRDefault="001E5C8D" w14:paraId="4C85277B" w14:textId="77777777">
            <w:pPr>
              <w:pStyle w:val="TableParagraph"/>
              <w:spacing w:before="1"/>
              <w:rPr>
                <w:rFonts w:ascii="Comic Sans MS"/>
                <w:b/>
                <w:sz w:val="23"/>
              </w:rPr>
            </w:pPr>
          </w:p>
          <w:p w:rsidR="001E5C8D" w:rsidP="005322F2" w:rsidRDefault="001E5C8D" w14:paraId="2B487A6B" w14:textId="77777777">
            <w:pPr>
              <w:pStyle w:val="TableParagraph"/>
              <w:spacing w:before="1" w:line="278" w:lineRule="exact"/>
              <w:ind w:left="102"/>
              <w:rPr>
                <w:b/>
                <w:sz w:val="24"/>
              </w:rPr>
            </w:pPr>
            <w:r>
              <w:rPr>
                <w:b/>
                <w:sz w:val="24"/>
                <w:u w:val="single"/>
              </w:rPr>
              <w:t>Experiences</w:t>
            </w:r>
          </w:p>
          <w:p w:rsidR="001E5C8D" w:rsidP="00E47132" w:rsidRDefault="001E5C8D" w14:paraId="168D2175" w14:textId="77777777">
            <w:pPr>
              <w:pStyle w:val="TableParagraph"/>
              <w:numPr>
                <w:ilvl w:val="0"/>
                <w:numId w:val="33"/>
              </w:numPr>
              <w:tabs>
                <w:tab w:val="left" w:pos="823"/>
                <w:tab w:val="left" w:pos="824"/>
              </w:tabs>
              <w:spacing w:line="232" w:lineRule="exact"/>
              <w:ind w:hanging="362"/>
              <w:rPr>
                <w:sz w:val="20"/>
              </w:rPr>
            </w:pPr>
            <w:r>
              <w:rPr>
                <w:sz w:val="20"/>
              </w:rPr>
              <w:t>Give</w:t>
            </w:r>
            <w:r>
              <w:rPr>
                <w:spacing w:val="-4"/>
                <w:sz w:val="20"/>
              </w:rPr>
              <w:t xml:space="preserve"> </w:t>
            </w:r>
            <w:r>
              <w:rPr>
                <w:sz w:val="20"/>
              </w:rPr>
              <w:t>a</w:t>
            </w:r>
            <w:r>
              <w:rPr>
                <w:spacing w:val="-3"/>
                <w:sz w:val="20"/>
              </w:rPr>
              <w:t xml:space="preserve"> </w:t>
            </w:r>
            <w:r>
              <w:rPr>
                <w:sz w:val="20"/>
              </w:rPr>
              <w:t>speech</w:t>
            </w:r>
            <w:r>
              <w:rPr>
                <w:spacing w:val="-4"/>
                <w:sz w:val="20"/>
              </w:rPr>
              <w:t xml:space="preserve"> </w:t>
            </w:r>
            <w:r>
              <w:rPr>
                <w:sz w:val="20"/>
              </w:rPr>
              <w:t>to</w:t>
            </w:r>
            <w:r>
              <w:rPr>
                <w:spacing w:val="-2"/>
                <w:sz w:val="20"/>
              </w:rPr>
              <w:t xml:space="preserve"> </w:t>
            </w:r>
            <w:r>
              <w:rPr>
                <w:sz w:val="20"/>
              </w:rPr>
              <w:t>an</w:t>
            </w:r>
            <w:r>
              <w:rPr>
                <w:spacing w:val="-4"/>
                <w:sz w:val="20"/>
              </w:rPr>
              <w:t xml:space="preserve"> </w:t>
            </w:r>
            <w:r>
              <w:rPr>
                <w:sz w:val="20"/>
              </w:rPr>
              <w:t>audience</w:t>
            </w:r>
            <w:r>
              <w:rPr>
                <w:spacing w:val="-4"/>
                <w:sz w:val="20"/>
              </w:rPr>
              <w:t xml:space="preserve"> </w:t>
            </w:r>
            <w:r>
              <w:rPr>
                <w:sz w:val="20"/>
              </w:rPr>
              <w:t>of</w:t>
            </w:r>
            <w:r>
              <w:rPr>
                <w:spacing w:val="-2"/>
                <w:sz w:val="20"/>
              </w:rPr>
              <w:t xml:space="preserve"> </w:t>
            </w:r>
            <w:r>
              <w:rPr>
                <w:sz w:val="20"/>
              </w:rPr>
              <w:t>peers</w:t>
            </w:r>
            <w:r>
              <w:rPr>
                <w:spacing w:val="-2"/>
                <w:sz w:val="20"/>
              </w:rPr>
              <w:t xml:space="preserve"> </w:t>
            </w:r>
            <w:r>
              <w:rPr>
                <w:sz w:val="20"/>
              </w:rPr>
              <w:t>and</w:t>
            </w:r>
            <w:r>
              <w:rPr>
                <w:spacing w:val="-3"/>
                <w:sz w:val="20"/>
              </w:rPr>
              <w:t xml:space="preserve"> </w:t>
            </w:r>
            <w:r>
              <w:rPr>
                <w:sz w:val="20"/>
              </w:rPr>
              <w:t>adults.</w:t>
            </w:r>
          </w:p>
          <w:p w:rsidR="001E5C8D" w:rsidP="00E47132" w:rsidRDefault="001E5C8D" w14:paraId="3F493D07" w14:textId="77777777">
            <w:pPr>
              <w:pStyle w:val="TableParagraph"/>
              <w:numPr>
                <w:ilvl w:val="0"/>
                <w:numId w:val="33"/>
              </w:numPr>
              <w:tabs>
                <w:tab w:val="left" w:pos="823"/>
                <w:tab w:val="left" w:pos="824"/>
              </w:tabs>
              <w:ind w:hanging="362"/>
              <w:rPr>
                <w:sz w:val="20"/>
              </w:rPr>
            </w:pPr>
            <w:r>
              <w:rPr>
                <w:sz w:val="20"/>
              </w:rPr>
              <w:t>Lead</w:t>
            </w:r>
            <w:r>
              <w:rPr>
                <w:spacing w:val="-5"/>
                <w:sz w:val="20"/>
              </w:rPr>
              <w:t xml:space="preserve"> </w:t>
            </w:r>
            <w:r>
              <w:rPr>
                <w:sz w:val="20"/>
              </w:rPr>
              <w:t>School</w:t>
            </w:r>
            <w:r>
              <w:rPr>
                <w:spacing w:val="-3"/>
                <w:sz w:val="20"/>
              </w:rPr>
              <w:t xml:space="preserve"> </w:t>
            </w:r>
            <w:r>
              <w:rPr>
                <w:sz w:val="20"/>
              </w:rPr>
              <w:t>Council.</w:t>
            </w:r>
          </w:p>
          <w:p w:rsidR="001E5C8D" w:rsidP="00E47132" w:rsidRDefault="001E5C8D" w14:paraId="77B6FFDE" w14:textId="77777777">
            <w:pPr>
              <w:pStyle w:val="TableParagraph"/>
              <w:numPr>
                <w:ilvl w:val="0"/>
                <w:numId w:val="33"/>
              </w:numPr>
              <w:tabs>
                <w:tab w:val="left" w:pos="823"/>
                <w:tab w:val="left" w:pos="824"/>
              </w:tabs>
              <w:spacing w:before="1"/>
              <w:ind w:hanging="362"/>
              <w:rPr>
                <w:sz w:val="20"/>
              </w:rPr>
            </w:pPr>
            <w:r>
              <w:rPr>
                <w:sz w:val="20"/>
              </w:rPr>
              <w:t>Mentor</w:t>
            </w:r>
            <w:r>
              <w:rPr>
                <w:spacing w:val="-5"/>
                <w:sz w:val="20"/>
              </w:rPr>
              <w:t xml:space="preserve"> </w:t>
            </w:r>
            <w:r>
              <w:rPr>
                <w:sz w:val="20"/>
              </w:rPr>
              <w:t>or</w:t>
            </w:r>
            <w:r>
              <w:rPr>
                <w:spacing w:val="-2"/>
                <w:sz w:val="20"/>
              </w:rPr>
              <w:t xml:space="preserve"> </w:t>
            </w:r>
            <w:r>
              <w:rPr>
                <w:sz w:val="20"/>
              </w:rPr>
              <w:t>teach</w:t>
            </w:r>
            <w:r>
              <w:rPr>
                <w:spacing w:val="-6"/>
                <w:sz w:val="20"/>
              </w:rPr>
              <w:t xml:space="preserve"> </w:t>
            </w:r>
            <w:r>
              <w:rPr>
                <w:sz w:val="20"/>
              </w:rPr>
              <w:t>younger</w:t>
            </w:r>
            <w:r>
              <w:rPr>
                <w:spacing w:val="-5"/>
                <w:sz w:val="20"/>
              </w:rPr>
              <w:t xml:space="preserve"> </w:t>
            </w:r>
            <w:r>
              <w:rPr>
                <w:sz w:val="20"/>
              </w:rPr>
              <w:t>students.</w:t>
            </w:r>
          </w:p>
          <w:p w:rsidR="001E5C8D" w:rsidP="00E47132" w:rsidRDefault="001E5C8D" w14:paraId="4282EF0B" w14:textId="77777777">
            <w:pPr>
              <w:pStyle w:val="TableParagraph"/>
              <w:numPr>
                <w:ilvl w:val="0"/>
                <w:numId w:val="33"/>
              </w:numPr>
              <w:tabs>
                <w:tab w:val="left" w:pos="823"/>
                <w:tab w:val="left" w:pos="824"/>
              </w:tabs>
              <w:ind w:hanging="362"/>
              <w:rPr>
                <w:sz w:val="20"/>
              </w:rPr>
            </w:pPr>
            <w:r>
              <w:rPr>
                <w:sz w:val="20"/>
              </w:rPr>
              <w:t>Lead</w:t>
            </w:r>
            <w:r>
              <w:rPr>
                <w:spacing w:val="-4"/>
                <w:sz w:val="20"/>
              </w:rPr>
              <w:t xml:space="preserve"> </w:t>
            </w:r>
            <w:r>
              <w:rPr>
                <w:sz w:val="20"/>
              </w:rPr>
              <w:t>an</w:t>
            </w:r>
            <w:r>
              <w:rPr>
                <w:spacing w:val="-5"/>
                <w:sz w:val="20"/>
              </w:rPr>
              <w:t xml:space="preserve"> </w:t>
            </w:r>
            <w:r>
              <w:rPr>
                <w:sz w:val="20"/>
              </w:rPr>
              <w:t>assembly.</w:t>
            </w:r>
          </w:p>
          <w:p w:rsidR="001E5C8D" w:rsidP="00E47132" w:rsidRDefault="001E5C8D" w14:paraId="34195B87" w14:textId="77777777">
            <w:pPr>
              <w:pStyle w:val="TableParagraph"/>
              <w:numPr>
                <w:ilvl w:val="0"/>
                <w:numId w:val="33"/>
              </w:numPr>
              <w:tabs>
                <w:tab w:val="left" w:pos="823"/>
                <w:tab w:val="left" w:pos="824"/>
              </w:tabs>
              <w:spacing w:before="2"/>
              <w:ind w:hanging="362"/>
              <w:rPr>
                <w:sz w:val="20"/>
              </w:rPr>
            </w:pPr>
            <w:r>
              <w:rPr>
                <w:sz w:val="20"/>
              </w:rPr>
              <w:t>Act</w:t>
            </w:r>
            <w:r>
              <w:rPr>
                <w:spacing w:val="-3"/>
                <w:sz w:val="20"/>
              </w:rPr>
              <w:t xml:space="preserve"> </w:t>
            </w:r>
            <w:r>
              <w:rPr>
                <w:sz w:val="20"/>
              </w:rPr>
              <w:t>as</w:t>
            </w:r>
            <w:r>
              <w:rPr>
                <w:spacing w:val="-3"/>
                <w:sz w:val="20"/>
              </w:rPr>
              <w:t xml:space="preserve"> </w:t>
            </w:r>
            <w:r>
              <w:rPr>
                <w:sz w:val="20"/>
              </w:rPr>
              <w:t>a</w:t>
            </w:r>
            <w:r>
              <w:rPr>
                <w:spacing w:val="-2"/>
                <w:sz w:val="20"/>
              </w:rPr>
              <w:t xml:space="preserve"> </w:t>
            </w:r>
            <w:proofErr w:type="gramStart"/>
            <w:r>
              <w:rPr>
                <w:sz w:val="20"/>
              </w:rPr>
              <w:t>tour</w:t>
            </w:r>
            <w:r>
              <w:rPr>
                <w:spacing w:val="-3"/>
                <w:sz w:val="20"/>
              </w:rPr>
              <w:t xml:space="preserve"> </w:t>
            </w:r>
            <w:r>
              <w:rPr>
                <w:sz w:val="20"/>
              </w:rPr>
              <w:t>guides</w:t>
            </w:r>
            <w:proofErr w:type="gramEnd"/>
            <w:r>
              <w:rPr>
                <w:spacing w:val="-3"/>
                <w:sz w:val="20"/>
              </w:rPr>
              <w:t xml:space="preserve"> </w:t>
            </w:r>
            <w:r>
              <w:rPr>
                <w:sz w:val="20"/>
              </w:rPr>
              <w:t>for</w:t>
            </w:r>
            <w:r>
              <w:rPr>
                <w:spacing w:val="-3"/>
                <w:sz w:val="20"/>
              </w:rPr>
              <w:t xml:space="preserve"> </w:t>
            </w:r>
            <w:r>
              <w:rPr>
                <w:sz w:val="20"/>
              </w:rPr>
              <w:t>prospective</w:t>
            </w:r>
            <w:r>
              <w:rPr>
                <w:spacing w:val="-3"/>
                <w:sz w:val="20"/>
              </w:rPr>
              <w:t xml:space="preserve"> </w:t>
            </w:r>
            <w:r>
              <w:rPr>
                <w:sz w:val="20"/>
              </w:rPr>
              <w:t>parents.</w:t>
            </w:r>
          </w:p>
          <w:p w:rsidR="001E5C8D" w:rsidP="00E47132" w:rsidRDefault="001E5C8D" w14:paraId="4BD91E69" w14:textId="77777777">
            <w:pPr>
              <w:pStyle w:val="TableParagraph"/>
              <w:numPr>
                <w:ilvl w:val="0"/>
                <w:numId w:val="33"/>
              </w:numPr>
              <w:tabs>
                <w:tab w:val="left" w:pos="823"/>
                <w:tab w:val="left" w:pos="824"/>
              </w:tabs>
              <w:ind w:hanging="362"/>
              <w:rPr>
                <w:sz w:val="20"/>
              </w:rPr>
            </w:pPr>
            <w:r>
              <w:rPr>
                <w:sz w:val="20"/>
              </w:rPr>
              <w:t>Record</w:t>
            </w:r>
            <w:r>
              <w:rPr>
                <w:spacing w:val="-6"/>
                <w:sz w:val="20"/>
              </w:rPr>
              <w:t xml:space="preserve"> </w:t>
            </w:r>
            <w:r>
              <w:rPr>
                <w:sz w:val="20"/>
              </w:rPr>
              <w:t>their</w:t>
            </w:r>
            <w:r>
              <w:rPr>
                <w:spacing w:val="-5"/>
                <w:sz w:val="20"/>
              </w:rPr>
              <w:t xml:space="preserve"> </w:t>
            </w:r>
            <w:r>
              <w:rPr>
                <w:sz w:val="20"/>
              </w:rPr>
              <w:t>own</w:t>
            </w:r>
            <w:r>
              <w:rPr>
                <w:spacing w:val="-3"/>
                <w:sz w:val="20"/>
              </w:rPr>
              <w:t xml:space="preserve"> </w:t>
            </w:r>
            <w:r>
              <w:rPr>
                <w:sz w:val="20"/>
              </w:rPr>
              <w:t>sports</w:t>
            </w:r>
            <w:r>
              <w:rPr>
                <w:spacing w:val="-4"/>
                <w:sz w:val="20"/>
              </w:rPr>
              <w:t xml:space="preserve"> </w:t>
            </w:r>
            <w:r>
              <w:rPr>
                <w:sz w:val="20"/>
              </w:rPr>
              <w:t>commentary.</w:t>
            </w:r>
          </w:p>
          <w:p w:rsidR="001E5C8D" w:rsidP="00E47132" w:rsidRDefault="001E5C8D" w14:paraId="63709036" w14:textId="77777777">
            <w:pPr>
              <w:pStyle w:val="TableParagraph"/>
              <w:numPr>
                <w:ilvl w:val="0"/>
                <w:numId w:val="33"/>
              </w:numPr>
              <w:tabs>
                <w:tab w:val="left" w:pos="823"/>
                <w:tab w:val="left" w:pos="824"/>
              </w:tabs>
              <w:spacing w:before="1" w:line="222" w:lineRule="exact"/>
              <w:ind w:hanging="362"/>
              <w:rPr>
                <w:sz w:val="20"/>
              </w:rPr>
            </w:pPr>
            <w:r>
              <w:rPr>
                <w:sz w:val="20"/>
              </w:rPr>
              <w:t>Interview/be</w:t>
            </w:r>
            <w:r>
              <w:rPr>
                <w:spacing w:val="-11"/>
                <w:sz w:val="20"/>
              </w:rPr>
              <w:t xml:space="preserve"> </w:t>
            </w:r>
            <w:r>
              <w:rPr>
                <w:sz w:val="20"/>
              </w:rPr>
              <w:t>interviewed.</w:t>
            </w:r>
          </w:p>
        </w:tc>
      </w:tr>
    </w:tbl>
    <w:p w:rsidR="001E5C8D" w:rsidP="001E5C8D" w:rsidRDefault="001E5C8D" w14:paraId="2E3AAF3A" w14:textId="504DE5DA"/>
    <w:p w:rsidR="001E5C8D" w:rsidP="001E5C8D" w:rsidRDefault="001E5C8D" w14:paraId="5777BC1A" w14:textId="27781E78"/>
    <w:p w:rsidR="001E5C8D" w:rsidP="001E5C8D" w:rsidRDefault="001E5C8D" w14:paraId="4635A015" w14:textId="124B3234"/>
    <w:p w:rsidR="001E5C8D" w:rsidP="001E5C8D" w:rsidRDefault="001E5C8D" w14:paraId="69D1AFEF" w14:textId="39B42E5C"/>
    <w:p w:rsidR="002C5351" w:rsidP="001E5C8D" w:rsidRDefault="002C5351" w14:paraId="506362DA" w14:textId="0FD42076"/>
    <w:p w:rsidR="008A1105" w:rsidRDefault="008A1105" w14:paraId="57EE0B7C" w14:textId="71FF848F">
      <w:r>
        <w:br w:type="page"/>
      </w:r>
    </w:p>
    <w:p w:rsidR="008A1105" w:rsidP="008A1105" w:rsidRDefault="008A1105" w14:paraId="5D55096A" w14:textId="13DA1E8B"/>
    <w:p w:rsidR="008A1105" w:rsidP="008A1105" w:rsidRDefault="008A1105" w14:paraId="00E98D57" w14:textId="0DE24DC3">
      <w:r w:rsidRPr="008A1105">
        <w:rPr>
          <w:noProof/>
        </w:rPr>
        <mc:AlternateContent>
          <mc:Choice Requires="wps">
            <w:drawing>
              <wp:anchor distT="45720" distB="45720" distL="114300" distR="114300" simplePos="0" relativeHeight="251714560" behindDoc="0" locked="0" layoutInCell="1" allowOverlap="1" wp14:anchorId="5A0732A5" wp14:editId="57CE190F">
                <wp:simplePos x="0" y="0"/>
                <wp:positionH relativeFrom="column">
                  <wp:posOffset>1741170</wp:posOffset>
                </wp:positionH>
                <wp:positionV relativeFrom="paragraph">
                  <wp:posOffset>128270</wp:posOffset>
                </wp:positionV>
                <wp:extent cx="6286500"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noFill/>
                        <a:ln w="9525">
                          <a:noFill/>
                          <a:miter lim="800000"/>
                          <a:headEnd/>
                          <a:tailEnd/>
                        </a:ln>
                      </wps:spPr>
                      <wps:txbx>
                        <w:txbxContent>
                          <w:p w:rsidRPr="000D16BD" w:rsidR="008A1105" w:rsidP="008A1105" w:rsidRDefault="008A1105" w14:paraId="1ED37090" w14:textId="21F5C94B">
                            <w:pPr>
                              <w:jc w:val="center"/>
                              <w:rPr>
                                <w:rFonts w:ascii="Comic Sans MS" w:hAnsi="Comic Sans MS"/>
                                <w:color w:val="FFFFFF" w:themeColor="background1"/>
                                <w:sz w:val="48"/>
                              </w:rPr>
                            </w:pPr>
                            <w:r>
                              <w:rPr>
                                <w:rFonts w:ascii="Comic Sans MS" w:hAnsi="Comic Sans MS"/>
                                <w:color w:val="FFFFFF" w:themeColor="background1"/>
                                <w:sz w:val="96"/>
                                <w:szCs w:val="36"/>
                              </w:rPr>
                              <w:t xml:space="preserve">Assessment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6791B5C">
              <v:shape id="_x0000_s1039" style="position:absolute;margin-left:137.1pt;margin-top:10.1pt;width:49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" w14:anchorId="5A0732A5">
                <v:textbox style="mso-fit-shape-to-text:t">
                  <w:txbxContent>
                    <w:p w:rsidRPr="000D16BD" w:rsidR="008A1105" w:rsidP="008A1105" w:rsidRDefault="008A1105" w14:paraId="3BED4484" w14:textId="21F5C94B">
                      <w:pPr>
                        <w:jc w:val="center"/>
                        <w:rPr>
                          <w:rFonts w:ascii="Comic Sans MS" w:hAnsi="Comic Sans MS"/>
                          <w:color w:val="FFFFFF" w:themeColor="background1"/>
                          <w:sz w:val="48"/>
                        </w:rPr>
                      </w:pPr>
                      <w:r>
                        <w:rPr>
                          <w:rFonts w:ascii="Comic Sans MS" w:hAnsi="Comic Sans MS"/>
                          <w:color w:val="FFFFFF" w:themeColor="background1"/>
                          <w:sz w:val="96"/>
                          <w:szCs w:val="36"/>
                        </w:rPr>
                        <w:t xml:space="preserve">Assessment </w:t>
                      </w:r>
                    </w:p>
                  </w:txbxContent>
                </v:textbox>
                <w10:wrap type="square"/>
              </v:shape>
            </w:pict>
          </mc:Fallback>
        </mc:AlternateContent>
      </w:r>
      <w:r w:rsidRPr="008A1105">
        <w:rPr>
          <w:noProof/>
        </w:rPr>
        <mc:AlternateContent>
          <mc:Choice Requires="wpg">
            <w:drawing>
              <wp:anchor distT="0" distB="0" distL="114300" distR="114300" simplePos="0" relativeHeight="251713536" behindDoc="1" locked="0" layoutInCell="1" allowOverlap="1" wp14:anchorId="450AC5C3" wp14:editId="041361F2">
                <wp:simplePos x="0" y="0"/>
                <wp:positionH relativeFrom="column">
                  <wp:posOffset>201295</wp:posOffset>
                </wp:positionH>
                <wp:positionV relativeFrom="paragraph">
                  <wp:posOffset>66152</wp:posOffset>
                </wp:positionV>
                <wp:extent cx="9398000" cy="1016000"/>
                <wp:effectExtent l="12700" t="12700" r="12700" b="12700"/>
                <wp:wrapNone/>
                <wp:docPr id="19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0" cy="1016000"/>
                          <a:chOff x="20" y="20"/>
                          <a:chExt cx="10380" cy="1328"/>
                        </a:xfrm>
                      </wpg:grpSpPr>
                      <wps:wsp>
                        <wps:cNvPr id="193" name="Freeform 1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5DC6566">
              <v:group id="Group 10" style="position:absolute;margin-left:15.85pt;margin-top:5.2pt;width:740pt;height:80pt;z-index:-251602944" coordsize="10380,1328" coordorigin="20,20" o:spid="_x0000_s1026" w14:anchorId="65502F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">
                <v:shape id="Freeform 13" style="position:absolute;left:20;top:20;width:10380;height:1328;visibility:visible;mso-wrap-style:square;v-text-anchor:top" coordsize="10380,1328" o:spid="_x0000_s1027" fillcolor="#001f5f" stroked="f" path="m10159,l222,,152,12,91,43,43,91,12,152,,222r,884l12,1176r31,61l91,1285r61,31l222,1328r9937,l10229,1316r61,-31l10338,1237r31,-61l10380,1106r,-884l10369,152r-31,-61l10290,43r-61,-31l101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">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2" style="position:absolute;left:20;top:20;width:10380;height:1328;visibility:visible;mso-wrap-style:square;v-text-anchor:top" coordsize="10380,1328" o:spid="_x0000_s1028" filled="f" strokecolor="white" strokeweight="2.04pt" path="m,222l12,152,43,91,91,43,152,12,222,r9937,l10229,12r61,31l10338,91r31,61l10380,222r,884l10369,1176r-31,61l10290,1285r-61,31l10159,1328r-9937,l152,1316,91,1285,43,1237,12,1176,,1106,,22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">
                  <v:path arrowok="t" o:connecttype="custom" o:connectlocs="0,242;12,172;43,111;91,63;152,32;222,20;10159,20;10229,32;10290,63;10338,111;10369,172;10380,242;10380,1126;10369,1196;10338,1257;10290,1305;10229,1336;10159,1348;222,1348;152,1336;91,1305;43,1257;12,1196;0,1126;0,242" o:connectangles="0,0,0,0,0,0,0,0,0,0,0,0,0,0,0,0,0,0,0,0,0,0,0,0,0"/>
                </v:shape>
              </v:group>
            </w:pict>
          </mc:Fallback>
        </mc:AlternateContent>
      </w:r>
    </w:p>
    <w:p w:rsidR="008A1105" w:rsidP="008A1105" w:rsidRDefault="008A1105" w14:paraId="1ED61F73" w14:textId="3A09D490"/>
    <w:p w:rsidR="008A1105" w:rsidP="008A1105" w:rsidRDefault="008A1105" w14:paraId="5336A06D" w14:textId="2CF99D22"/>
    <w:p w:rsidR="008A1105" w:rsidP="008A1105" w:rsidRDefault="008A1105" w14:paraId="547474B9" w14:textId="6E3FBC2E"/>
    <w:p w:rsidR="008A1105" w:rsidP="008A1105" w:rsidRDefault="008A1105" w14:paraId="524CA911" w14:textId="61CE21A1"/>
    <w:p w:rsidR="008A1105" w:rsidP="008A1105" w:rsidRDefault="008A1105" w14:paraId="088555B2" w14:textId="1FF3C105"/>
    <w:p w:rsidR="008A1105" w:rsidP="008A1105" w:rsidRDefault="008A1105" w14:paraId="796C13C9" w14:textId="34D91EEE"/>
    <w:p w:rsidRPr="0099341A" w:rsidR="0099341A" w:rsidP="0099341A" w:rsidRDefault="00F0510F" w14:paraId="276FF0E7" w14:textId="5525FB9F">
      <w:pPr>
        <w:spacing w:before="100" w:beforeAutospacing="1" w:after="100" w:afterAutospacing="1"/>
        <w:jc w:val="center"/>
        <w:rPr>
          <w:rFonts w:ascii="Comic Sans MS" w:hAnsi="Comic Sans MS" w:eastAsia="Times New Roman" w:cs="Calibri"/>
          <w:sz w:val="24"/>
          <w:szCs w:val="24"/>
        </w:rPr>
      </w:pPr>
      <w:r>
        <w:rPr>
          <w:rFonts w:ascii="Times New Roman"/>
          <w:noProof/>
          <w:sz w:val="20"/>
          <w:lang w:bidi="ar-SA"/>
        </w:rPr>
        <mc:AlternateContent>
          <mc:Choice Requires="wps">
            <w:drawing>
              <wp:anchor distT="0" distB="0" distL="114300" distR="114300" simplePos="0" relativeHeight="251710464" behindDoc="0" locked="0" layoutInCell="1" allowOverlap="1" wp14:anchorId="2C764973" wp14:editId="1EAD6F20">
                <wp:simplePos x="0" y="0"/>
                <wp:positionH relativeFrom="page">
                  <wp:posOffset>2119086</wp:posOffset>
                </wp:positionH>
                <wp:positionV relativeFrom="paragraph">
                  <wp:posOffset>1726111</wp:posOffset>
                </wp:positionV>
                <wp:extent cx="6591300" cy="843280"/>
                <wp:effectExtent l="0" t="0" r="0" b="0"/>
                <wp:wrapNone/>
                <wp:docPr id="6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328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26DAE64">
              <v:shape id="Freeform 25" style="position:absolute;margin-left:166.85pt;margin-top:135.9pt;width:519pt;height:66.4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80,1328" o:spid="_x0000_s1026" fillcolor="#001f5f" stroked="f" path="m10159,l222,,152,12,91,43,43,91,12,152,,222r,884l12,1176r31,61l91,1285r61,31l222,1328r9937,l10229,1316r61,-31l10338,1237r31,-61l10380,1106r,-884l10369,152r-31,-61l10290,43r-61,-31l10159,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" w14:anchorId="75790349">
                <v:path arrowok="t" o:connecttype="custom" o:connectlocs="6450965,12700;140970,12700;96520,20320;57785,40005;27305,70485;7620,109220;0,153670;0,715010;7620,759460;27305,798195;57785,828675;96520,848360;140970,855980;6450965,855980;6495415,848360;6534150,828675;6564630,798195;6584315,759460;6591300,715010;6591300,153670;6584315,109220;6564630,70485;6534150,40005;6495415,20320;6450965,12700" o:connectangles="0,0,0,0,0,0,0,0,0,0,0,0,0,0,0,0,0,0,0,0,0,0,0,0,0"/>
                <w10:wrap anchorx="page"/>
              </v:shape>
            </w:pict>
          </mc:Fallback>
        </mc:AlternateContent>
      </w:r>
      <w:r>
        <w:rPr>
          <w:rFonts w:ascii="Times New Roman"/>
          <w:noProof/>
          <w:sz w:val="20"/>
          <w:lang w:bidi="ar-SA"/>
        </w:rPr>
        <mc:AlternateContent>
          <mc:Choice Requires="wps">
            <w:drawing>
              <wp:anchor distT="0" distB="0" distL="114300" distR="114300" simplePos="0" relativeHeight="251711488" behindDoc="0" locked="0" layoutInCell="1" allowOverlap="1" wp14:anchorId="58C63B22" wp14:editId="7B709742">
                <wp:simplePos x="0" y="0"/>
                <wp:positionH relativeFrom="column">
                  <wp:posOffset>2069011</wp:posOffset>
                </wp:positionH>
                <wp:positionV relativeFrom="paragraph">
                  <wp:posOffset>1787887</wp:posOffset>
                </wp:positionV>
                <wp:extent cx="5727700" cy="6223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727700" cy="622300"/>
                        </a:xfrm>
                        <a:prstGeom prst="rect">
                          <a:avLst/>
                        </a:prstGeom>
                        <a:solidFill>
                          <a:srgbClr val="002060"/>
                        </a:solidFill>
                        <a:ln w="6350">
                          <a:noFill/>
                        </a:ln>
                      </wps:spPr>
                      <wps:txbx>
                        <w:txbxContent>
                          <w:p w:rsidRPr="008A1105" w:rsidR="008A1105" w:rsidP="008A1105" w:rsidRDefault="008A1105" w14:paraId="5C0C8E65" w14:textId="3E5BE150">
                            <w:pPr>
                              <w:jc w:val="center"/>
                              <w:rPr>
                                <w:rFonts w:ascii="Comic Sans MS" w:hAnsi="Comic Sans MS"/>
                                <w:b/>
                                <w:sz w:val="40"/>
                                <w:szCs w:val="40"/>
                              </w:rPr>
                            </w:pPr>
                            <w:r w:rsidRPr="008A1105">
                              <w:rPr>
                                <w:rFonts w:ascii="Comic Sans MS" w:hAnsi="Comic Sans MS"/>
                                <w:b/>
                                <w:sz w:val="40"/>
                                <w:szCs w:val="40"/>
                              </w:rPr>
                              <w:t>EYFS</w:t>
                            </w:r>
                            <w:r w:rsidRPr="008A1105">
                              <w:rPr>
                                <w:rFonts w:ascii="Comic Sans MS" w:hAnsi="Comic Sans MS"/>
                                <w:b/>
                                <w:spacing w:val="-4"/>
                                <w:sz w:val="40"/>
                                <w:szCs w:val="40"/>
                              </w:rPr>
                              <w:t xml:space="preserve"> </w:t>
                            </w:r>
                            <w:r w:rsidRPr="008A1105">
                              <w:rPr>
                                <w:rFonts w:ascii="Comic Sans MS" w:hAnsi="Comic Sans MS"/>
                                <w:b/>
                                <w:sz w:val="40"/>
                                <w:szCs w:val="40"/>
                              </w:rPr>
                              <w:t>Early</w:t>
                            </w:r>
                            <w:r w:rsidRPr="008A1105">
                              <w:rPr>
                                <w:rFonts w:ascii="Comic Sans MS" w:hAnsi="Comic Sans MS"/>
                                <w:b/>
                                <w:spacing w:val="-3"/>
                                <w:sz w:val="40"/>
                                <w:szCs w:val="40"/>
                              </w:rPr>
                              <w:t xml:space="preserve"> </w:t>
                            </w:r>
                            <w:r w:rsidRPr="008A1105">
                              <w:rPr>
                                <w:rFonts w:ascii="Comic Sans MS" w:hAnsi="Comic Sans MS"/>
                                <w:b/>
                                <w:sz w:val="40"/>
                                <w:szCs w:val="40"/>
                              </w:rPr>
                              <w:t>Learning</w:t>
                            </w:r>
                            <w:r w:rsidRPr="008A1105">
                              <w:rPr>
                                <w:rFonts w:ascii="Comic Sans MS" w:hAnsi="Comic Sans MS"/>
                                <w:b/>
                                <w:spacing w:val="-4"/>
                                <w:sz w:val="40"/>
                                <w:szCs w:val="40"/>
                              </w:rPr>
                              <w:t xml:space="preserve"> </w:t>
                            </w:r>
                            <w:r w:rsidRPr="008A1105">
                              <w:rPr>
                                <w:rFonts w:ascii="Comic Sans MS" w:hAnsi="Comic Sans MS"/>
                                <w:b/>
                                <w:sz w:val="40"/>
                                <w:szCs w:val="40"/>
                              </w:rPr>
                              <w:t>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2D601D4">
              <v:shape id="Text Box 62" style="position:absolute;left:0;text-align:left;margin-left:162.9pt;margin-top:140.8pt;width:451pt;height:49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0" fillcolor="#002060"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" w14:anchorId="58C63B22">
                <v:textbox>
                  <w:txbxContent>
                    <w:p w:rsidRPr="008A1105" w:rsidR="008A1105" w:rsidP="008A1105" w:rsidRDefault="008A1105" w14:paraId="3E27BACB" w14:textId="3E5BE150">
                      <w:pPr>
                        <w:jc w:val="center"/>
                        <w:rPr>
                          <w:rFonts w:ascii="Comic Sans MS" w:hAnsi="Comic Sans MS"/>
                          <w:b/>
                          <w:sz w:val="40"/>
                          <w:szCs w:val="40"/>
                        </w:rPr>
                      </w:pPr>
                      <w:r w:rsidRPr="008A1105">
                        <w:rPr>
                          <w:rFonts w:ascii="Comic Sans MS" w:hAnsi="Comic Sans MS"/>
                          <w:b/>
                          <w:sz w:val="40"/>
                          <w:szCs w:val="40"/>
                        </w:rPr>
                        <w:t>EYFS</w:t>
                      </w:r>
                      <w:r w:rsidRPr="008A1105">
                        <w:rPr>
                          <w:rFonts w:ascii="Comic Sans MS" w:hAnsi="Comic Sans MS"/>
                          <w:b/>
                          <w:spacing w:val="-4"/>
                          <w:sz w:val="40"/>
                          <w:szCs w:val="40"/>
                        </w:rPr>
                        <w:t xml:space="preserve"> </w:t>
                      </w:r>
                      <w:r w:rsidRPr="008A1105">
                        <w:rPr>
                          <w:rFonts w:ascii="Comic Sans MS" w:hAnsi="Comic Sans MS"/>
                          <w:b/>
                          <w:sz w:val="40"/>
                          <w:szCs w:val="40"/>
                        </w:rPr>
                        <w:t>Early</w:t>
                      </w:r>
                      <w:r w:rsidRPr="008A1105">
                        <w:rPr>
                          <w:rFonts w:ascii="Comic Sans MS" w:hAnsi="Comic Sans MS"/>
                          <w:b/>
                          <w:spacing w:val="-3"/>
                          <w:sz w:val="40"/>
                          <w:szCs w:val="40"/>
                        </w:rPr>
                        <w:t xml:space="preserve"> </w:t>
                      </w:r>
                      <w:r w:rsidRPr="008A1105">
                        <w:rPr>
                          <w:rFonts w:ascii="Comic Sans MS" w:hAnsi="Comic Sans MS"/>
                          <w:b/>
                          <w:sz w:val="40"/>
                          <w:szCs w:val="40"/>
                        </w:rPr>
                        <w:t>Learning</w:t>
                      </w:r>
                      <w:r w:rsidRPr="008A1105">
                        <w:rPr>
                          <w:rFonts w:ascii="Comic Sans MS" w:hAnsi="Comic Sans MS"/>
                          <w:b/>
                          <w:spacing w:val="-4"/>
                          <w:sz w:val="40"/>
                          <w:szCs w:val="40"/>
                        </w:rPr>
                        <w:t xml:space="preserve"> </w:t>
                      </w:r>
                      <w:r w:rsidRPr="008A1105">
                        <w:rPr>
                          <w:rFonts w:ascii="Comic Sans MS" w:hAnsi="Comic Sans MS"/>
                          <w:b/>
                          <w:sz w:val="40"/>
                          <w:szCs w:val="40"/>
                        </w:rPr>
                        <w:t>Goals</w:t>
                      </w:r>
                    </w:p>
                  </w:txbxContent>
                </v:textbox>
              </v:shape>
            </w:pict>
          </mc:Fallback>
        </mc:AlternateContent>
      </w:r>
      <w:r w:rsidRPr="006C4986" w:rsidR="008A1105">
        <w:rPr>
          <w:rFonts w:ascii="Comic Sans MS" w:hAnsi="Comic Sans MS" w:eastAsia="Times New Roman" w:cs="Calibri"/>
          <w:sz w:val="24"/>
          <w:szCs w:val="24"/>
        </w:rPr>
        <w:t>This framework of skills will be taught, practised, and assessed in all areas of the curriculum, using age-appropriate objectives</w:t>
      </w:r>
      <w:r w:rsidR="0099341A">
        <w:rPr>
          <w:rFonts w:ascii="Comic Sans MS" w:hAnsi="Comic Sans MS" w:eastAsia="Times New Roman" w:cs="Calibri"/>
          <w:sz w:val="24"/>
          <w:szCs w:val="24"/>
        </w:rPr>
        <w:t xml:space="preserve"> as mapped out on the previous overview pages. Children will be assessed against those targets set by their class teacher</w:t>
      </w:r>
      <w:r>
        <w:rPr>
          <w:rFonts w:ascii="Comic Sans MS" w:hAnsi="Comic Sans MS" w:eastAsia="Times New Roman" w:cs="Calibri"/>
          <w:sz w:val="24"/>
          <w:szCs w:val="24"/>
        </w:rPr>
        <w:t xml:space="preserve"> using formative assessment</w:t>
      </w:r>
      <w:r>
        <w:rPr>
          <w:rFonts w:ascii="Comic Sans MS" w:hAnsi="Comic Sans MS" w:eastAsia="Times New Roman" w:cs="Calibri"/>
          <w:sz w:val="24"/>
          <w:szCs w:val="24"/>
        </w:rPr>
        <w:br/>
      </w:r>
      <w:r>
        <w:rPr>
          <w:rFonts w:ascii="Comic Sans MS" w:hAnsi="Comic Sans MS" w:eastAsia="Times New Roman" w:cs="Calibri"/>
          <w:sz w:val="24"/>
          <w:szCs w:val="24"/>
        </w:rPr>
        <w:t xml:space="preserve"> to inform next steps and planning</w:t>
      </w:r>
      <w:r w:rsidR="0099341A">
        <w:rPr>
          <w:rFonts w:ascii="Comic Sans MS" w:hAnsi="Comic Sans MS" w:eastAsia="Times New Roman" w:cs="Calibri"/>
          <w:sz w:val="24"/>
          <w:szCs w:val="24"/>
        </w:rPr>
        <w:t xml:space="preserve">. These will not </w:t>
      </w:r>
      <w:r>
        <w:rPr>
          <w:rFonts w:ascii="Comic Sans MS" w:hAnsi="Comic Sans MS" w:eastAsia="Times New Roman" w:cs="Calibri"/>
          <w:sz w:val="24"/>
          <w:szCs w:val="24"/>
        </w:rPr>
        <w:t xml:space="preserve">formally </w:t>
      </w:r>
      <w:r w:rsidR="0099341A">
        <w:rPr>
          <w:rFonts w:ascii="Comic Sans MS" w:hAnsi="Comic Sans MS" w:eastAsia="Times New Roman" w:cs="Calibri"/>
          <w:sz w:val="24"/>
          <w:szCs w:val="24"/>
        </w:rPr>
        <w:t>be assessed for years 1-6, as the objectives are contextualised as part of the reading and writing curriculum</w:t>
      </w:r>
      <w:r>
        <w:rPr>
          <w:rFonts w:ascii="Comic Sans MS" w:hAnsi="Comic Sans MS" w:eastAsia="Times New Roman" w:cs="Calibri"/>
          <w:sz w:val="24"/>
          <w:szCs w:val="24"/>
        </w:rPr>
        <w:t xml:space="preserve"> and the objectives will support the child’s reading and writing assessment</w:t>
      </w:r>
      <w:r w:rsidR="0099341A">
        <w:rPr>
          <w:rFonts w:ascii="Comic Sans MS" w:hAnsi="Comic Sans MS" w:eastAsia="Times New Roman" w:cs="Calibri"/>
          <w:sz w:val="24"/>
          <w:szCs w:val="24"/>
        </w:rPr>
        <w:t xml:space="preserve">. Children in Early Years will be assessed against their objectives from the Early Years Framework at the data points set in the staff handbook throughout the year and </w:t>
      </w:r>
      <w:r>
        <w:rPr>
          <w:rFonts w:ascii="Comic Sans MS" w:hAnsi="Comic Sans MS" w:eastAsia="Times New Roman" w:cs="Calibri"/>
          <w:sz w:val="24"/>
          <w:szCs w:val="24"/>
        </w:rPr>
        <w:t>formative assessment will happen throughout their learning journey by teachers to inform future planning</w:t>
      </w:r>
      <w:r w:rsidR="0099341A">
        <w:rPr>
          <w:rFonts w:ascii="Comic Sans MS" w:hAnsi="Comic Sans MS" w:eastAsia="Times New Roman" w:cs="Calibri"/>
          <w:sz w:val="24"/>
          <w:szCs w:val="24"/>
        </w:rPr>
        <w:t>. Reception children will</w:t>
      </w:r>
      <w:r>
        <w:rPr>
          <w:rFonts w:ascii="Comic Sans MS" w:hAnsi="Comic Sans MS" w:eastAsia="Times New Roman" w:cs="Calibri"/>
          <w:sz w:val="24"/>
          <w:szCs w:val="24"/>
        </w:rPr>
        <w:t xml:space="preserve"> </w:t>
      </w:r>
      <w:r w:rsidR="0099341A">
        <w:rPr>
          <w:rFonts w:ascii="Comic Sans MS" w:hAnsi="Comic Sans MS" w:eastAsia="Times New Roman" w:cs="Calibri"/>
          <w:sz w:val="24"/>
          <w:szCs w:val="24"/>
        </w:rPr>
        <w:t xml:space="preserve">then be assessed against the Early Learning Goals (see table below) at the end of the academic year. </w:t>
      </w:r>
    </w:p>
    <w:tbl>
      <w:tblPr>
        <w:tblStyle w:val="TableGrid"/>
        <w:tblpPr w:leftFromText="180" w:rightFromText="180" w:vertAnchor="text" w:horzAnchor="margin" w:tblpY="1349"/>
        <w:tblW w:w="0" w:type="auto"/>
        <w:tblLook w:val="04A0" w:firstRow="1" w:lastRow="0" w:firstColumn="1" w:lastColumn="0" w:noHBand="0" w:noVBand="1"/>
      </w:tblPr>
      <w:tblGrid>
        <w:gridCol w:w="15280"/>
      </w:tblGrid>
      <w:tr w:rsidR="00F0510F" w:rsidTr="00F0510F" w14:paraId="44FE397A" w14:textId="77777777">
        <w:trPr>
          <w:trHeight w:val="275"/>
        </w:trPr>
        <w:tc>
          <w:tcPr>
            <w:tcW w:w="15280" w:type="dxa"/>
          </w:tcPr>
          <w:p w:rsidRPr="00F0510F" w:rsidR="00F0510F" w:rsidP="00F0510F" w:rsidRDefault="00F0510F" w14:paraId="1A5EE184" w14:textId="77777777">
            <w:pPr>
              <w:rPr>
                <w:rFonts w:ascii="Comic Sans MS" w:hAnsi="Comic Sans MS"/>
                <w:sz w:val="24"/>
              </w:rPr>
            </w:pPr>
            <w:r w:rsidRPr="007A336A">
              <w:rPr>
                <w:rFonts w:ascii="Comic Sans MS" w:hAnsi="Comic Sans MS"/>
                <w:sz w:val="24"/>
              </w:rPr>
              <w:t>ELG: Listening, Attention and Understanding Children at the expected level of development will</w:t>
            </w:r>
            <w:r>
              <w:rPr>
                <w:rFonts w:ascii="Comic Sans MS" w:hAnsi="Comic Sans MS"/>
                <w:sz w:val="24"/>
              </w:rPr>
              <w:t>:</w:t>
            </w:r>
          </w:p>
        </w:tc>
      </w:tr>
      <w:tr w:rsidR="00F0510F" w:rsidTr="00F0510F" w14:paraId="2E2069D2" w14:textId="77777777">
        <w:trPr>
          <w:trHeight w:val="1326"/>
        </w:trPr>
        <w:tc>
          <w:tcPr>
            <w:tcW w:w="15280" w:type="dxa"/>
          </w:tcPr>
          <w:p w:rsidRPr="007A336A" w:rsidR="00F0510F" w:rsidP="00F0510F" w:rsidRDefault="00F0510F" w14:paraId="67EFE3D2" w14:textId="77777777">
            <w:pPr>
              <w:pStyle w:val="ListParagraph"/>
              <w:numPr>
                <w:ilvl w:val="0"/>
                <w:numId w:val="39"/>
              </w:numPr>
              <w:rPr>
                <w:rFonts w:ascii="Comic Sans MS" w:hAnsi="Comic Sans MS"/>
                <w:sz w:val="24"/>
              </w:rPr>
            </w:pPr>
            <w:r w:rsidRPr="007A336A">
              <w:rPr>
                <w:rFonts w:ascii="Comic Sans MS" w:hAnsi="Comic Sans MS"/>
                <w:sz w:val="24"/>
              </w:rPr>
              <w:t xml:space="preserve">Listen attentively and respond to what they hear with relevant questions, comments and actions when being read to and during whole class discussions and small group </w:t>
            </w:r>
            <w:proofErr w:type="gramStart"/>
            <w:r w:rsidRPr="007A336A">
              <w:rPr>
                <w:rFonts w:ascii="Comic Sans MS" w:hAnsi="Comic Sans MS"/>
                <w:sz w:val="24"/>
              </w:rPr>
              <w:t>interactions;</w:t>
            </w:r>
            <w:proofErr w:type="gramEnd"/>
          </w:p>
          <w:p w:rsidRPr="007A336A" w:rsidR="00F0510F" w:rsidP="00F0510F" w:rsidRDefault="00F0510F" w14:paraId="7903DBB5" w14:textId="77777777">
            <w:pPr>
              <w:pStyle w:val="ListParagraph"/>
              <w:numPr>
                <w:ilvl w:val="0"/>
                <w:numId w:val="39"/>
              </w:numPr>
              <w:rPr>
                <w:rFonts w:ascii="Comic Sans MS" w:hAnsi="Comic Sans MS"/>
                <w:sz w:val="24"/>
              </w:rPr>
            </w:pPr>
            <w:r w:rsidRPr="007A336A">
              <w:rPr>
                <w:rFonts w:ascii="Comic Sans MS" w:hAnsi="Comic Sans MS"/>
                <w:sz w:val="24"/>
              </w:rPr>
              <w:t xml:space="preserve">Make comments about what they have heard and ask questions to clarify their </w:t>
            </w:r>
            <w:proofErr w:type="gramStart"/>
            <w:r w:rsidRPr="007A336A">
              <w:rPr>
                <w:rFonts w:ascii="Comic Sans MS" w:hAnsi="Comic Sans MS"/>
                <w:sz w:val="24"/>
              </w:rPr>
              <w:t>understanding;</w:t>
            </w:r>
            <w:proofErr w:type="gramEnd"/>
          </w:p>
          <w:p w:rsidRPr="00F0510F" w:rsidR="00F0510F" w:rsidP="00F0510F" w:rsidRDefault="00F0510F" w14:paraId="2410A897" w14:textId="77777777">
            <w:pPr>
              <w:pStyle w:val="ListParagraph"/>
              <w:numPr>
                <w:ilvl w:val="0"/>
                <w:numId w:val="39"/>
              </w:numPr>
              <w:rPr>
                <w:rFonts w:ascii="Comic Sans MS" w:hAnsi="Comic Sans MS"/>
                <w:sz w:val="24"/>
              </w:rPr>
            </w:pPr>
            <w:r w:rsidRPr="007A336A">
              <w:rPr>
                <w:rFonts w:ascii="Comic Sans MS" w:hAnsi="Comic Sans MS"/>
                <w:sz w:val="24"/>
              </w:rPr>
              <w:t>Hold conversation when engaged in back-and-forth exchanges with their teacher and peers.</w:t>
            </w:r>
          </w:p>
        </w:tc>
      </w:tr>
      <w:tr w:rsidR="00F0510F" w:rsidTr="00F0510F" w14:paraId="075540EF" w14:textId="77777777">
        <w:trPr>
          <w:trHeight w:val="238"/>
        </w:trPr>
        <w:tc>
          <w:tcPr>
            <w:tcW w:w="15280" w:type="dxa"/>
          </w:tcPr>
          <w:p w:rsidRPr="00F0510F" w:rsidR="00F0510F" w:rsidP="00F0510F" w:rsidRDefault="00F0510F" w14:paraId="2C886346" w14:textId="77777777">
            <w:pPr>
              <w:rPr>
                <w:rFonts w:ascii="Comic Sans MS" w:hAnsi="Comic Sans MS"/>
                <w:sz w:val="24"/>
              </w:rPr>
            </w:pPr>
            <w:r w:rsidRPr="007A336A">
              <w:rPr>
                <w:rFonts w:ascii="Comic Sans MS" w:hAnsi="Comic Sans MS"/>
                <w:sz w:val="24"/>
              </w:rPr>
              <w:t>ELG: Speaking Children at the expected level of development will:</w:t>
            </w:r>
          </w:p>
        </w:tc>
      </w:tr>
      <w:tr w:rsidR="00F0510F" w:rsidTr="00F0510F" w14:paraId="36C41838" w14:textId="77777777">
        <w:trPr>
          <w:trHeight w:val="1335"/>
        </w:trPr>
        <w:tc>
          <w:tcPr>
            <w:tcW w:w="15280" w:type="dxa"/>
          </w:tcPr>
          <w:p w:rsidRPr="00E47132" w:rsidR="00F0510F" w:rsidP="00F0510F" w:rsidRDefault="00F0510F" w14:paraId="6CA8D5C1" w14:textId="77777777">
            <w:pPr>
              <w:pStyle w:val="ListParagraph"/>
              <w:numPr>
                <w:ilvl w:val="0"/>
                <w:numId w:val="39"/>
              </w:numPr>
              <w:rPr>
                <w:rFonts w:ascii="Comic Sans MS" w:hAnsi="Comic Sans MS"/>
                <w:sz w:val="24"/>
              </w:rPr>
            </w:pPr>
            <w:r w:rsidRPr="00E47132">
              <w:rPr>
                <w:rFonts w:ascii="Comic Sans MS" w:hAnsi="Comic Sans MS"/>
                <w:sz w:val="24"/>
              </w:rPr>
              <w:t xml:space="preserve">Participate in small group, class and one-to-one discussions, offering their own ideas, using recently introduced </w:t>
            </w:r>
            <w:proofErr w:type="gramStart"/>
            <w:r w:rsidRPr="00E47132">
              <w:rPr>
                <w:rFonts w:ascii="Comic Sans MS" w:hAnsi="Comic Sans MS"/>
                <w:sz w:val="24"/>
              </w:rPr>
              <w:t>vocabulary</w:t>
            </w:r>
            <w:proofErr w:type="gramEnd"/>
          </w:p>
          <w:p w:rsidRPr="00E47132" w:rsidR="00F0510F" w:rsidP="00F0510F" w:rsidRDefault="00F0510F" w14:paraId="241D5183" w14:textId="77777777">
            <w:pPr>
              <w:pStyle w:val="ListParagraph"/>
              <w:numPr>
                <w:ilvl w:val="0"/>
                <w:numId w:val="39"/>
              </w:numPr>
              <w:rPr>
                <w:rFonts w:ascii="Comic Sans MS" w:hAnsi="Comic Sans MS"/>
                <w:sz w:val="24"/>
              </w:rPr>
            </w:pPr>
            <w:r w:rsidRPr="00E47132">
              <w:rPr>
                <w:rFonts w:ascii="Comic Sans MS" w:hAnsi="Comic Sans MS"/>
                <w:sz w:val="24"/>
              </w:rPr>
              <w:t xml:space="preserve">Offer explanations for why things might happen, making use of recently introduced vocabulary from stories, non-fiction, rhymes and poems when </w:t>
            </w:r>
            <w:proofErr w:type="gramStart"/>
            <w:r w:rsidRPr="00E47132">
              <w:rPr>
                <w:rFonts w:ascii="Comic Sans MS" w:hAnsi="Comic Sans MS"/>
                <w:sz w:val="24"/>
              </w:rPr>
              <w:t>appropriate</w:t>
            </w:r>
            <w:proofErr w:type="gramEnd"/>
          </w:p>
          <w:p w:rsidR="00F0510F" w:rsidP="00F0510F" w:rsidRDefault="00F0510F" w14:paraId="13CCE6EF" w14:textId="77777777">
            <w:pPr>
              <w:pStyle w:val="ListParagraph"/>
              <w:numPr>
                <w:ilvl w:val="0"/>
                <w:numId w:val="39"/>
              </w:numPr>
              <w:rPr>
                <w:b/>
                <w:sz w:val="24"/>
                <w:u w:val="single"/>
              </w:rPr>
            </w:pPr>
            <w:r w:rsidRPr="00E47132">
              <w:rPr>
                <w:rFonts w:ascii="Comic Sans MS" w:hAnsi="Comic Sans MS"/>
                <w:sz w:val="24"/>
              </w:rPr>
              <w:t>Express their ideas and feelings about their experiences using full sentences, including use of past, present and future tenses and making use of conjunctions, with modelling and support from their teacher</w:t>
            </w:r>
            <w:r>
              <w:rPr>
                <w:rFonts w:ascii="Comic Sans MS" w:hAnsi="Comic Sans MS"/>
                <w:sz w:val="24"/>
              </w:rPr>
              <w:t>.</w:t>
            </w:r>
          </w:p>
        </w:tc>
      </w:tr>
    </w:tbl>
    <w:p w:rsidR="008A1105" w:rsidRDefault="008A1105" w14:paraId="2CD91ABF" w14:textId="135EB6E4">
      <w:r>
        <w:br w:type="page"/>
      </w:r>
    </w:p>
    <w:p w:rsidR="008A1105" w:rsidP="008A1105" w:rsidRDefault="00F0510F" w14:paraId="1A208391" w14:textId="1EAEF4A6">
      <w:pPr>
        <w:ind w:left="100"/>
        <w:rPr>
          <w:rFonts w:ascii="Times New Roman"/>
          <w:sz w:val="20"/>
        </w:rPr>
      </w:pPr>
      <w:r>
        <w:rPr>
          <w:rFonts w:ascii="Times New Roman"/>
          <w:noProof/>
          <w:sz w:val="20"/>
          <w:lang w:bidi="ar-SA"/>
        </w:rPr>
        <mc:AlternateContent>
          <mc:Choice Requires="wpg">
            <w:drawing>
              <wp:anchor distT="0" distB="0" distL="114300" distR="114300" simplePos="0" relativeHeight="251717632" behindDoc="1" locked="0" layoutInCell="1" allowOverlap="1" wp14:anchorId="309ECF20" wp14:editId="102F0368">
                <wp:simplePos x="0" y="0"/>
                <wp:positionH relativeFrom="column">
                  <wp:posOffset>1541780</wp:posOffset>
                </wp:positionH>
                <wp:positionV relativeFrom="paragraph">
                  <wp:posOffset>154214</wp:posOffset>
                </wp:positionV>
                <wp:extent cx="7027454" cy="1016000"/>
                <wp:effectExtent l="12700" t="12700" r="8890" b="12700"/>
                <wp:wrapNone/>
                <wp:docPr id="19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7454" cy="1016000"/>
                          <a:chOff x="20" y="20"/>
                          <a:chExt cx="10380" cy="1328"/>
                        </a:xfrm>
                      </wpg:grpSpPr>
                      <wps:wsp>
                        <wps:cNvPr id="197" name="Freeform 1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4D51282">
              <v:group id="Group 10" style="position:absolute;margin-left:121.4pt;margin-top:12.15pt;width:553.35pt;height:80pt;z-index:-251598848" coordsize="10380,1328" coordorigin="20,20" o:spid="_x0000_s1026" w14:anchorId="3F39D25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">
                <v:shape id="Freeform 13" style="position:absolute;left:20;top:20;width:10380;height:1328;visibility:visible;mso-wrap-style:square;v-text-anchor:top" coordsize="10380,1328" o:spid="_x0000_s1027" fillcolor="#001f5f" stroked="f" path="m10159,l222,,152,12,91,43,43,91,12,152,,222r,884l12,1176r31,61l91,1285r61,31l222,1328r9937,l10229,1316r61,-31l10338,1237r31,-61l10380,1106r,-884l10369,152r-31,-61l10290,43r-61,-31l101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">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2" style="position:absolute;left:20;top:20;width:10380;height:1328;visibility:visible;mso-wrap-style:square;v-text-anchor:top" coordsize="10380,1328" o:spid="_x0000_s1028" filled="f" strokecolor="white" strokeweight="2.04pt" path="m,222l12,152,43,91,91,43,152,12,222,r9937,l10229,12r61,31l10338,91r31,61l10380,222r,884l10369,1176r-31,61l10290,1285r-61,31l10159,1328r-9937,l152,1316,91,1285,43,1237,12,1176,,1106,,22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">
                  <v:path arrowok="t" o:connecttype="custom" o:connectlocs="0,242;12,172;43,111;91,63;152,32;222,20;10159,20;10229,32;10290,63;10338,111;10369,172;10380,242;10380,1126;10369,1196;10338,1257;10290,1305;10229,1336;10159,1348;222,1348;152,1336;91,1305;43,1257;12,1196;0,1126;0,242" o:connectangles="0,0,0,0,0,0,0,0,0,0,0,0,0,0,0,0,0,0,0,0,0,0,0,0,0"/>
                </v:shape>
              </v:group>
            </w:pict>
          </mc:Fallback>
        </mc:AlternateContent>
      </w:r>
    </w:p>
    <w:p w:rsidR="008A1105" w:rsidP="008A1105" w:rsidRDefault="008A1105" w14:paraId="6C64096C" w14:textId="14265C48">
      <w:pPr>
        <w:ind w:left="100"/>
        <w:rPr>
          <w:rFonts w:ascii="Times New Roman"/>
          <w:sz w:val="20"/>
        </w:rPr>
      </w:pPr>
    </w:p>
    <w:p w:rsidRPr="00137810" w:rsidR="008A1105" w:rsidP="008A1105" w:rsidRDefault="008A1105" w14:paraId="54CA5378" w14:textId="77777777">
      <w:pPr>
        <w:rPr>
          <w:rFonts w:ascii="Comic Sans MS" w:hAnsi="Comic Sans MS"/>
        </w:rPr>
      </w:pPr>
      <w:r w:rsidRPr="000D16BD">
        <w:rPr>
          <w:rFonts w:ascii="Times New Roman"/>
          <w:noProof/>
          <w:sz w:val="26"/>
          <w:lang w:bidi="ar-SA"/>
        </w:rPr>
        <mc:AlternateContent>
          <mc:Choice Requires="wps">
            <w:drawing>
              <wp:anchor distT="45720" distB="45720" distL="114300" distR="114300" simplePos="0" relativeHeight="251716608" behindDoc="0" locked="0" layoutInCell="1" allowOverlap="1" wp14:anchorId="693EB948" wp14:editId="2656FB9D">
                <wp:simplePos x="0" y="0"/>
                <wp:positionH relativeFrom="column">
                  <wp:posOffset>1854200</wp:posOffset>
                </wp:positionH>
                <wp:positionV relativeFrom="paragraph">
                  <wp:posOffset>88900</wp:posOffset>
                </wp:positionV>
                <wp:extent cx="628650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noFill/>
                        <a:ln w="9525">
                          <a:noFill/>
                          <a:miter lim="800000"/>
                          <a:headEnd/>
                          <a:tailEnd/>
                        </a:ln>
                      </wps:spPr>
                      <wps:txbx>
                        <w:txbxContent>
                          <w:p w:rsidRPr="000D16BD" w:rsidR="008A1105" w:rsidP="008A1105" w:rsidRDefault="008A1105" w14:paraId="0B215E04" w14:textId="77777777">
                            <w:pPr>
                              <w:jc w:val="center"/>
                              <w:rPr>
                                <w:rFonts w:ascii="Comic Sans MS" w:hAnsi="Comic Sans MS"/>
                                <w:color w:val="FFFFFF" w:themeColor="background1"/>
                                <w:sz w:val="48"/>
                              </w:rPr>
                            </w:pPr>
                            <w:r>
                              <w:rPr>
                                <w:rFonts w:ascii="Comic Sans MS" w:hAnsi="Comic Sans MS"/>
                                <w:color w:val="FFFFFF" w:themeColor="background1"/>
                                <w:sz w:val="48"/>
                              </w:rPr>
                              <w:t>Spoken language – National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56D4623">
              <v:shape id="_x0000_s1041" style="position:absolute;margin-left:146pt;margin-top:7pt;width:49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" w14:anchorId="693EB948">
                <v:textbox style="mso-fit-shape-to-text:t">
                  <w:txbxContent>
                    <w:p w:rsidRPr="000D16BD" w:rsidR="008A1105" w:rsidP="008A1105" w:rsidRDefault="008A1105" w14:paraId="2F20B615" w14:textId="77777777">
                      <w:pPr>
                        <w:jc w:val="center"/>
                        <w:rPr>
                          <w:rFonts w:ascii="Comic Sans MS" w:hAnsi="Comic Sans MS"/>
                          <w:color w:val="FFFFFF" w:themeColor="background1"/>
                          <w:sz w:val="48"/>
                        </w:rPr>
                      </w:pPr>
                      <w:r>
                        <w:rPr>
                          <w:rFonts w:ascii="Comic Sans MS" w:hAnsi="Comic Sans MS"/>
                          <w:color w:val="FFFFFF" w:themeColor="background1"/>
                          <w:sz w:val="48"/>
                        </w:rPr>
                        <w:t>Spoken language – National Curriculum</w:t>
                      </w:r>
                    </w:p>
                  </w:txbxContent>
                </v:textbox>
                <w10:wrap type="square"/>
              </v:shape>
            </w:pict>
          </mc:Fallback>
        </mc:AlternateContent>
      </w:r>
    </w:p>
    <w:p w:rsidRPr="00137810" w:rsidR="008A1105" w:rsidP="008A1105" w:rsidRDefault="008A1105" w14:paraId="70F0F756" w14:textId="77777777">
      <w:pPr>
        <w:rPr>
          <w:rFonts w:ascii="Comic Sans MS" w:hAnsi="Comic Sans MS"/>
        </w:rPr>
      </w:pPr>
    </w:p>
    <w:p w:rsidR="008A1105" w:rsidP="008A1105" w:rsidRDefault="008A1105" w14:paraId="0EE69C69" w14:textId="77777777"/>
    <w:p w:rsidR="008A1105" w:rsidP="008A1105" w:rsidRDefault="008A1105" w14:paraId="400B1D7E" w14:textId="77777777"/>
    <w:p w:rsidR="008A1105" w:rsidP="008A1105" w:rsidRDefault="008A1105" w14:paraId="05775134" w14:textId="77777777"/>
    <w:p w:rsidRPr="00F0510F" w:rsidR="00F0510F" w:rsidP="00F0510F" w:rsidRDefault="00F0510F" w14:paraId="22A3F936" w14:textId="70441973">
      <w:pPr>
        <w:pStyle w:val="NormalWeb"/>
        <w:jc w:val="center"/>
        <w:rPr>
          <w:rFonts w:ascii="Comic Sans MS" w:hAnsi="Comic Sans MS"/>
        </w:rPr>
      </w:pPr>
      <w:r w:rsidRPr="00F0510F">
        <w:rPr>
          <w:rFonts w:ascii="Comic Sans MS" w:hAnsi="Comic Sans MS"/>
        </w:rPr>
        <w:t xml:space="preserve">The national curriculum for English reflects the importance of spoken language in pupils’ development across the whole curriculum – cognitively, </w:t>
      </w:r>
      <w:proofErr w:type="gramStart"/>
      <w:r w:rsidRPr="00F0510F">
        <w:rPr>
          <w:rFonts w:ascii="Comic Sans MS" w:hAnsi="Comic Sans MS"/>
        </w:rPr>
        <w:t>socially</w:t>
      </w:r>
      <w:proofErr w:type="gramEnd"/>
      <w:r w:rsidRPr="00F0510F">
        <w:rPr>
          <w:rFonts w:ascii="Comic Sans MS" w:hAnsi="Comic Sans MS"/>
        </w:rPr>
        <w:t xml:space="preserve"> and linguistically. Spoken language underpins the development of reading and writing. The quality and variety of language that pupils hear and speak are vital for developing their vocabulary and grammar and their understanding for reading and writing. Teachers should therefore ensure the continual development of pupils’ confidence and competence in spoken language and listening skills. Pupils should develop a capacity to explain their understanding of books and other reading, and to prepare their ideas before they write. They must be assisted in making their thinking clear to themselves as well as to others and teachers should ensure that pupils build secure foundations by using discussion to probe and remedy their misconceptions. Pupils should also be taught to understand and use the conventions for discussion and debate.</w:t>
      </w:r>
    </w:p>
    <w:tbl>
      <w:tblPr>
        <w:tblStyle w:val="TableGrid"/>
        <w:tblpPr w:leftFromText="180" w:rightFromText="180" w:vertAnchor="page" w:horzAnchor="margin" w:tblpXSpec="center" w:tblpY="5802"/>
        <w:tblW w:w="0" w:type="auto"/>
        <w:tblLook w:val="04A0" w:firstRow="1" w:lastRow="0" w:firstColumn="1" w:lastColumn="0" w:noHBand="0" w:noVBand="1"/>
      </w:tblPr>
      <w:tblGrid>
        <w:gridCol w:w="14737"/>
      </w:tblGrid>
      <w:tr w:rsidR="00F0510F" w:rsidTr="00F0510F" w14:paraId="4FB7CD97" w14:textId="77777777">
        <w:tc>
          <w:tcPr>
            <w:tcW w:w="14737" w:type="dxa"/>
          </w:tcPr>
          <w:p w:rsidRPr="00311932" w:rsidR="00F0510F" w:rsidP="00F0510F" w:rsidRDefault="00F0510F" w14:paraId="046FCA7D" w14:textId="77777777">
            <w:pPr>
              <w:rPr>
                <w:rFonts w:ascii="Comic Sans MS" w:hAnsi="Comic Sans MS"/>
                <w:sz w:val="24"/>
              </w:rPr>
            </w:pPr>
            <w:r w:rsidRPr="00311932">
              <w:rPr>
                <w:rFonts w:ascii="Comic Sans MS" w:hAnsi="Comic Sans MS"/>
                <w:sz w:val="24"/>
              </w:rPr>
              <w:t xml:space="preserve">Pupils should be taught to: </w:t>
            </w:r>
          </w:p>
        </w:tc>
      </w:tr>
      <w:tr w:rsidR="00F0510F" w:rsidTr="00F0510F" w14:paraId="601F2C89" w14:textId="77777777">
        <w:tc>
          <w:tcPr>
            <w:tcW w:w="14737" w:type="dxa"/>
          </w:tcPr>
          <w:p w:rsidRPr="00311932" w:rsidR="00F0510F" w:rsidP="00F0510F" w:rsidRDefault="00F0510F" w14:paraId="5956EBD3" w14:textId="77777777">
            <w:pPr>
              <w:pStyle w:val="ListParagraph"/>
              <w:numPr>
                <w:ilvl w:val="0"/>
                <w:numId w:val="1"/>
              </w:numPr>
              <w:rPr>
                <w:rFonts w:ascii="Comic Sans MS" w:hAnsi="Comic Sans MS"/>
                <w:sz w:val="24"/>
              </w:rPr>
            </w:pPr>
            <w:r w:rsidRPr="00311932">
              <w:rPr>
                <w:rFonts w:ascii="Comic Sans MS" w:hAnsi="Comic Sans MS"/>
                <w:sz w:val="24"/>
              </w:rPr>
              <w:t>listen and respond appropriately to adults and their peers</w:t>
            </w:r>
          </w:p>
          <w:p w:rsidRPr="00311932" w:rsidR="00F0510F" w:rsidP="00F0510F" w:rsidRDefault="00F0510F" w14:paraId="76A1F2E9" w14:textId="77777777">
            <w:pPr>
              <w:pStyle w:val="ListParagraph"/>
              <w:numPr>
                <w:ilvl w:val="0"/>
                <w:numId w:val="1"/>
              </w:numPr>
              <w:rPr>
                <w:rFonts w:ascii="Comic Sans MS" w:hAnsi="Comic Sans MS"/>
                <w:sz w:val="24"/>
              </w:rPr>
            </w:pPr>
            <w:r w:rsidRPr="00311932">
              <w:rPr>
                <w:rFonts w:ascii="Comic Sans MS" w:hAnsi="Comic Sans MS"/>
                <w:sz w:val="24"/>
              </w:rPr>
              <w:t>ask relevant questions to extend their understanding and knowledge</w:t>
            </w:r>
          </w:p>
          <w:p w:rsidRPr="00311932" w:rsidR="00F0510F" w:rsidP="00F0510F" w:rsidRDefault="00F0510F" w14:paraId="3DF0DF1D" w14:textId="77777777">
            <w:pPr>
              <w:pStyle w:val="ListParagraph"/>
              <w:numPr>
                <w:ilvl w:val="0"/>
                <w:numId w:val="1"/>
              </w:numPr>
              <w:rPr>
                <w:rFonts w:ascii="Comic Sans MS" w:hAnsi="Comic Sans MS"/>
                <w:sz w:val="24"/>
              </w:rPr>
            </w:pPr>
            <w:r w:rsidRPr="00311932">
              <w:rPr>
                <w:rFonts w:ascii="Comic Sans MS" w:hAnsi="Comic Sans MS"/>
                <w:sz w:val="24"/>
              </w:rPr>
              <w:t xml:space="preserve">use relevant strategies to build their vocabulary </w:t>
            </w:r>
          </w:p>
          <w:p w:rsidRPr="00311932" w:rsidR="00F0510F" w:rsidP="00F0510F" w:rsidRDefault="00F0510F" w14:paraId="5CAC28C9" w14:textId="77777777">
            <w:pPr>
              <w:pStyle w:val="ListParagraph"/>
              <w:numPr>
                <w:ilvl w:val="0"/>
                <w:numId w:val="1"/>
              </w:numPr>
              <w:rPr>
                <w:rFonts w:ascii="Comic Sans MS" w:hAnsi="Comic Sans MS"/>
                <w:sz w:val="24"/>
              </w:rPr>
            </w:pPr>
            <w:r w:rsidRPr="00311932">
              <w:rPr>
                <w:rFonts w:ascii="Comic Sans MS" w:hAnsi="Comic Sans MS"/>
                <w:sz w:val="24"/>
              </w:rPr>
              <w:t xml:space="preserve">articulate and justify answers, arguments and </w:t>
            </w:r>
            <w:proofErr w:type="gramStart"/>
            <w:r w:rsidRPr="00311932">
              <w:rPr>
                <w:rFonts w:ascii="Comic Sans MS" w:hAnsi="Comic Sans MS"/>
                <w:sz w:val="24"/>
              </w:rPr>
              <w:t>opinions</w:t>
            </w:r>
            <w:proofErr w:type="gramEnd"/>
          </w:p>
          <w:p w:rsidRPr="00311932" w:rsidR="00F0510F" w:rsidP="00F0510F" w:rsidRDefault="00F0510F" w14:paraId="53A58B46" w14:textId="77777777">
            <w:pPr>
              <w:pStyle w:val="ListParagraph"/>
              <w:numPr>
                <w:ilvl w:val="0"/>
                <w:numId w:val="1"/>
              </w:numPr>
              <w:rPr>
                <w:rFonts w:ascii="Comic Sans MS" w:hAnsi="Comic Sans MS"/>
                <w:sz w:val="24"/>
              </w:rPr>
            </w:pPr>
            <w:r w:rsidRPr="00311932">
              <w:rPr>
                <w:rFonts w:ascii="Comic Sans MS" w:hAnsi="Comic Sans MS"/>
                <w:sz w:val="24"/>
              </w:rPr>
              <w:t xml:space="preserve">give well-structured descriptions, explanations and narratives for different purposes, including for expressing </w:t>
            </w:r>
            <w:proofErr w:type="gramStart"/>
            <w:r w:rsidRPr="00311932">
              <w:rPr>
                <w:rFonts w:ascii="Comic Sans MS" w:hAnsi="Comic Sans MS"/>
                <w:sz w:val="24"/>
              </w:rPr>
              <w:t>feelings</w:t>
            </w:r>
            <w:proofErr w:type="gramEnd"/>
          </w:p>
          <w:p w:rsidRPr="00311932" w:rsidR="00F0510F" w:rsidP="00F0510F" w:rsidRDefault="00F0510F" w14:paraId="10DCD79F" w14:textId="77777777">
            <w:pPr>
              <w:pStyle w:val="ListParagraph"/>
              <w:numPr>
                <w:ilvl w:val="0"/>
                <w:numId w:val="1"/>
              </w:numPr>
              <w:rPr>
                <w:rFonts w:ascii="Comic Sans MS" w:hAnsi="Comic Sans MS"/>
                <w:sz w:val="24"/>
              </w:rPr>
            </w:pPr>
            <w:r w:rsidRPr="00311932">
              <w:rPr>
                <w:rFonts w:ascii="Comic Sans MS" w:hAnsi="Comic Sans MS"/>
                <w:sz w:val="24"/>
              </w:rPr>
              <w:t xml:space="preserve">maintain attention and participate actively in collaborative conversations, staying on topic and initiating and responding to comments </w:t>
            </w:r>
          </w:p>
          <w:p w:rsidRPr="00311932" w:rsidR="00F0510F" w:rsidP="00F0510F" w:rsidRDefault="00F0510F" w14:paraId="0348A46A" w14:textId="77777777">
            <w:pPr>
              <w:pStyle w:val="ListParagraph"/>
              <w:numPr>
                <w:ilvl w:val="0"/>
                <w:numId w:val="1"/>
              </w:numPr>
              <w:rPr>
                <w:rFonts w:ascii="Comic Sans MS" w:hAnsi="Comic Sans MS"/>
                <w:sz w:val="24"/>
              </w:rPr>
            </w:pPr>
            <w:r w:rsidRPr="00311932">
              <w:rPr>
                <w:rFonts w:ascii="Comic Sans MS" w:hAnsi="Comic Sans MS"/>
                <w:sz w:val="24"/>
              </w:rPr>
              <w:t xml:space="preserve">use spoken language to develop understanding through speculating, hypothesising, </w:t>
            </w:r>
          </w:p>
          <w:p w:rsidRPr="00311932" w:rsidR="00F0510F" w:rsidP="00F0510F" w:rsidRDefault="00F0510F" w14:paraId="14D82C16" w14:textId="77777777">
            <w:pPr>
              <w:pStyle w:val="ListParagraph"/>
              <w:numPr>
                <w:ilvl w:val="0"/>
                <w:numId w:val="1"/>
              </w:numPr>
              <w:rPr>
                <w:rFonts w:ascii="Comic Sans MS" w:hAnsi="Comic Sans MS"/>
                <w:sz w:val="24"/>
              </w:rPr>
            </w:pPr>
            <w:r w:rsidRPr="00311932">
              <w:rPr>
                <w:rFonts w:ascii="Comic Sans MS" w:hAnsi="Comic Sans MS"/>
                <w:sz w:val="24"/>
              </w:rPr>
              <w:t>imagining and exploring ideas</w:t>
            </w:r>
          </w:p>
          <w:p w:rsidRPr="00311932" w:rsidR="00F0510F" w:rsidP="00F0510F" w:rsidRDefault="00F0510F" w14:paraId="441FF69A" w14:textId="77777777">
            <w:pPr>
              <w:pStyle w:val="ListParagraph"/>
              <w:numPr>
                <w:ilvl w:val="0"/>
                <w:numId w:val="1"/>
              </w:numPr>
              <w:rPr>
                <w:rFonts w:ascii="Comic Sans MS" w:hAnsi="Comic Sans MS"/>
                <w:sz w:val="24"/>
              </w:rPr>
            </w:pPr>
            <w:r w:rsidRPr="00311932">
              <w:rPr>
                <w:rFonts w:ascii="Comic Sans MS" w:hAnsi="Comic Sans MS"/>
                <w:sz w:val="24"/>
              </w:rPr>
              <w:t>speak audibly and fluently with an increasing command of Standard English</w:t>
            </w:r>
          </w:p>
          <w:p w:rsidRPr="00311932" w:rsidR="00F0510F" w:rsidP="00F0510F" w:rsidRDefault="00F0510F" w14:paraId="19443BAD" w14:textId="77777777">
            <w:pPr>
              <w:pStyle w:val="ListParagraph"/>
              <w:numPr>
                <w:ilvl w:val="0"/>
                <w:numId w:val="1"/>
              </w:numPr>
              <w:rPr>
                <w:rFonts w:ascii="Comic Sans MS" w:hAnsi="Comic Sans MS"/>
                <w:sz w:val="24"/>
              </w:rPr>
            </w:pPr>
            <w:r w:rsidRPr="00311932">
              <w:rPr>
                <w:rFonts w:ascii="Comic Sans MS" w:hAnsi="Comic Sans MS"/>
                <w:sz w:val="24"/>
              </w:rPr>
              <w:t xml:space="preserve">participate in discussions, presentations, performances, role play, improvisations and </w:t>
            </w:r>
            <w:proofErr w:type="gramStart"/>
            <w:r w:rsidRPr="00311932">
              <w:rPr>
                <w:rFonts w:ascii="Comic Sans MS" w:hAnsi="Comic Sans MS"/>
                <w:sz w:val="24"/>
              </w:rPr>
              <w:t>debates</w:t>
            </w:r>
            <w:proofErr w:type="gramEnd"/>
          </w:p>
          <w:p w:rsidRPr="00311932" w:rsidR="00F0510F" w:rsidP="00F0510F" w:rsidRDefault="00F0510F" w14:paraId="69B22B7F" w14:textId="77777777">
            <w:pPr>
              <w:pStyle w:val="ListParagraph"/>
              <w:numPr>
                <w:ilvl w:val="0"/>
                <w:numId w:val="1"/>
              </w:numPr>
              <w:rPr>
                <w:rFonts w:ascii="Comic Sans MS" w:hAnsi="Comic Sans MS"/>
                <w:sz w:val="24"/>
              </w:rPr>
            </w:pPr>
            <w:r w:rsidRPr="00311932">
              <w:rPr>
                <w:rFonts w:ascii="Comic Sans MS" w:hAnsi="Comic Sans MS"/>
                <w:sz w:val="24"/>
              </w:rPr>
              <w:t>gain, maintain and monitor the interest of the listener(s)</w:t>
            </w:r>
          </w:p>
          <w:p w:rsidRPr="00311932" w:rsidR="00F0510F" w:rsidP="00F0510F" w:rsidRDefault="00F0510F" w14:paraId="733B8432" w14:textId="77777777">
            <w:pPr>
              <w:pStyle w:val="ListParagraph"/>
              <w:numPr>
                <w:ilvl w:val="0"/>
                <w:numId w:val="1"/>
              </w:numPr>
              <w:rPr>
                <w:rFonts w:ascii="Comic Sans MS" w:hAnsi="Comic Sans MS"/>
                <w:sz w:val="24"/>
              </w:rPr>
            </w:pPr>
            <w:r w:rsidRPr="00311932">
              <w:rPr>
                <w:rFonts w:ascii="Comic Sans MS" w:hAnsi="Comic Sans MS"/>
                <w:sz w:val="24"/>
              </w:rPr>
              <w:t>consider and evaluate different viewpoints, attending to and building on the contributions of others</w:t>
            </w:r>
          </w:p>
          <w:p w:rsidRPr="00311932" w:rsidR="00F0510F" w:rsidP="00F0510F" w:rsidRDefault="00F0510F" w14:paraId="4D4B62EE" w14:textId="77777777">
            <w:pPr>
              <w:pStyle w:val="ListParagraph"/>
              <w:numPr>
                <w:ilvl w:val="0"/>
                <w:numId w:val="1"/>
              </w:numPr>
              <w:rPr>
                <w:rFonts w:ascii="Comic Sans MS" w:hAnsi="Comic Sans MS"/>
                <w:sz w:val="24"/>
              </w:rPr>
            </w:pPr>
            <w:r w:rsidRPr="00311932">
              <w:rPr>
                <w:rFonts w:ascii="Comic Sans MS" w:hAnsi="Comic Sans MS"/>
                <w:sz w:val="24"/>
              </w:rPr>
              <w:t>select and use appropriate registers for effective communication.</w:t>
            </w:r>
          </w:p>
        </w:tc>
      </w:tr>
    </w:tbl>
    <w:p w:rsidR="008A1105" w:rsidP="00F0510F" w:rsidRDefault="008A1105" w14:paraId="3297DCBC" w14:textId="3E18B089">
      <w:pPr>
        <w:jc w:val="center"/>
      </w:pPr>
    </w:p>
    <w:p w:rsidR="008A1105" w:rsidP="008A1105" w:rsidRDefault="008A1105" w14:paraId="06FBD3DE" w14:textId="77777777"/>
    <w:p w:rsidR="008A1105" w:rsidP="008A1105" w:rsidRDefault="008A1105" w14:paraId="05FBAEA3" w14:textId="77777777"/>
    <w:p w:rsidR="008A1105" w:rsidP="008A1105" w:rsidRDefault="008A1105" w14:paraId="23676587" w14:textId="77777777"/>
    <w:p w:rsidR="008A1105" w:rsidP="008A1105" w:rsidRDefault="008A1105" w14:paraId="50AEBC5E" w14:textId="525D86AF"/>
    <w:p w:rsidR="008A1105" w:rsidP="008A1105" w:rsidRDefault="008A1105" w14:paraId="5A7D3132" w14:textId="77777777"/>
    <w:p w:rsidR="008A1105" w:rsidP="008A1105" w:rsidRDefault="008A1105" w14:paraId="0FD53D35" w14:textId="2F15917B"/>
    <w:p w:rsidR="008A1105" w:rsidP="008A1105" w:rsidRDefault="008A1105" w14:paraId="0299DF44" w14:textId="77777777"/>
    <w:p w:rsidR="008A1105" w:rsidP="008A1105" w:rsidRDefault="008A1105" w14:paraId="6416F257" w14:textId="0718B68A"/>
    <w:p w:rsidR="008A1105" w:rsidP="008A1105" w:rsidRDefault="008A1105" w14:paraId="5F5BEE1D" w14:textId="7015BEAB"/>
    <w:p w:rsidR="008A1105" w:rsidP="008A1105" w:rsidRDefault="008A1105" w14:paraId="64CABEB3" w14:textId="77777777"/>
    <w:p w:rsidR="008A1105" w:rsidP="008A1105" w:rsidRDefault="008A1105" w14:paraId="5102D602" w14:textId="14606F67"/>
    <w:p w:rsidR="008A1105" w:rsidP="008A1105" w:rsidRDefault="008A1105" w14:paraId="74D8E3AA" w14:textId="31F699C6"/>
    <w:p w:rsidR="008A1105" w:rsidP="008A1105" w:rsidRDefault="008A1105" w14:paraId="3FA2E1E6" w14:textId="77777777"/>
    <w:p w:rsidR="008A1105" w:rsidP="008A1105" w:rsidRDefault="008A1105" w14:paraId="66C1192E" w14:textId="5B756778"/>
    <w:p w:rsidR="008A1105" w:rsidP="008A1105" w:rsidRDefault="008A1105" w14:paraId="18EFF7BE" w14:textId="514722D9"/>
    <w:p w:rsidRPr="00837CC7" w:rsidR="008A1105" w:rsidP="008A1105" w:rsidRDefault="008A1105" w14:paraId="48FFFB6E" w14:textId="45D62AF8"/>
    <w:p w:rsidRPr="00837CC7" w:rsidR="008A1105" w:rsidP="008A1105" w:rsidRDefault="008A1105" w14:paraId="1F5D88C6" w14:textId="29004B31"/>
    <w:p w:rsidRPr="00837CC7" w:rsidR="008A1105" w:rsidP="008A1105" w:rsidRDefault="008A1105" w14:paraId="6254D74A" w14:textId="26FC96D3"/>
    <w:p w:rsidRPr="00837CC7" w:rsidR="008A1105" w:rsidP="008A1105" w:rsidRDefault="008A1105" w14:paraId="6BD41709" w14:textId="77777777"/>
    <w:p w:rsidR="00136D0C" w:rsidRDefault="00136D0C" w14:paraId="4284965A" w14:textId="23B278C1">
      <w:r>
        <w:br w:type="page"/>
      </w:r>
    </w:p>
    <w:p w:rsidR="008A1105" w:rsidP="008A1105" w:rsidRDefault="00136D0C" w14:paraId="37B0F436" w14:textId="41EF7838">
      <w:r>
        <w:rPr>
          <w:rFonts w:ascii="Times New Roman"/>
          <w:noProof/>
          <w:sz w:val="20"/>
          <w:lang w:bidi="ar-SA"/>
        </w:rPr>
        <mc:AlternateContent>
          <mc:Choice Requires="wpg">
            <w:drawing>
              <wp:anchor distT="0" distB="0" distL="114300" distR="114300" simplePos="0" relativeHeight="251729920" behindDoc="1" locked="0" layoutInCell="1" allowOverlap="1" wp14:anchorId="3E617F72" wp14:editId="32321406">
                <wp:simplePos x="0" y="0"/>
                <wp:positionH relativeFrom="column">
                  <wp:posOffset>1491916</wp:posOffset>
                </wp:positionH>
                <wp:positionV relativeFrom="paragraph">
                  <wp:posOffset>108317</wp:posOffset>
                </wp:positionV>
                <wp:extent cx="7027454" cy="1016000"/>
                <wp:effectExtent l="12700" t="12700" r="8890" b="12700"/>
                <wp:wrapNone/>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7454" cy="1016000"/>
                          <a:chOff x="20" y="20"/>
                          <a:chExt cx="10380" cy="1328"/>
                        </a:xfrm>
                      </wpg:grpSpPr>
                      <wps:wsp>
                        <wps:cNvPr id="36" name="Freeform 1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E426DD9">
              <v:group id="Group 10" style="position:absolute;margin-left:117.45pt;margin-top:8.55pt;width:553.35pt;height:80pt;z-index:-251586560" coordsize="10380,1328" coordorigin="20,20" o:spid="_x0000_s1026" w14:anchorId="243F6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">
                <v:shape id="Freeform 13" style="position:absolute;left:20;top:20;width:10380;height:1328;visibility:visible;mso-wrap-style:square;v-text-anchor:top" coordsize="10380,1328" o:spid="_x0000_s1027" fillcolor="#001f5f" stroked="f" path="m10159,l222,,152,12,91,43,43,91,12,152,,222r,884l12,1176r31,61l91,1285r61,31l222,1328r9937,l10229,1316r61,-31l10338,1237r31,-61l10380,1106r,-884l10369,152r-31,-61l10290,43r-61,-31l101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">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2" style="position:absolute;left:20;top:20;width:10380;height:1328;visibility:visible;mso-wrap-style:square;v-text-anchor:top" coordsize="10380,1328" o:spid="_x0000_s1028" filled="f" strokecolor="white" strokeweight="2.04pt" path="m,222l12,152,43,91,91,43,152,12,222,r9937,l10229,12r61,31l10338,91r31,61l10380,222r,884l10369,1176r-31,61l10290,1285r-61,31l10159,1328r-9937,l152,1316,91,1285,43,1237,12,1176,,1106,,22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">
                  <v:path arrowok="t" o:connecttype="custom" o:connectlocs="0,242;12,172;43,111;91,63;152,32;222,20;10159,20;10229,32;10290,63;10338,111;10369,172;10380,242;10380,1126;10369,1196;10338,1257;10290,1305;10229,1336;10159,1348;222,1348;152,1336;91,1305;43,1257;12,1196;0,1126;0,242" o:connectangles="0,0,0,0,0,0,0,0,0,0,0,0,0,0,0,0,0,0,0,0,0,0,0,0,0"/>
                </v:shape>
              </v:group>
            </w:pict>
          </mc:Fallback>
        </mc:AlternateContent>
      </w:r>
    </w:p>
    <w:p w:rsidR="00136D0C" w:rsidP="008A1105" w:rsidRDefault="00136D0C" w14:paraId="69ACAB0B" w14:textId="3BB7B658">
      <w:r w:rsidRPr="000D16BD">
        <w:rPr>
          <w:rFonts w:ascii="Times New Roman"/>
          <w:noProof/>
          <w:sz w:val="26"/>
          <w:lang w:bidi="ar-SA"/>
        </w:rPr>
        <mc:AlternateContent>
          <mc:Choice Requires="wps">
            <w:drawing>
              <wp:anchor distT="45720" distB="45720" distL="114300" distR="114300" simplePos="0" relativeHeight="251728896" behindDoc="0" locked="0" layoutInCell="1" allowOverlap="1" wp14:anchorId="405785CA" wp14:editId="11DB10CF">
                <wp:simplePos x="0" y="0"/>
                <wp:positionH relativeFrom="column">
                  <wp:posOffset>1807845</wp:posOffset>
                </wp:positionH>
                <wp:positionV relativeFrom="paragraph">
                  <wp:posOffset>16510</wp:posOffset>
                </wp:positionV>
                <wp:extent cx="640080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noFill/>
                        <a:ln w="9525">
                          <a:noFill/>
                          <a:miter lim="800000"/>
                          <a:headEnd/>
                          <a:tailEnd/>
                        </a:ln>
                      </wps:spPr>
                      <wps:txbx>
                        <w:txbxContent>
                          <w:p w:rsidR="00136D0C" w:rsidP="00136D0C" w:rsidRDefault="00136D0C" w14:paraId="7F843760" w14:textId="30FFCDC4">
                            <w:pPr>
                              <w:jc w:val="center"/>
                              <w:rPr>
                                <w:rFonts w:ascii="Comic Sans MS" w:hAnsi="Comic Sans MS"/>
                                <w:color w:val="FFFFFF" w:themeColor="background1"/>
                                <w:sz w:val="48"/>
                              </w:rPr>
                            </w:pPr>
                            <w:r>
                              <w:rPr>
                                <w:rFonts w:ascii="Comic Sans MS" w:hAnsi="Comic Sans MS"/>
                                <w:color w:val="FFFFFF" w:themeColor="background1"/>
                                <w:sz w:val="48"/>
                              </w:rPr>
                              <w:t xml:space="preserve">SEND Adjustments and </w:t>
                            </w:r>
                          </w:p>
                          <w:p w:rsidRPr="000D16BD" w:rsidR="00136D0C" w:rsidP="00136D0C" w:rsidRDefault="00136D0C" w14:paraId="6085B1BE" w14:textId="417E932A">
                            <w:pPr>
                              <w:jc w:val="center"/>
                              <w:rPr>
                                <w:rFonts w:ascii="Comic Sans MS" w:hAnsi="Comic Sans MS"/>
                                <w:color w:val="FFFFFF" w:themeColor="background1"/>
                                <w:sz w:val="48"/>
                              </w:rPr>
                            </w:pPr>
                            <w:r>
                              <w:rPr>
                                <w:rFonts w:ascii="Comic Sans MS" w:hAnsi="Comic Sans MS"/>
                                <w:color w:val="FFFFFF" w:themeColor="background1"/>
                                <w:sz w:val="48"/>
                              </w:rPr>
                              <w:t>Lowest 20% Offering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644AE43">
              <v:shape id="_x0000_s1042" style="position:absolute;margin-left:142.35pt;margin-top:1.3pt;width:7in;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" w14:anchorId="405785CA">
                <v:textbox style="mso-fit-shape-to-text:t">
                  <w:txbxContent>
                    <w:p w:rsidR="00136D0C" w:rsidP="00136D0C" w:rsidRDefault="00136D0C" w14:paraId="32FF45D6" w14:textId="30FFCDC4">
                      <w:pPr>
                        <w:jc w:val="center"/>
                        <w:rPr>
                          <w:rFonts w:ascii="Comic Sans MS" w:hAnsi="Comic Sans MS"/>
                          <w:color w:val="FFFFFF" w:themeColor="background1"/>
                          <w:sz w:val="48"/>
                        </w:rPr>
                      </w:pPr>
                      <w:r>
                        <w:rPr>
                          <w:rFonts w:ascii="Comic Sans MS" w:hAnsi="Comic Sans MS"/>
                          <w:color w:val="FFFFFF" w:themeColor="background1"/>
                          <w:sz w:val="48"/>
                        </w:rPr>
                        <w:t xml:space="preserve">SEND Adjustments and </w:t>
                      </w:r>
                    </w:p>
                    <w:p w:rsidRPr="000D16BD" w:rsidR="00136D0C" w:rsidP="00136D0C" w:rsidRDefault="00136D0C" w14:paraId="6BAE3555" w14:textId="417E932A">
                      <w:pPr>
                        <w:jc w:val="center"/>
                        <w:rPr>
                          <w:rFonts w:ascii="Comic Sans MS" w:hAnsi="Comic Sans MS"/>
                          <w:color w:val="FFFFFF" w:themeColor="background1"/>
                          <w:sz w:val="48"/>
                        </w:rPr>
                      </w:pPr>
                      <w:r>
                        <w:rPr>
                          <w:rFonts w:ascii="Comic Sans MS" w:hAnsi="Comic Sans MS"/>
                          <w:color w:val="FFFFFF" w:themeColor="background1"/>
                          <w:sz w:val="48"/>
                        </w:rPr>
                        <w:t>Lowest 20% Offering</w:t>
                      </w:r>
                    </w:p>
                  </w:txbxContent>
                </v:textbox>
              </v:shape>
            </w:pict>
          </mc:Fallback>
        </mc:AlternateContent>
      </w:r>
    </w:p>
    <w:p w:rsidR="00136D0C" w:rsidP="008A1105" w:rsidRDefault="00136D0C" w14:paraId="220D3C06" w14:textId="5F6E5B25"/>
    <w:p w:rsidR="00136D0C" w:rsidP="008A1105" w:rsidRDefault="00136D0C" w14:paraId="274AA4F8" w14:textId="77777777"/>
    <w:p w:rsidR="00136D0C" w:rsidP="008A1105" w:rsidRDefault="00136D0C" w14:paraId="37C1D16A" w14:textId="77777777"/>
    <w:p w:rsidR="00136D0C" w:rsidP="008A1105" w:rsidRDefault="00136D0C" w14:paraId="033AAC0C" w14:textId="77777777"/>
    <w:p w:rsidRPr="00136D0C" w:rsidR="00136D0C" w:rsidP="008A1105" w:rsidRDefault="00136D0C" w14:paraId="4304E1AD" w14:textId="77777777">
      <w:pPr>
        <w:rPr>
          <w:rFonts w:ascii="Comic Sans MS" w:hAnsi="Comic Sans MS"/>
          <w:sz w:val="24"/>
          <w:szCs w:val="24"/>
        </w:rPr>
      </w:pPr>
    </w:p>
    <w:p w:rsidRPr="00136D0C" w:rsidR="00136D0C" w:rsidP="008A1105" w:rsidRDefault="00136D0C" w14:paraId="5319B705" w14:textId="77777777">
      <w:pPr>
        <w:rPr>
          <w:rFonts w:ascii="Comic Sans MS" w:hAnsi="Comic Sans MS"/>
          <w:sz w:val="24"/>
          <w:szCs w:val="24"/>
        </w:rPr>
      </w:pPr>
    </w:p>
    <w:p w:rsidR="00136D0C" w:rsidP="008A1105" w:rsidRDefault="00136D0C" w14:paraId="742F623B" w14:textId="42874FD0">
      <w:r w:rsidRPr="00136D0C">
        <w:rPr>
          <w:rFonts w:ascii="Comic Sans MS" w:hAnsi="Comic Sans MS"/>
          <w:sz w:val="24"/>
          <w:szCs w:val="24"/>
        </w:rPr>
        <w:t>To ensure all pupils can access our Oracy, Communication and Language curriculum, we make the following adjustments</w:t>
      </w:r>
      <w:r>
        <w:t xml:space="preserve"> </w:t>
      </w:r>
      <w:r>
        <w:br/>
      </w:r>
    </w:p>
    <w:tbl>
      <w:tblPr>
        <w:tblStyle w:val="TableGrid"/>
        <w:tblW w:w="0" w:type="auto"/>
        <w:tblLook w:val="04A0" w:firstRow="1" w:lastRow="0" w:firstColumn="1" w:lastColumn="0" w:noHBand="0" w:noVBand="1"/>
      </w:tblPr>
      <w:tblGrid>
        <w:gridCol w:w="3847"/>
        <w:gridCol w:w="3847"/>
        <w:gridCol w:w="3847"/>
        <w:gridCol w:w="3847"/>
      </w:tblGrid>
      <w:tr w:rsidR="00136D0C" w:rsidTr="00A80B00" w14:paraId="2978D7A7" w14:textId="77777777">
        <w:tc>
          <w:tcPr>
            <w:tcW w:w="3847" w:type="dxa"/>
            <w:shd w:val="clear" w:color="auto" w:fill="7030A0"/>
          </w:tcPr>
          <w:p w:rsidRPr="009F6FA7" w:rsidR="00136D0C" w:rsidP="00A80B00" w:rsidRDefault="00136D0C" w14:paraId="558AE3E2" w14:textId="4F198206">
            <w:pPr>
              <w:jc w:val="center"/>
              <w:rPr>
                <w:rFonts w:ascii="Comic Sans MS" w:hAnsi="Comic Sans MS"/>
                <w:color w:val="FFFFFF" w:themeColor="background1"/>
              </w:rPr>
            </w:pPr>
            <w:r>
              <w:br w:type="page"/>
            </w:r>
            <w:r>
              <w:rPr>
                <w:rFonts w:ascii="Comic Sans MS" w:hAnsi="Comic Sans MS"/>
                <w:color w:val="FFFFFF" w:themeColor="background1"/>
              </w:rPr>
              <w:t>Cognition and Learning</w:t>
            </w:r>
          </w:p>
        </w:tc>
        <w:tc>
          <w:tcPr>
            <w:tcW w:w="3847" w:type="dxa"/>
            <w:shd w:val="clear" w:color="auto" w:fill="7030A0"/>
          </w:tcPr>
          <w:p w:rsidRPr="009F6FA7" w:rsidR="00136D0C" w:rsidP="00A80B00" w:rsidRDefault="00136D0C" w14:paraId="4C55453B" w14:textId="77777777">
            <w:pPr>
              <w:jc w:val="center"/>
              <w:rPr>
                <w:rFonts w:ascii="Comic Sans MS" w:hAnsi="Comic Sans MS"/>
                <w:color w:val="FFFFFF" w:themeColor="background1"/>
              </w:rPr>
            </w:pPr>
            <w:r>
              <w:rPr>
                <w:rFonts w:ascii="Comic Sans MS" w:hAnsi="Comic Sans MS"/>
                <w:color w:val="FFFFFF" w:themeColor="background1"/>
              </w:rPr>
              <w:t xml:space="preserve">Communication and Language </w:t>
            </w:r>
          </w:p>
        </w:tc>
        <w:tc>
          <w:tcPr>
            <w:tcW w:w="3847" w:type="dxa"/>
            <w:shd w:val="clear" w:color="auto" w:fill="7030A0"/>
          </w:tcPr>
          <w:p w:rsidRPr="009F6FA7" w:rsidR="00136D0C" w:rsidP="00A80B00" w:rsidRDefault="00136D0C" w14:paraId="7E4DCEC8" w14:textId="77777777">
            <w:pPr>
              <w:jc w:val="center"/>
              <w:rPr>
                <w:rFonts w:ascii="Comic Sans MS" w:hAnsi="Comic Sans MS"/>
                <w:color w:val="FFFFFF" w:themeColor="background1"/>
              </w:rPr>
            </w:pPr>
            <w:r>
              <w:rPr>
                <w:rFonts w:ascii="Comic Sans MS" w:hAnsi="Comic Sans MS"/>
                <w:color w:val="FFFFFF" w:themeColor="background1"/>
              </w:rPr>
              <w:t>SEMH</w:t>
            </w:r>
          </w:p>
        </w:tc>
        <w:tc>
          <w:tcPr>
            <w:tcW w:w="3847" w:type="dxa"/>
            <w:shd w:val="clear" w:color="auto" w:fill="7030A0"/>
          </w:tcPr>
          <w:p w:rsidRPr="009F6FA7" w:rsidR="00136D0C" w:rsidP="00A80B00" w:rsidRDefault="00136D0C" w14:paraId="0A02D382" w14:textId="77777777">
            <w:pPr>
              <w:jc w:val="center"/>
              <w:rPr>
                <w:rFonts w:ascii="Comic Sans MS" w:hAnsi="Comic Sans MS"/>
                <w:color w:val="FFFFFF" w:themeColor="background1"/>
              </w:rPr>
            </w:pPr>
            <w:r>
              <w:rPr>
                <w:rFonts w:ascii="Comic Sans MS" w:hAnsi="Comic Sans MS"/>
                <w:color w:val="FFFFFF" w:themeColor="background1"/>
              </w:rPr>
              <w:t>Physical and Sensory</w:t>
            </w:r>
          </w:p>
        </w:tc>
      </w:tr>
      <w:tr w:rsidR="00136D0C" w:rsidTr="00A80B00" w14:paraId="5767B0B4" w14:textId="77777777">
        <w:tc>
          <w:tcPr>
            <w:tcW w:w="3847" w:type="dxa"/>
          </w:tcPr>
          <w:p w:rsidRPr="009F6FA7" w:rsidR="00136D0C" w:rsidP="00136D0C" w:rsidRDefault="00136D0C" w14:paraId="1BF5E8B4" w14:textId="77777777">
            <w:pPr>
              <w:widowControl/>
              <w:numPr>
                <w:ilvl w:val="0"/>
                <w:numId w:val="48"/>
              </w:numPr>
              <w:autoSpaceDE/>
              <w:autoSpaceDN/>
              <w:rPr>
                <w:rFonts w:ascii="Comic Sans MS" w:hAnsi="Comic Sans MS"/>
              </w:rPr>
            </w:pPr>
            <w:r w:rsidRPr="009F6FA7">
              <w:rPr>
                <w:rFonts w:ascii="Comic Sans MS" w:hAnsi="Comic Sans MS"/>
                <w:lang w:val="en-US"/>
              </w:rPr>
              <w:t>Alternative methods of recording (talking tins, laptops, creative tasks)</w:t>
            </w:r>
          </w:p>
          <w:p w:rsidRPr="009F6FA7" w:rsidR="00136D0C" w:rsidP="00136D0C" w:rsidRDefault="00136D0C" w14:paraId="43ECFC5C" w14:textId="77777777">
            <w:pPr>
              <w:widowControl/>
              <w:numPr>
                <w:ilvl w:val="0"/>
                <w:numId w:val="48"/>
              </w:numPr>
              <w:autoSpaceDE/>
              <w:autoSpaceDN/>
              <w:rPr>
                <w:rFonts w:ascii="Comic Sans MS" w:hAnsi="Comic Sans MS"/>
              </w:rPr>
            </w:pPr>
            <w:r w:rsidRPr="009F6FA7">
              <w:rPr>
                <w:rFonts w:ascii="Comic Sans MS" w:hAnsi="Comic Sans MS"/>
                <w:lang w:val="en-US"/>
              </w:rPr>
              <w:t>Differentiated tasks</w:t>
            </w:r>
            <w:r>
              <w:rPr>
                <w:rFonts w:ascii="Comic Sans MS" w:hAnsi="Comic Sans MS"/>
                <w:lang w:val="en-US"/>
              </w:rPr>
              <w:t xml:space="preserve"> – sometimes from the previous year group objectives</w:t>
            </w:r>
          </w:p>
          <w:p w:rsidRPr="009F6FA7" w:rsidR="00136D0C" w:rsidP="00136D0C" w:rsidRDefault="00136D0C" w14:paraId="759A2D62" w14:textId="77777777">
            <w:pPr>
              <w:widowControl/>
              <w:numPr>
                <w:ilvl w:val="0"/>
                <w:numId w:val="48"/>
              </w:numPr>
              <w:autoSpaceDE/>
              <w:autoSpaceDN/>
              <w:rPr>
                <w:rFonts w:ascii="Comic Sans MS" w:hAnsi="Comic Sans MS"/>
              </w:rPr>
            </w:pPr>
            <w:r w:rsidRPr="009F6FA7">
              <w:rPr>
                <w:rFonts w:ascii="Comic Sans MS" w:hAnsi="Comic Sans MS"/>
                <w:lang w:val="en-US"/>
              </w:rPr>
              <w:t>Visual supports</w:t>
            </w:r>
          </w:p>
          <w:p w:rsidRPr="009F6FA7" w:rsidR="00136D0C" w:rsidP="00136D0C" w:rsidRDefault="00136D0C" w14:paraId="36CC123F" w14:textId="77777777">
            <w:pPr>
              <w:widowControl/>
              <w:numPr>
                <w:ilvl w:val="0"/>
                <w:numId w:val="48"/>
              </w:numPr>
              <w:autoSpaceDE/>
              <w:autoSpaceDN/>
              <w:rPr>
                <w:rFonts w:ascii="Comic Sans MS" w:hAnsi="Comic Sans MS"/>
              </w:rPr>
            </w:pPr>
            <w:r w:rsidRPr="009F6FA7">
              <w:rPr>
                <w:rFonts w:ascii="Comic Sans MS" w:hAnsi="Comic Sans MS"/>
                <w:lang w:val="en-US"/>
              </w:rPr>
              <w:t>Word banks/phonic maps</w:t>
            </w:r>
          </w:p>
          <w:p w:rsidRPr="009F6FA7" w:rsidR="00136D0C" w:rsidP="00136D0C" w:rsidRDefault="00136D0C" w14:paraId="4DE4C84A" w14:textId="77777777">
            <w:pPr>
              <w:widowControl/>
              <w:numPr>
                <w:ilvl w:val="0"/>
                <w:numId w:val="48"/>
              </w:numPr>
              <w:autoSpaceDE/>
              <w:autoSpaceDN/>
              <w:rPr>
                <w:rFonts w:ascii="Comic Sans MS" w:hAnsi="Comic Sans MS"/>
              </w:rPr>
            </w:pPr>
            <w:r w:rsidRPr="009F6FA7">
              <w:rPr>
                <w:rFonts w:ascii="Comic Sans MS" w:hAnsi="Comic Sans MS"/>
                <w:lang w:val="en-US"/>
              </w:rPr>
              <w:t>Split teaching</w:t>
            </w:r>
          </w:p>
          <w:p w:rsidRPr="009F6FA7" w:rsidR="00136D0C" w:rsidP="00136D0C" w:rsidRDefault="00136D0C" w14:paraId="5CE48AB5" w14:textId="77777777">
            <w:pPr>
              <w:widowControl/>
              <w:numPr>
                <w:ilvl w:val="0"/>
                <w:numId w:val="48"/>
              </w:numPr>
              <w:autoSpaceDE/>
              <w:autoSpaceDN/>
              <w:rPr>
                <w:rFonts w:ascii="Comic Sans MS" w:hAnsi="Comic Sans MS"/>
              </w:rPr>
            </w:pPr>
            <w:r w:rsidRPr="009F6FA7">
              <w:rPr>
                <w:rFonts w:ascii="Comic Sans MS" w:hAnsi="Comic Sans MS"/>
                <w:lang w:val="en-US"/>
              </w:rPr>
              <w:t>Pre-teaching of vocabulary</w:t>
            </w:r>
          </w:p>
          <w:p w:rsidRPr="009F6FA7" w:rsidR="00136D0C" w:rsidP="00136D0C" w:rsidRDefault="00136D0C" w14:paraId="46AA3B10" w14:textId="77777777">
            <w:pPr>
              <w:widowControl/>
              <w:numPr>
                <w:ilvl w:val="0"/>
                <w:numId w:val="48"/>
              </w:numPr>
              <w:autoSpaceDE/>
              <w:autoSpaceDN/>
              <w:rPr>
                <w:rFonts w:ascii="Comic Sans MS" w:hAnsi="Comic Sans MS"/>
              </w:rPr>
            </w:pPr>
            <w:r w:rsidRPr="009F6FA7">
              <w:rPr>
                <w:rFonts w:ascii="Comic Sans MS" w:hAnsi="Comic Sans MS"/>
                <w:lang w:val="en-US"/>
              </w:rPr>
              <w:t>Teaching of key skills</w:t>
            </w:r>
          </w:p>
          <w:p w:rsidRPr="009F6FA7" w:rsidR="00136D0C" w:rsidP="00136D0C" w:rsidRDefault="00136D0C" w14:paraId="0BA8B194" w14:textId="77777777">
            <w:pPr>
              <w:widowControl/>
              <w:numPr>
                <w:ilvl w:val="0"/>
                <w:numId w:val="48"/>
              </w:numPr>
              <w:autoSpaceDE/>
              <w:autoSpaceDN/>
              <w:rPr>
                <w:rFonts w:ascii="Comic Sans MS" w:hAnsi="Comic Sans MS"/>
              </w:rPr>
            </w:pPr>
            <w:r w:rsidRPr="009F6FA7">
              <w:rPr>
                <w:rFonts w:ascii="Comic Sans MS" w:hAnsi="Comic Sans MS"/>
                <w:lang w:val="en-US"/>
              </w:rPr>
              <w:t>Coloured overlays</w:t>
            </w:r>
          </w:p>
          <w:p w:rsidRPr="009F6FA7" w:rsidR="00136D0C" w:rsidP="00136D0C" w:rsidRDefault="00136D0C" w14:paraId="61B1294B" w14:textId="77777777">
            <w:pPr>
              <w:widowControl/>
              <w:numPr>
                <w:ilvl w:val="0"/>
                <w:numId w:val="48"/>
              </w:numPr>
              <w:autoSpaceDE/>
              <w:autoSpaceDN/>
              <w:rPr>
                <w:rFonts w:ascii="Comic Sans MS" w:hAnsi="Comic Sans MS"/>
              </w:rPr>
            </w:pPr>
            <w:r w:rsidRPr="009F6FA7">
              <w:rPr>
                <w:rFonts w:ascii="Comic Sans MS" w:hAnsi="Comic Sans MS"/>
                <w:lang w:val="en-US"/>
              </w:rPr>
              <w:t>Timers and chunked activities</w:t>
            </w:r>
          </w:p>
          <w:p w:rsidRPr="009F6FA7" w:rsidR="00136D0C" w:rsidP="00136D0C" w:rsidRDefault="00136D0C" w14:paraId="648A1ABB" w14:textId="77777777">
            <w:pPr>
              <w:widowControl/>
              <w:numPr>
                <w:ilvl w:val="0"/>
                <w:numId w:val="48"/>
              </w:numPr>
              <w:autoSpaceDE/>
              <w:autoSpaceDN/>
              <w:rPr>
                <w:rFonts w:ascii="Comic Sans MS" w:hAnsi="Comic Sans MS"/>
              </w:rPr>
            </w:pPr>
            <w:r w:rsidRPr="009F6FA7">
              <w:rPr>
                <w:rFonts w:ascii="Comic Sans MS" w:hAnsi="Comic Sans MS"/>
                <w:lang w:val="en-US"/>
              </w:rPr>
              <w:t>Use of practical apparatus</w:t>
            </w:r>
          </w:p>
          <w:p w:rsidRPr="009F6FA7" w:rsidR="00136D0C" w:rsidP="00136D0C" w:rsidRDefault="00136D0C" w14:paraId="213054C6" w14:textId="77777777">
            <w:pPr>
              <w:widowControl/>
              <w:numPr>
                <w:ilvl w:val="0"/>
                <w:numId w:val="48"/>
              </w:numPr>
              <w:autoSpaceDE/>
              <w:autoSpaceDN/>
              <w:rPr>
                <w:rFonts w:ascii="Comic Sans MS" w:hAnsi="Comic Sans MS"/>
              </w:rPr>
            </w:pPr>
            <w:r w:rsidRPr="009F6FA7">
              <w:rPr>
                <w:rFonts w:ascii="Comic Sans MS" w:hAnsi="Comic Sans MS"/>
                <w:lang w:val="en-US"/>
              </w:rPr>
              <w:t>Sit close to the board</w:t>
            </w:r>
          </w:p>
          <w:p w:rsidRPr="009F6FA7" w:rsidR="00136D0C" w:rsidP="00136D0C" w:rsidRDefault="00136D0C" w14:paraId="5630E56D" w14:textId="77777777">
            <w:pPr>
              <w:widowControl/>
              <w:numPr>
                <w:ilvl w:val="0"/>
                <w:numId w:val="48"/>
              </w:numPr>
              <w:autoSpaceDE/>
              <w:autoSpaceDN/>
              <w:rPr>
                <w:rFonts w:ascii="Comic Sans MS" w:hAnsi="Comic Sans MS"/>
              </w:rPr>
            </w:pPr>
            <w:r w:rsidRPr="009F6FA7">
              <w:rPr>
                <w:rFonts w:ascii="Comic Sans MS" w:hAnsi="Comic Sans MS"/>
                <w:lang w:val="en-US"/>
              </w:rPr>
              <w:t>Mark target spellings only</w:t>
            </w:r>
          </w:p>
          <w:p w:rsidRPr="009F6FA7" w:rsidR="00136D0C" w:rsidP="00136D0C" w:rsidRDefault="00136D0C" w14:paraId="2CDE7AF6" w14:textId="77777777">
            <w:pPr>
              <w:widowControl/>
              <w:numPr>
                <w:ilvl w:val="0"/>
                <w:numId w:val="48"/>
              </w:numPr>
              <w:autoSpaceDE/>
              <w:autoSpaceDN/>
              <w:rPr>
                <w:rFonts w:ascii="Comic Sans MS" w:hAnsi="Comic Sans MS"/>
              </w:rPr>
            </w:pPr>
            <w:r w:rsidRPr="009F6FA7">
              <w:rPr>
                <w:rFonts w:ascii="Comic Sans MS" w:hAnsi="Comic Sans MS"/>
                <w:lang w:val="en-US"/>
              </w:rPr>
              <w:t>Allow extra time</w:t>
            </w:r>
          </w:p>
          <w:p w:rsidR="00136D0C" w:rsidP="00A80B00" w:rsidRDefault="00136D0C" w14:paraId="6E200C93" w14:textId="77777777">
            <w:pPr>
              <w:rPr>
                <w:rFonts w:ascii="Comic Sans MS" w:hAnsi="Comic Sans MS"/>
              </w:rPr>
            </w:pPr>
          </w:p>
        </w:tc>
        <w:tc>
          <w:tcPr>
            <w:tcW w:w="3847" w:type="dxa"/>
          </w:tcPr>
          <w:p w:rsidRPr="009F6FA7" w:rsidR="00136D0C" w:rsidP="00136D0C" w:rsidRDefault="00136D0C" w14:paraId="5E8F621B" w14:textId="77777777">
            <w:pPr>
              <w:widowControl/>
              <w:numPr>
                <w:ilvl w:val="0"/>
                <w:numId w:val="47"/>
              </w:numPr>
              <w:autoSpaceDE/>
              <w:autoSpaceDN/>
              <w:rPr>
                <w:rFonts w:ascii="Comic Sans MS" w:hAnsi="Comic Sans MS"/>
              </w:rPr>
            </w:pPr>
            <w:r w:rsidRPr="009F6FA7">
              <w:rPr>
                <w:rFonts w:ascii="Comic Sans MS" w:hAnsi="Comic Sans MS"/>
                <w:lang w:val="en-US"/>
              </w:rPr>
              <w:t>Talking tins</w:t>
            </w:r>
          </w:p>
          <w:p w:rsidRPr="009F6FA7" w:rsidR="00136D0C" w:rsidP="00136D0C" w:rsidRDefault="00136D0C" w14:paraId="3DB385A4" w14:textId="77777777">
            <w:pPr>
              <w:widowControl/>
              <w:numPr>
                <w:ilvl w:val="0"/>
                <w:numId w:val="47"/>
              </w:numPr>
              <w:autoSpaceDE/>
              <w:autoSpaceDN/>
              <w:rPr>
                <w:rFonts w:ascii="Comic Sans MS" w:hAnsi="Comic Sans MS"/>
              </w:rPr>
            </w:pPr>
            <w:r w:rsidRPr="009F6FA7">
              <w:rPr>
                <w:rFonts w:ascii="Comic Sans MS" w:hAnsi="Comic Sans MS"/>
                <w:lang w:val="en-US"/>
              </w:rPr>
              <w:t>Pre-teaching language</w:t>
            </w:r>
          </w:p>
          <w:p w:rsidRPr="009F6FA7" w:rsidR="00136D0C" w:rsidP="00136D0C" w:rsidRDefault="00136D0C" w14:paraId="2B1ACAA2" w14:textId="77777777">
            <w:pPr>
              <w:widowControl/>
              <w:numPr>
                <w:ilvl w:val="0"/>
                <w:numId w:val="47"/>
              </w:numPr>
              <w:autoSpaceDE/>
              <w:autoSpaceDN/>
              <w:rPr>
                <w:rFonts w:ascii="Comic Sans MS" w:hAnsi="Comic Sans MS"/>
              </w:rPr>
            </w:pPr>
            <w:r w:rsidRPr="009F6FA7">
              <w:rPr>
                <w:rFonts w:ascii="Comic Sans MS" w:hAnsi="Comic Sans MS"/>
                <w:lang w:val="en-US"/>
              </w:rPr>
              <w:t>Visuals to support</w:t>
            </w:r>
          </w:p>
          <w:p w:rsidRPr="009F6FA7" w:rsidR="00136D0C" w:rsidP="00136D0C" w:rsidRDefault="00136D0C" w14:paraId="3DDC6B77" w14:textId="77777777">
            <w:pPr>
              <w:widowControl/>
              <w:numPr>
                <w:ilvl w:val="0"/>
                <w:numId w:val="47"/>
              </w:numPr>
              <w:autoSpaceDE/>
              <w:autoSpaceDN/>
              <w:rPr>
                <w:rFonts w:ascii="Comic Sans MS" w:hAnsi="Comic Sans MS"/>
              </w:rPr>
            </w:pPr>
            <w:r w:rsidRPr="009F6FA7">
              <w:rPr>
                <w:rFonts w:ascii="Comic Sans MS" w:hAnsi="Comic Sans MS"/>
                <w:lang w:val="en-US"/>
              </w:rPr>
              <w:t>Social stories</w:t>
            </w:r>
          </w:p>
          <w:p w:rsidRPr="009F6FA7" w:rsidR="00136D0C" w:rsidP="00136D0C" w:rsidRDefault="00136D0C" w14:paraId="4C137A10" w14:textId="77777777">
            <w:pPr>
              <w:widowControl/>
              <w:numPr>
                <w:ilvl w:val="0"/>
                <w:numId w:val="47"/>
              </w:numPr>
              <w:autoSpaceDE/>
              <w:autoSpaceDN/>
              <w:rPr>
                <w:rFonts w:ascii="Comic Sans MS" w:hAnsi="Comic Sans MS"/>
              </w:rPr>
            </w:pPr>
            <w:r w:rsidRPr="009F6FA7">
              <w:rPr>
                <w:rFonts w:ascii="Comic Sans MS" w:hAnsi="Comic Sans MS"/>
                <w:lang w:val="en-US"/>
              </w:rPr>
              <w:t>Now/Next</w:t>
            </w:r>
          </w:p>
          <w:p w:rsidRPr="009F6FA7" w:rsidR="00136D0C" w:rsidP="00136D0C" w:rsidRDefault="00136D0C" w14:paraId="223E9CBE" w14:textId="77777777">
            <w:pPr>
              <w:widowControl/>
              <w:numPr>
                <w:ilvl w:val="0"/>
                <w:numId w:val="47"/>
              </w:numPr>
              <w:autoSpaceDE/>
              <w:autoSpaceDN/>
              <w:rPr>
                <w:rFonts w:ascii="Comic Sans MS" w:hAnsi="Comic Sans MS"/>
              </w:rPr>
            </w:pPr>
            <w:r w:rsidRPr="009F6FA7">
              <w:rPr>
                <w:rFonts w:ascii="Comic Sans MS" w:hAnsi="Comic Sans MS"/>
                <w:lang w:val="en-US"/>
              </w:rPr>
              <w:t>Increased focus on Oracy and developing talk opportunities</w:t>
            </w:r>
          </w:p>
          <w:p w:rsidRPr="009F6FA7" w:rsidR="00136D0C" w:rsidP="00136D0C" w:rsidRDefault="00136D0C" w14:paraId="570FF233" w14:textId="77777777">
            <w:pPr>
              <w:widowControl/>
              <w:numPr>
                <w:ilvl w:val="0"/>
                <w:numId w:val="47"/>
              </w:numPr>
              <w:autoSpaceDE/>
              <w:autoSpaceDN/>
              <w:rPr>
                <w:rFonts w:ascii="Comic Sans MS" w:hAnsi="Comic Sans MS"/>
              </w:rPr>
            </w:pPr>
            <w:r w:rsidRPr="009F6FA7">
              <w:rPr>
                <w:rFonts w:ascii="Comic Sans MS" w:hAnsi="Comic Sans MS"/>
                <w:lang w:val="en-US"/>
              </w:rPr>
              <w:t>Thinking time</w:t>
            </w:r>
          </w:p>
          <w:p w:rsidRPr="009F6FA7" w:rsidR="00136D0C" w:rsidP="00136D0C" w:rsidRDefault="00136D0C" w14:paraId="19CB6BD1" w14:textId="77777777">
            <w:pPr>
              <w:widowControl/>
              <w:numPr>
                <w:ilvl w:val="0"/>
                <w:numId w:val="47"/>
              </w:numPr>
              <w:autoSpaceDE/>
              <w:autoSpaceDN/>
              <w:rPr>
                <w:rFonts w:ascii="Comic Sans MS" w:hAnsi="Comic Sans MS"/>
              </w:rPr>
            </w:pPr>
            <w:r w:rsidRPr="009F6FA7">
              <w:rPr>
                <w:rFonts w:ascii="Comic Sans MS" w:hAnsi="Comic Sans MS"/>
                <w:lang w:val="en-US"/>
              </w:rPr>
              <w:t>Explicit instructions</w:t>
            </w:r>
          </w:p>
          <w:p w:rsidRPr="009F6FA7" w:rsidR="00136D0C" w:rsidP="00136D0C" w:rsidRDefault="00136D0C" w14:paraId="2BF3E9DF" w14:textId="77777777">
            <w:pPr>
              <w:widowControl/>
              <w:numPr>
                <w:ilvl w:val="0"/>
                <w:numId w:val="47"/>
              </w:numPr>
              <w:autoSpaceDE/>
              <w:autoSpaceDN/>
              <w:rPr>
                <w:rFonts w:ascii="Comic Sans MS" w:hAnsi="Comic Sans MS"/>
              </w:rPr>
            </w:pPr>
            <w:r w:rsidRPr="009F6FA7">
              <w:rPr>
                <w:rFonts w:ascii="Comic Sans MS" w:hAnsi="Comic Sans MS"/>
                <w:lang w:val="en-US"/>
              </w:rPr>
              <w:t>Makaton signs</w:t>
            </w:r>
          </w:p>
          <w:p w:rsidRPr="009F6FA7" w:rsidR="00136D0C" w:rsidP="00136D0C" w:rsidRDefault="00136D0C" w14:paraId="475FEBA6" w14:textId="77777777">
            <w:pPr>
              <w:widowControl/>
              <w:numPr>
                <w:ilvl w:val="0"/>
                <w:numId w:val="47"/>
              </w:numPr>
              <w:autoSpaceDE/>
              <w:autoSpaceDN/>
              <w:rPr>
                <w:rFonts w:ascii="Comic Sans MS" w:hAnsi="Comic Sans MS"/>
              </w:rPr>
            </w:pPr>
            <w:r w:rsidRPr="009F6FA7">
              <w:rPr>
                <w:rFonts w:ascii="Comic Sans MS" w:hAnsi="Comic Sans MS"/>
                <w:lang w:val="en-US"/>
              </w:rPr>
              <w:t>Steps to success (one task at a time)</w:t>
            </w:r>
          </w:p>
          <w:p w:rsidR="00136D0C" w:rsidP="00A80B00" w:rsidRDefault="00136D0C" w14:paraId="45E01EC3" w14:textId="77777777">
            <w:pPr>
              <w:rPr>
                <w:rFonts w:ascii="Comic Sans MS" w:hAnsi="Comic Sans MS"/>
              </w:rPr>
            </w:pPr>
          </w:p>
        </w:tc>
        <w:tc>
          <w:tcPr>
            <w:tcW w:w="3847" w:type="dxa"/>
          </w:tcPr>
          <w:p w:rsidRPr="009F6FA7" w:rsidR="00136D0C" w:rsidP="00136D0C" w:rsidRDefault="00136D0C" w14:paraId="4209086A" w14:textId="77777777">
            <w:pPr>
              <w:widowControl/>
              <w:numPr>
                <w:ilvl w:val="0"/>
                <w:numId w:val="46"/>
              </w:numPr>
              <w:autoSpaceDE/>
              <w:autoSpaceDN/>
              <w:rPr>
                <w:rFonts w:ascii="Comic Sans MS" w:hAnsi="Comic Sans MS"/>
              </w:rPr>
            </w:pPr>
            <w:r w:rsidRPr="009F6FA7">
              <w:rPr>
                <w:rFonts w:ascii="Comic Sans MS" w:hAnsi="Comic Sans MS"/>
                <w:lang w:val="en-US"/>
              </w:rPr>
              <w:t>Brain and movement breaks</w:t>
            </w:r>
          </w:p>
          <w:p w:rsidRPr="009F6FA7" w:rsidR="00136D0C" w:rsidP="00136D0C" w:rsidRDefault="00136D0C" w14:paraId="6F94A1B9" w14:textId="77777777">
            <w:pPr>
              <w:widowControl/>
              <w:numPr>
                <w:ilvl w:val="0"/>
                <w:numId w:val="46"/>
              </w:numPr>
              <w:autoSpaceDE/>
              <w:autoSpaceDN/>
              <w:rPr>
                <w:rFonts w:ascii="Comic Sans MS" w:hAnsi="Comic Sans MS"/>
              </w:rPr>
            </w:pPr>
            <w:proofErr w:type="spellStart"/>
            <w:r>
              <w:rPr>
                <w:rFonts w:ascii="Comic Sans MS" w:hAnsi="Comic Sans MS"/>
                <w:lang w:val="en-US"/>
              </w:rPr>
              <w:t>CalmB</w:t>
            </w:r>
            <w:r w:rsidRPr="009F6FA7">
              <w:rPr>
                <w:rFonts w:ascii="Comic Sans MS" w:hAnsi="Comic Sans MS"/>
                <w:lang w:val="en-US"/>
              </w:rPr>
              <w:t>rain</w:t>
            </w:r>
            <w:proofErr w:type="spellEnd"/>
          </w:p>
          <w:p w:rsidRPr="009F6FA7" w:rsidR="00136D0C" w:rsidP="00136D0C" w:rsidRDefault="00136D0C" w14:paraId="340D2088" w14:textId="77777777">
            <w:pPr>
              <w:widowControl/>
              <w:numPr>
                <w:ilvl w:val="0"/>
                <w:numId w:val="46"/>
              </w:numPr>
              <w:autoSpaceDE/>
              <w:autoSpaceDN/>
              <w:rPr>
                <w:rFonts w:ascii="Comic Sans MS" w:hAnsi="Comic Sans MS"/>
              </w:rPr>
            </w:pPr>
            <w:r w:rsidRPr="009F6FA7">
              <w:rPr>
                <w:rFonts w:ascii="Comic Sans MS" w:hAnsi="Comic Sans MS"/>
                <w:lang w:val="en-US"/>
              </w:rPr>
              <w:t>Reward time</w:t>
            </w:r>
          </w:p>
          <w:p w:rsidRPr="009F6FA7" w:rsidR="00136D0C" w:rsidP="00136D0C" w:rsidRDefault="00136D0C" w14:paraId="76A5D1A7" w14:textId="77777777">
            <w:pPr>
              <w:widowControl/>
              <w:numPr>
                <w:ilvl w:val="0"/>
                <w:numId w:val="46"/>
              </w:numPr>
              <w:autoSpaceDE/>
              <w:autoSpaceDN/>
              <w:rPr>
                <w:rFonts w:ascii="Comic Sans MS" w:hAnsi="Comic Sans MS"/>
              </w:rPr>
            </w:pPr>
            <w:r w:rsidRPr="009F6FA7">
              <w:rPr>
                <w:rFonts w:ascii="Comic Sans MS" w:hAnsi="Comic Sans MS"/>
                <w:lang w:val="en-US"/>
              </w:rPr>
              <w:t>Reflection areas (weighted blankets)</w:t>
            </w:r>
          </w:p>
          <w:p w:rsidRPr="009F6FA7" w:rsidR="00136D0C" w:rsidP="00136D0C" w:rsidRDefault="00136D0C" w14:paraId="5268E21D" w14:textId="77777777">
            <w:pPr>
              <w:widowControl/>
              <w:numPr>
                <w:ilvl w:val="0"/>
                <w:numId w:val="46"/>
              </w:numPr>
              <w:autoSpaceDE/>
              <w:autoSpaceDN/>
              <w:rPr>
                <w:rFonts w:ascii="Comic Sans MS" w:hAnsi="Comic Sans MS"/>
              </w:rPr>
            </w:pPr>
            <w:r w:rsidRPr="009F6FA7">
              <w:rPr>
                <w:rFonts w:ascii="Comic Sans MS" w:hAnsi="Comic Sans MS"/>
                <w:lang w:val="en-US"/>
              </w:rPr>
              <w:t>Sensory/fidget toys</w:t>
            </w:r>
          </w:p>
          <w:p w:rsidRPr="009F6FA7" w:rsidR="00136D0C" w:rsidP="00136D0C" w:rsidRDefault="00136D0C" w14:paraId="1CB7427C" w14:textId="77777777">
            <w:pPr>
              <w:widowControl/>
              <w:numPr>
                <w:ilvl w:val="0"/>
                <w:numId w:val="46"/>
              </w:numPr>
              <w:autoSpaceDE/>
              <w:autoSpaceDN/>
              <w:rPr>
                <w:rFonts w:ascii="Comic Sans MS" w:hAnsi="Comic Sans MS"/>
              </w:rPr>
            </w:pPr>
            <w:r w:rsidRPr="009F6FA7">
              <w:rPr>
                <w:rFonts w:ascii="Comic Sans MS" w:hAnsi="Comic Sans MS"/>
                <w:lang w:val="en-US"/>
              </w:rPr>
              <w:t>Sit near to the teacher</w:t>
            </w:r>
          </w:p>
          <w:p w:rsidRPr="009F6FA7" w:rsidR="00136D0C" w:rsidP="00136D0C" w:rsidRDefault="00136D0C" w14:paraId="3D7E619E" w14:textId="77777777">
            <w:pPr>
              <w:widowControl/>
              <w:numPr>
                <w:ilvl w:val="0"/>
                <w:numId w:val="46"/>
              </w:numPr>
              <w:autoSpaceDE/>
              <w:autoSpaceDN/>
              <w:rPr>
                <w:rFonts w:ascii="Comic Sans MS" w:hAnsi="Comic Sans MS"/>
              </w:rPr>
            </w:pPr>
            <w:r w:rsidRPr="009F6FA7">
              <w:rPr>
                <w:rFonts w:ascii="Comic Sans MS" w:hAnsi="Comic Sans MS"/>
                <w:lang w:val="en-US"/>
              </w:rPr>
              <w:t>Steps to success (one task at a time)</w:t>
            </w:r>
          </w:p>
          <w:p w:rsidRPr="009F6FA7" w:rsidR="00136D0C" w:rsidP="00136D0C" w:rsidRDefault="00136D0C" w14:paraId="3473CAAF" w14:textId="77777777">
            <w:pPr>
              <w:widowControl/>
              <w:numPr>
                <w:ilvl w:val="0"/>
                <w:numId w:val="46"/>
              </w:numPr>
              <w:autoSpaceDE/>
              <w:autoSpaceDN/>
              <w:rPr>
                <w:rFonts w:ascii="Comic Sans MS" w:hAnsi="Comic Sans MS"/>
              </w:rPr>
            </w:pPr>
            <w:r w:rsidRPr="009F6FA7">
              <w:rPr>
                <w:rFonts w:ascii="Comic Sans MS" w:hAnsi="Comic Sans MS"/>
                <w:lang w:val="en-US"/>
              </w:rPr>
              <w:t>Peer buddies</w:t>
            </w:r>
          </w:p>
          <w:p w:rsidR="00136D0C" w:rsidP="00A80B00" w:rsidRDefault="00136D0C" w14:paraId="59335EB5" w14:textId="77777777">
            <w:pPr>
              <w:rPr>
                <w:rFonts w:ascii="Comic Sans MS" w:hAnsi="Comic Sans MS"/>
              </w:rPr>
            </w:pPr>
          </w:p>
        </w:tc>
        <w:tc>
          <w:tcPr>
            <w:tcW w:w="3847" w:type="dxa"/>
          </w:tcPr>
          <w:p w:rsidRPr="009F6FA7" w:rsidR="00136D0C" w:rsidP="00136D0C" w:rsidRDefault="00136D0C" w14:paraId="22C53C5E" w14:textId="77777777">
            <w:pPr>
              <w:widowControl/>
              <w:numPr>
                <w:ilvl w:val="0"/>
                <w:numId w:val="45"/>
              </w:numPr>
              <w:autoSpaceDE/>
              <w:autoSpaceDN/>
              <w:rPr>
                <w:rFonts w:ascii="Comic Sans MS" w:hAnsi="Comic Sans MS"/>
              </w:rPr>
            </w:pPr>
            <w:r w:rsidRPr="009F6FA7">
              <w:rPr>
                <w:rFonts w:ascii="Comic Sans MS" w:hAnsi="Comic Sans MS"/>
                <w:lang w:val="en-US"/>
              </w:rPr>
              <w:t>Own learning space (workstation)</w:t>
            </w:r>
          </w:p>
          <w:p w:rsidRPr="009F6FA7" w:rsidR="00136D0C" w:rsidP="00136D0C" w:rsidRDefault="00136D0C" w14:paraId="03A9AA3C" w14:textId="77777777">
            <w:pPr>
              <w:widowControl/>
              <w:numPr>
                <w:ilvl w:val="0"/>
                <w:numId w:val="45"/>
              </w:numPr>
              <w:autoSpaceDE/>
              <w:autoSpaceDN/>
              <w:rPr>
                <w:rFonts w:ascii="Comic Sans MS" w:hAnsi="Comic Sans MS"/>
              </w:rPr>
            </w:pPr>
            <w:r w:rsidRPr="009F6FA7">
              <w:rPr>
                <w:rFonts w:ascii="Comic Sans MS" w:hAnsi="Comic Sans MS"/>
                <w:lang w:val="en-US"/>
              </w:rPr>
              <w:t>Brain</w:t>
            </w:r>
            <w:r>
              <w:rPr>
                <w:rFonts w:ascii="Comic Sans MS" w:hAnsi="Comic Sans MS"/>
                <w:lang w:val="en-US"/>
              </w:rPr>
              <w:t>/Sensory</w:t>
            </w:r>
            <w:r w:rsidRPr="009F6FA7">
              <w:rPr>
                <w:rFonts w:ascii="Comic Sans MS" w:hAnsi="Comic Sans MS"/>
                <w:lang w:val="en-US"/>
              </w:rPr>
              <w:t xml:space="preserve"> breaks</w:t>
            </w:r>
          </w:p>
          <w:p w:rsidRPr="009F6FA7" w:rsidR="00136D0C" w:rsidP="00136D0C" w:rsidRDefault="00136D0C" w14:paraId="1EF4693C" w14:textId="77777777">
            <w:pPr>
              <w:widowControl/>
              <w:numPr>
                <w:ilvl w:val="0"/>
                <w:numId w:val="45"/>
              </w:numPr>
              <w:autoSpaceDE/>
              <w:autoSpaceDN/>
              <w:rPr>
                <w:rFonts w:ascii="Comic Sans MS" w:hAnsi="Comic Sans MS"/>
              </w:rPr>
            </w:pPr>
            <w:r w:rsidRPr="009F6FA7">
              <w:rPr>
                <w:rFonts w:ascii="Comic Sans MS" w:hAnsi="Comic Sans MS"/>
                <w:lang w:val="en-US"/>
              </w:rPr>
              <w:t>Appropriate seating</w:t>
            </w:r>
          </w:p>
          <w:p w:rsidRPr="009F6FA7" w:rsidR="00136D0C" w:rsidP="00136D0C" w:rsidRDefault="00136D0C" w14:paraId="2175E76F" w14:textId="77777777">
            <w:pPr>
              <w:widowControl/>
              <w:numPr>
                <w:ilvl w:val="0"/>
                <w:numId w:val="45"/>
              </w:numPr>
              <w:autoSpaceDE/>
              <w:autoSpaceDN/>
              <w:rPr>
                <w:rFonts w:ascii="Comic Sans MS" w:hAnsi="Comic Sans MS"/>
              </w:rPr>
            </w:pPr>
            <w:r w:rsidRPr="009F6FA7">
              <w:rPr>
                <w:rFonts w:ascii="Comic Sans MS" w:hAnsi="Comic Sans MS"/>
                <w:lang w:val="en-US"/>
              </w:rPr>
              <w:t>Fidget toys</w:t>
            </w:r>
          </w:p>
          <w:p w:rsidRPr="009F6FA7" w:rsidR="00136D0C" w:rsidP="00136D0C" w:rsidRDefault="00136D0C" w14:paraId="433C4F7C" w14:textId="77777777">
            <w:pPr>
              <w:widowControl/>
              <w:numPr>
                <w:ilvl w:val="0"/>
                <w:numId w:val="45"/>
              </w:numPr>
              <w:autoSpaceDE/>
              <w:autoSpaceDN/>
              <w:rPr>
                <w:rFonts w:ascii="Comic Sans MS" w:hAnsi="Comic Sans MS"/>
              </w:rPr>
            </w:pPr>
            <w:r w:rsidRPr="009F6FA7">
              <w:rPr>
                <w:rFonts w:ascii="Comic Sans MS" w:hAnsi="Comic Sans MS"/>
                <w:lang w:val="en-US"/>
              </w:rPr>
              <w:t xml:space="preserve">Adapted resources (scissors, rulers </w:t>
            </w:r>
            <w:proofErr w:type="spellStart"/>
            <w:r w:rsidRPr="009F6FA7">
              <w:rPr>
                <w:rFonts w:ascii="Comic Sans MS" w:hAnsi="Comic Sans MS"/>
                <w:lang w:val="en-US"/>
              </w:rPr>
              <w:t>etc</w:t>
            </w:r>
            <w:proofErr w:type="spellEnd"/>
            <w:r w:rsidRPr="009F6FA7">
              <w:rPr>
                <w:rFonts w:ascii="Comic Sans MS" w:hAnsi="Comic Sans MS"/>
                <w:lang w:val="en-US"/>
              </w:rPr>
              <w:t>)</w:t>
            </w:r>
          </w:p>
          <w:p w:rsidRPr="009F6FA7" w:rsidR="00136D0C" w:rsidP="00136D0C" w:rsidRDefault="00136D0C" w14:paraId="7BC230CB" w14:textId="77777777">
            <w:pPr>
              <w:widowControl/>
              <w:numPr>
                <w:ilvl w:val="0"/>
                <w:numId w:val="45"/>
              </w:numPr>
              <w:autoSpaceDE/>
              <w:autoSpaceDN/>
              <w:rPr>
                <w:rFonts w:ascii="Comic Sans MS" w:hAnsi="Comic Sans MS"/>
              </w:rPr>
            </w:pPr>
            <w:r w:rsidRPr="009F6FA7">
              <w:rPr>
                <w:rFonts w:ascii="Comic Sans MS" w:hAnsi="Comic Sans MS"/>
                <w:lang w:val="en-US"/>
              </w:rPr>
              <w:t>Sloping board</w:t>
            </w:r>
          </w:p>
          <w:p w:rsidRPr="009F6FA7" w:rsidR="00136D0C" w:rsidP="00136D0C" w:rsidRDefault="00136D0C" w14:paraId="63D6D966" w14:textId="77777777">
            <w:pPr>
              <w:widowControl/>
              <w:numPr>
                <w:ilvl w:val="0"/>
                <w:numId w:val="45"/>
              </w:numPr>
              <w:autoSpaceDE/>
              <w:autoSpaceDN/>
              <w:rPr>
                <w:rFonts w:ascii="Comic Sans MS" w:hAnsi="Comic Sans MS"/>
              </w:rPr>
            </w:pPr>
            <w:r w:rsidRPr="009F6FA7">
              <w:rPr>
                <w:rFonts w:ascii="Comic Sans MS" w:hAnsi="Comic Sans MS"/>
                <w:lang w:val="en-US"/>
              </w:rPr>
              <w:t>Alternative methods of recording</w:t>
            </w:r>
          </w:p>
          <w:p w:rsidRPr="009F6FA7" w:rsidR="00136D0C" w:rsidP="00136D0C" w:rsidRDefault="00136D0C" w14:paraId="445F0F6C" w14:textId="77777777">
            <w:pPr>
              <w:widowControl/>
              <w:numPr>
                <w:ilvl w:val="0"/>
                <w:numId w:val="45"/>
              </w:numPr>
              <w:autoSpaceDE/>
              <w:autoSpaceDN/>
              <w:rPr>
                <w:rFonts w:ascii="Comic Sans MS" w:hAnsi="Comic Sans MS"/>
              </w:rPr>
            </w:pPr>
            <w:r w:rsidRPr="009F6FA7">
              <w:rPr>
                <w:rFonts w:ascii="Comic Sans MS" w:hAnsi="Comic Sans MS"/>
                <w:lang w:val="en-US"/>
              </w:rPr>
              <w:t>Wobble cushions</w:t>
            </w:r>
          </w:p>
          <w:p w:rsidRPr="009F6FA7" w:rsidR="00136D0C" w:rsidP="00136D0C" w:rsidRDefault="00136D0C" w14:paraId="0DDF7542" w14:textId="77777777">
            <w:pPr>
              <w:widowControl/>
              <w:numPr>
                <w:ilvl w:val="0"/>
                <w:numId w:val="45"/>
              </w:numPr>
              <w:autoSpaceDE/>
              <w:autoSpaceDN/>
              <w:rPr>
                <w:rFonts w:ascii="Comic Sans MS" w:hAnsi="Comic Sans MS"/>
              </w:rPr>
            </w:pPr>
            <w:r w:rsidRPr="009F6FA7">
              <w:rPr>
                <w:rFonts w:ascii="Comic Sans MS" w:hAnsi="Comic Sans MS"/>
                <w:lang w:val="en-US"/>
              </w:rPr>
              <w:t>Use of a sensory areas (tent)</w:t>
            </w:r>
          </w:p>
          <w:p w:rsidRPr="009F6FA7" w:rsidR="00136D0C" w:rsidP="00136D0C" w:rsidRDefault="00136D0C" w14:paraId="50A22258" w14:textId="77777777">
            <w:pPr>
              <w:widowControl/>
              <w:numPr>
                <w:ilvl w:val="0"/>
                <w:numId w:val="45"/>
              </w:numPr>
              <w:autoSpaceDE/>
              <w:autoSpaceDN/>
              <w:rPr>
                <w:rFonts w:ascii="Comic Sans MS" w:hAnsi="Comic Sans MS"/>
              </w:rPr>
            </w:pPr>
            <w:r w:rsidRPr="009F6FA7">
              <w:rPr>
                <w:rFonts w:ascii="Comic Sans MS" w:hAnsi="Comic Sans MS"/>
                <w:lang w:val="en-US"/>
              </w:rPr>
              <w:t>Chew buddies</w:t>
            </w:r>
          </w:p>
          <w:p w:rsidRPr="009F6FA7" w:rsidR="00136D0C" w:rsidP="00136D0C" w:rsidRDefault="00136D0C" w14:paraId="770C5ABD" w14:textId="77777777">
            <w:pPr>
              <w:widowControl/>
              <w:numPr>
                <w:ilvl w:val="0"/>
                <w:numId w:val="45"/>
              </w:numPr>
              <w:autoSpaceDE/>
              <w:autoSpaceDN/>
              <w:rPr>
                <w:rFonts w:ascii="Comic Sans MS" w:hAnsi="Comic Sans MS"/>
              </w:rPr>
            </w:pPr>
            <w:r w:rsidRPr="009F6FA7">
              <w:rPr>
                <w:rFonts w:ascii="Comic Sans MS" w:hAnsi="Comic Sans MS"/>
                <w:lang w:val="en-US"/>
              </w:rPr>
              <w:t>Pencil grips/sloping boards</w:t>
            </w:r>
          </w:p>
          <w:p w:rsidR="00136D0C" w:rsidP="00A80B00" w:rsidRDefault="00136D0C" w14:paraId="3001FD85" w14:textId="77777777">
            <w:pPr>
              <w:rPr>
                <w:rFonts w:ascii="Comic Sans MS" w:hAnsi="Comic Sans MS"/>
              </w:rPr>
            </w:pPr>
          </w:p>
        </w:tc>
      </w:tr>
    </w:tbl>
    <w:p w:rsidR="00136D0C" w:rsidRDefault="00136D0C" w14:paraId="007E11F9" w14:textId="1FEA8C25"/>
    <w:p w:rsidR="00136D0C" w:rsidRDefault="00136D0C" w14:paraId="12FA34A8" w14:textId="471EEDDE">
      <w:r>
        <w:br w:type="page"/>
      </w:r>
    </w:p>
    <w:tbl>
      <w:tblPr>
        <w:tblStyle w:val="TableGrid"/>
        <w:tblpPr w:leftFromText="180" w:rightFromText="180" w:vertAnchor="page" w:horzAnchor="margin" w:tblpY="835"/>
        <w:tblW w:w="0" w:type="auto"/>
        <w:tblLook w:val="04A0" w:firstRow="1" w:lastRow="0" w:firstColumn="1" w:lastColumn="0" w:noHBand="0" w:noVBand="1"/>
      </w:tblPr>
      <w:tblGrid>
        <w:gridCol w:w="3861"/>
        <w:gridCol w:w="3862"/>
        <w:gridCol w:w="3861"/>
        <w:gridCol w:w="3862"/>
      </w:tblGrid>
      <w:tr w:rsidR="00136D0C" w:rsidTr="00136D0C" w14:paraId="2E66C08A" w14:textId="77777777">
        <w:trPr>
          <w:trHeight w:val="658"/>
        </w:trPr>
        <w:tc>
          <w:tcPr>
            <w:tcW w:w="3861" w:type="dxa"/>
            <w:shd w:val="clear" w:color="auto" w:fill="FFFF00"/>
          </w:tcPr>
          <w:p w:rsidRPr="00136D0C" w:rsidR="00136D0C" w:rsidP="00136D0C" w:rsidRDefault="00136D0C" w14:paraId="0B4C5ABB" w14:textId="77777777">
            <w:pPr>
              <w:jc w:val="center"/>
              <w:rPr>
                <w:rFonts w:ascii="Comic Sans MS" w:hAnsi="Comic Sans MS"/>
                <w:b/>
                <w:bCs/>
              </w:rPr>
            </w:pPr>
            <w:r w:rsidRPr="00136D0C">
              <w:rPr>
                <w:rFonts w:ascii="Comic Sans MS" w:hAnsi="Comic Sans MS"/>
                <w:b/>
                <w:bCs/>
              </w:rPr>
              <w:t>Attendance</w:t>
            </w:r>
          </w:p>
          <w:p w:rsidRPr="00136D0C" w:rsidR="00136D0C" w:rsidP="00136D0C" w:rsidRDefault="00136D0C" w14:paraId="0B416D10" w14:textId="77777777">
            <w:pPr>
              <w:jc w:val="center"/>
              <w:rPr>
                <w:rFonts w:ascii="Comic Sans MS" w:hAnsi="Comic Sans MS"/>
                <w:b/>
                <w:bCs/>
              </w:rPr>
            </w:pPr>
          </w:p>
        </w:tc>
        <w:tc>
          <w:tcPr>
            <w:tcW w:w="3862" w:type="dxa"/>
            <w:shd w:val="clear" w:color="auto" w:fill="FFC000"/>
          </w:tcPr>
          <w:p w:rsidRPr="00136D0C" w:rsidR="00136D0C" w:rsidP="00136D0C" w:rsidRDefault="00136D0C" w14:paraId="6801A9F8" w14:textId="77777777">
            <w:pPr>
              <w:jc w:val="center"/>
              <w:rPr>
                <w:rFonts w:ascii="Comic Sans MS" w:hAnsi="Comic Sans MS"/>
                <w:b/>
                <w:bCs/>
              </w:rPr>
            </w:pPr>
            <w:r w:rsidRPr="00136D0C">
              <w:rPr>
                <w:rFonts w:ascii="Comic Sans MS" w:hAnsi="Comic Sans MS"/>
                <w:b/>
                <w:bCs/>
              </w:rPr>
              <w:t>Pastoral</w:t>
            </w:r>
          </w:p>
        </w:tc>
        <w:tc>
          <w:tcPr>
            <w:tcW w:w="3861" w:type="dxa"/>
            <w:shd w:val="clear" w:color="auto" w:fill="92D050"/>
          </w:tcPr>
          <w:p w:rsidRPr="00136D0C" w:rsidR="00136D0C" w:rsidP="00136D0C" w:rsidRDefault="00136D0C" w14:paraId="22E280E9" w14:textId="77777777">
            <w:pPr>
              <w:jc w:val="center"/>
              <w:rPr>
                <w:rFonts w:ascii="Comic Sans MS" w:hAnsi="Comic Sans MS"/>
                <w:b/>
                <w:bCs/>
              </w:rPr>
            </w:pPr>
            <w:r w:rsidRPr="00136D0C">
              <w:rPr>
                <w:rFonts w:ascii="Comic Sans MS" w:hAnsi="Comic Sans MS"/>
                <w:b/>
                <w:bCs/>
              </w:rPr>
              <w:t>Healthy Mind and Body</w:t>
            </w:r>
          </w:p>
        </w:tc>
        <w:tc>
          <w:tcPr>
            <w:tcW w:w="3862" w:type="dxa"/>
            <w:shd w:val="clear" w:color="auto" w:fill="D883FF"/>
          </w:tcPr>
          <w:p w:rsidRPr="00136D0C" w:rsidR="00136D0C" w:rsidP="00136D0C" w:rsidRDefault="00136D0C" w14:paraId="6678411C" w14:textId="77777777">
            <w:pPr>
              <w:jc w:val="center"/>
              <w:rPr>
                <w:rFonts w:ascii="Comic Sans MS" w:hAnsi="Comic Sans MS"/>
                <w:b/>
                <w:bCs/>
              </w:rPr>
            </w:pPr>
            <w:r w:rsidRPr="00136D0C">
              <w:rPr>
                <w:rFonts w:ascii="Comic Sans MS" w:hAnsi="Comic Sans MS"/>
                <w:b/>
                <w:bCs/>
              </w:rPr>
              <w:t>Academic</w:t>
            </w:r>
          </w:p>
        </w:tc>
      </w:tr>
      <w:tr w:rsidR="00136D0C" w:rsidTr="00136D0C" w14:paraId="20D88633" w14:textId="77777777">
        <w:trPr>
          <w:trHeight w:val="658"/>
        </w:trPr>
        <w:tc>
          <w:tcPr>
            <w:tcW w:w="3861" w:type="dxa"/>
          </w:tcPr>
          <w:p w:rsidRPr="00136D0C" w:rsidR="00136D0C" w:rsidP="00136D0C" w:rsidRDefault="00136D0C" w14:paraId="36F54127"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Encouraging text messages</w:t>
            </w:r>
          </w:p>
          <w:p w:rsidRPr="00136D0C" w:rsidR="00136D0C" w:rsidP="00136D0C" w:rsidRDefault="00136D0C" w14:paraId="79D158E5"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Parenting drop-ins</w:t>
            </w:r>
          </w:p>
          <w:p w:rsidRPr="00136D0C" w:rsidR="00136D0C" w:rsidP="00136D0C" w:rsidRDefault="00136D0C" w14:paraId="6F4C4053"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School to collect children</w:t>
            </w:r>
          </w:p>
          <w:p w:rsidRPr="00136D0C" w:rsidR="00136D0C" w:rsidP="00136D0C" w:rsidRDefault="00136D0C" w14:paraId="5B4CA929"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Rewards for parents</w:t>
            </w:r>
          </w:p>
          <w:p w:rsidRPr="00136D0C" w:rsidR="00136D0C" w:rsidP="00136D0C" w:rsidRDefault="00136D0C" w14:paraId="27027139"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Reward charts for children</w:t>
            </w:r>
          </w:p>
          <w:p w:rsidRPr="00136D0C" w:rsidR="00136D0C" w:rsidP="00136D0C" w:rsidRDefault="00136D0C" w14:paraId="23BE5DB1"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Relationship building with families</w:t>
            </w:r>
          </w:p>
          <w:p w:rsidRPr="00136D0C" w:rsidR="00136D0C" w:rsidP="00136D0C" w:rsidRDefault="00136D0C" w14:paraId="591D1BCD"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Attendance action plans</w:t>
            </w:r>
          </w:p>
          <w:p w:rsidRPr="00136D0C" w:rsidR="00136D0C" w:rsidP="00136D0C" w:rsidRDefault="00136D0C" w14:paraId="4CC072C5"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Free additional hours in the Nursery</w:t>
            </w:r>
          </w:p>
          <w:p w:rsidRPr="00136D0C" w:rsidR="00136D0C" w:rsidP="00136D0C" w:rsidRDefault="00136D0C" w14:paraId="0DFFCD9B"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Free access to before and after school club</w:t>
            </w:r>
          </w:p>
          <w:p w:rsidRPr="00136D0C" w:rsidR="00136D0C" w:rsidP="00136D0C" w:rsidRDefault="00136D0C" w14:paraId="297F6536"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Meet and Greet at the Hive</w:t>
            </w:r>
          </w:p>
          <w:p w:rsidRPr="00136D0C" w:rsidR="00136D0C" w:rsidP="00136D0C" w:rsidRDefault="00136D0C" w14:paraId="175AA169" w14:textId="77777777">
            <w:pPr>
              <w:pStyle w:val="ListParagraph"/>
              <w:rPr>
                <w:rFonts w:ascii="Comic Sans MS" w:hAnsi="Comic Sans MS"/>
              </w:rPr>
            </w:pPr>
          </w:p>
        </w:tc>
        <w:tc>
          <w:tcPr>
            <w:tcW w:w="3862" w:type="dxa"/>
          </w:tcPr>
          <w:p w:rsidRPr="00136D0C" w:rsidR="00136D0C" w:rsidP="00136D0C" w:rsidRDefault="00136D0C" w14:paraId="0AEEF5FD"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Additional transition</w:t>
            </w:r>
          </w:p>
          <w:p w:rsidRPr="00136D0C" w:rsidR="00136D0C" w:rsidP="00136D0C" w:rsidRDefault="00136D0C" w14:paraId="0C5FB145"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Pastoral plans for children</w:t>
            </w:r>
          </w:p>
          <w:p w:rsidRPr="00136D0C" w:rsidR="00136D0C" w:rsidP="00136D0C" w:rsidRDefault="00136D0C" w14:paraId="4E206D0C"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Pastoral coffee and catch-up sessions for parents</w:t>
            </w:r>
          </w:p>
          <w:p w:rsidRPr="00136D0C" w:rsidR="00136D0C" w:rsidP="00136D0C" w:rsidRDefault="00136D0C" w14:paraId="4D043C0D"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ELSA therapy</w:t>
            </w:r>
          </w:p>
          <w:p w:rsidRPr="00136D0C" w:rsidR="00136D0C" w:rsidP="00136D0C" w:rsidRDefault="00136D0C" w14:paraId="36809EA2"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Providing uniform and school supplies</w:t>
            </w:r>
          </w:p>
          <w:p w:rsidRPr="00136D0C" w:rsidR="00136D0C" w:rsidP="00136D0C" w:rsidRDefault="00136D0C" w14:paraId="7F527381"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Funding of trips, clubs and before and after school care</w:t>
            </w:r>
          </w:p>
          <w:p w:rsidRPr="00136D0C" w:rsidR="00136D0C" w:rsidP="00136D0C" w:rsidRDefault="00136D0C" w14:paraId="19262715"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Individual invites for parents to events</w:t>
            </w:r>
          </w:p>
          <w:p w:rsidRPr="00136D0C" w:rsidR="00136D0C" w:rsidP="00136D0C" w:rsidRDefault="00136D0C" w14:paraId="67B616FC"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Enrichment opportunities</w:t>
            </w:r>
          </w:p>
          <w:p w:rsidRPr="00136D0C" w:rsidR="00136D0C" w:rsidP="00136D0C" w:rsidRDefault="00136D0C" w14:paraId="4F9CB0E4"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Referrals and signposting to external services</w:t>
            </w:r>
          </w:p>
          <w:p w:rsidRPr="00136D0C" w:rsidR="00136D0C" w:rsidP="00136D0C" w:rsidRDefault="00136D0C" w14:paraId="493AF185"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Pastoral support unit access.</w:t>
            </w:r>
          </w:p>
          <w:p w:rsidRPr="00136D0C" w:rsidR="00136D0C" w:rsidP="00136D0C" w:rsidRDefault="00136D0C" w14:paraId="75505B39"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Individual whole school roles to boost self esteem</w:t>
            </w:r>
          </w:p>
          <w:p w:rsidRPr="00136D0C" w:rsidR="00136D0C" w:rsidP="00136D0C" w:rsidRDefault="00136D0C" w14:paraId="26C886BB"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Reduced timetable if needed to support pastoral needs</w:t>
            </w:r>
          </w:p>
          <w:p w:rsidRPr="00136D0C" w:rsidR="00136D0C" w:rsidP="00136D0C" w:rsidRDefault="00136D0C" w14:paraId="75E5727F"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Sensory circuits and access to the sensory room</w:t>
            </w:r>
          </w:p>
        </w:tc>
        <w:tc>
          <w:tcPr>
            <w:tcW w:w="3861" w:type="dxa"/>
          </w:tcPr>
          <w:p w:rsidRPr="00136D0C" w:rsidR="00136D0C" w:rsidP="00136D0C" w:rsidRDefault="00136D0C" w14:paraId="7E6665AC"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School foodbank</w:t>
            </w:r>
          </w:p>
          <w:p w:rsidRPr="00136D0C" w:rsidR="00136D0C" w:rsidP="00136D0C" w:rsidRDefault="00136D0C" w14:paraId="39577B49"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Food vouchers</w:t>
            </w:r>
          </w:p>
          <w:p w:rsidRPr="00136D0C" w:rsidR="00136D0C" w:rsidP="00136D0C" w:rsidRDefault="00136D0C" w14:paraId="6C216679"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Parent workshops</w:t>
            </w:r>
          </w:p>
          <w:p w:rsidRPr="00136D0C" w:rsidR="00136D0C" w:rsidP="00136D0C" w:rsidRDefault="00136D0C" w14:paraId="586530AF"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School nurse referral for healthy living programme</w:t>
            </w:r>
          </w:p>
          <w:p w:rsidRPr="00136D0C" w:rsidR="00136D0C" w:rsidP="00136D0C" w:rsidRDefault="00136D0C" w14:paraId="3D0985D0"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Free school meals</w:t>
            </w:r>
          </w:p>
          <w:p w:rsidRPr="00136D0C" w:rsidR="00136D0C" w:rsidP="00136D0C" w:rsidRDefault="00136D0C" w14:paraId="315F470B"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Breakfast provision</w:t>
            </w:r>
          </w:p>
          <w:p w:rsidRPr="00136D0C" w:rsidR="00136D0C" w:rsidP="00136D0C" w:rsidRDefault="00136D0C" w14:paraId="2F35399A"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After school sports clubs- personal invites</w:t>
            </w:r>
          </w:p>
          <w:p w:rsidRPr="00136D0C" w:rsidR="00136D0C" w:rsidP="00136D0C" w:rsidRDefault="00136D0C" w14:paraId="27EFA329"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Budgeting support for families</w:t>
            </w:r>
          </w:p>
          <w:p w:rsidRPr="00136D0C" w:rsidR="00136D0C" w:rsidP="00136D0C" w:rsidRDefault="00136D0C" w14:paraId="2F532A0C"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Medical care plans</w:t>
            </w:r>
          </w:p>
          <w:p w:rsidRPr="00136D0C" w:rsidR="00136D0C" w:rsidP="00136D0C" w:rsidRDefault="00136D0C" w14:paraId="2480D325"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Invites to sports camps in the school holidays</w:t>
            </w:r>
          </w:p>
          <w:p w:rsidRPr="00136D0C" w:rsidR="00136D0C" w:rsidP="00136D0C" w:rsidRDefault="00136D0C" w14:paraId="7D310289" w14:textId="77777777">
            <w:pPr>
              <w:rPr>
                <w:rFonts w:ascii="Comic Sans MS" w:hAnsi="Comic Sans MS"/>
              </w:rPr>
            </w:pPr>
          </w:p>
        </w:tc>
        <w:tc>
          <w:tcPr>
            <w:tcW w:w="3862" w:type="dxa"/>
          </w:tcPr>
          <w:p w:rsidRPr="00136D0C" w:rsidR="00136D0C" w:rsidP="00136D0C" w:rsidRDefault="00136D0C" w14:paraId="5C3B48A4"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Before and after school clubs with personal invites</w:t>
            </w:r>
          </w:p>
          <w:p w:rsidRPr="00136D0C" w:rsidR="00136D0C" w:rsidP="00136D0C" w:rsidRDefault="00136D0C" w14:paraId="695E939E"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Teacher targeting in every lesson</w:t>
            </w:r>
          </w:p>
          <w:p w:rsidRPr="00136D0C" w:rsidR="00136D0C" w:rsidP="00136D0C" w:rsidRDefault="00136D0C" w14:paraId="6C51FEA5"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National Tutoring Programme</w:t>
            </w:r>
          </w:p>
          <w:p w:rsidRPr="00136D0C" w:rsidR="00136D0C" w:rsidP="00136D0C" w:rsidRDefault="00136D0C" w14:paraId="20A2EF83"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In school interventions</w:t>
            </w:r>
          </w:p>
          <w:p w:rsidRPr="00136D0C" w:rsidR="00136D0C" w:rsidP="00136D0C" w:rsidRDefault="00136D0C" w14:paraId="25CB39E7"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Aspirational targets</w:t>
            </w:r>
          </w:p>
          <w:p w:rsidRPr="00136D0C" w:rsidR="00136D0C" w:rsidP="00136D0C" w:rsidRDefault="00136D0C" w14:paraId="00790713"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Parenting workshops</w:t>
            </w:r>
          </w:p>
          <w:p w:rsidRPr="00136D0C" w:rsidR="00136D0C" w:rsidP="00136D0C" w:rsidRDefault="00136D0C" w14:paraId="3E110133"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Individual daily reading</w:t>
            </w:r>
          </w:p>
          <w:p w:rsidRPr="00136D0C" w:rsidR="00136D0C" w:rsidP="00136D0C" w:rsidRDefault="00136D0C" w14:paraId="2D67DC31"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 xml:space="preserve">Pre and post teaching </w:t>
            </w:r>
          </w:p>
          <w:p w:rsidRPr="00136D0C" w:rsidR="00136D0C" w:rsidP="00136D0C" w:rsidRDefault="00136D0C" w14:paraId="047720DE"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Scaffolding for aspiration</w:t>
            </w:r>
          </w:p>
          <w:p w:rsidRPr="00136D0C" w:rsidR="00136D0C" w:rsidP="00136D0C" w:rsidRDefault="00136D0C" w14:paraId="693488B0"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Access to technology</w:t>
            </w:r>
          </w:p>
          <w:p w:rsidRPr="00136D0C" w:rsidR="00136D0C" w:rsidP="00136D0C" w:rsidRDefault="00136D0C" w14:paraId="1F6CAFF1"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Metacognitive learning</w:t>
            </w:r>
          </w:p>
          <w:p w:rsidRPr="00136D0C" w:rsidR="00136D0C" w:rsidP="00136D0C" w:rsidRDefault="00136D0C" w14:paraId="27A66886"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Reward time with school dog</w:t>
            </w:r>
          </w:p>
          <w:p w:rsidRPr="00136D0C" w:rsidR="00136D0C" w:rsidP="00136D0C" w:rsidRDefault="00136D0C" w14:paraId="3604AA75"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Targeted clubs including homework club</w:t>
            </w:r>
          </w:p>
          <w:p w:rsidRPr="00136D0C" w:rsidR="00136D0C" w:rsidP="00136D0C" w:rsidRDefault="00136D0C" w14:paraId="6C0C12CF"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Home access to phonics subscription and magazine subscriptions</w:t>
            </w:r>
          </w:p>
          <w:p w:rsidRPr="00136D0C" w:rsidR="00136D0C" w:rsidP="00136D0C" w:rsidRDefault="00136D0C" w14:paraId="263A73E8"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School funded instrumental lessons</w:t>
            </w:r>
          </w:p>
          <w:p w:rsidRPr="00136D0C" w:rsidR="00136D0C" w:rsidP="00136D0C" w:rsidRDefault="00136D0C" w14:paraId="2B7D438E" w14:textId="77777777">
            <w:pPr>
              <w:pStyle w:val="ListParagraph"/>
              <w:widowControl/>
              <w:numPr>
                <w:ilvl w:val="0"/>
                <w:numId w:val="49"/>
              </w:numPr>
              <w:autoSpaceDE/>
              <w:autoSpaceDN/>
              <w:contextualSpacing/>
              <w:rPr>
                <w:rFonts w:ascii="Comic Sans MS" w:hAnsi="Comic Sans MS"/>
              </w:rPr>
            </w:pPr>
            <w:r w:rsidRPr="00136D0C">
              <w:rPr>
                <w:rFonts w:ascii="Comic Sans MS" w:hAnsi="Comic Sans MS"/>
              </w:rPr>
              <w:t>Breakfast and books</w:t>
            </w:r>
          </w:p>
          <w:p w:rsidRPr="00136D0C" w:rsidR="00136D0C" w:rsidP="00136D0C" w:rsidRDefault="00136D0C" w14:paraId="7F9561DE" w14:textId="77777777">
            <w:pPr>
              <w:ind w:left="360"/>
              <w:rPr>
                <w:rFonts w:ascii="Comic Sans MS" w:hAnsi="Comic Sans MS"/>
              </w:rPr>
            </w:pPr>
          </w:p>
        </w:tc>
      </w:tr>
    </w:tbl>
    <w:p w:rsidR="00136D0C" w:rsidRDefault="00136D0C" w14:paraId="08983BD6" w14:textId="533C4095">
      <w:r>
        <w:br w:type="page"/>
      </w:r>
    </w:p>
    <w:p w:rsidRPr="00837CC7" w:rsidR="00136D0C" w:rsidP="008A1105" w:rsidRDefault="00136D0C" w14:paraId="498664AD" w14:textId="77777777"/>
    <w:p w:rsidR="008A1105" w:rsidRDefault="00F0510F" w14:paraId="79E19CAC" w14:textId="5168649A">
      <w:r w:rsidRPr="008A1105">
        <w:rPr>
          <w:noProof/>
        </w:rPr>
        <mc:AlternateContent>
          <mc:Choice Requires="wps">
            <w:drawing>
              <wp:anchor distT="45720" distB="45720" distL="114300" distR="114300" simplePos="0" relativeHeight="251708416" behindDoc="0" locked="0" layoutInCell="1" allowOverlap="1" wp14:anchorId="4D1B7575" wp14:editId="1F714F0D">
                <wp:simplePos x="0" y="0"/>
                <wp:positionH relativeFrom="column">
                  <wp:posOffset>1905000</wp:posOffset>
                </wp:positionH>
                <wp:positionV relativeFrom="paragraph">
                  <wp:posOffset>163830</wp:posOffset>
                </wp:positionV>
                <wp:extent cx="6286500" cy="140462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noFill/>
                        <a:ln w="9525">
                          <a:noFill/>
                          <a:miter lim="800000"/>
                          <a:headEnd/>
                          <a:tailEnd/>
                        </a:ln>
                      </wps:spPr>
                      <wps:txbx>
                        <w:txbxContent>
                          <w:p w:rsidRPr="000D16BD" w:rsidR="008A1105" w:rsidP="008A1105" w:rsidRDefault="008A1105" w14:paraId="5EAA28FA" w14:textId="0BFD6A75">
                            <w:pPr>
                              <w:jc w:val="center"/>
                              <w:rPr>
                                <w:rFonts w:ascii="Comic Sans MS" w:hAnsi="Comic Sans MS"/>
                                <w:color w:val="FFFFFF" w:themeColor="background1"/>
                                <w:sz w:val="48"/>
                              </w:rPr>
                            </w:pPr>
                            <w:r w:rsidRPr="008A1105">
                              <w:rPr>
                                <w:rFonts w:ascii="Comic Sans MS" w:hAnsi="Comic Sans MS"/>
                                <w:color w:val="FFFFFF" w:themeColor="background1"/>
                                <w:sz w:val="96"/>
                                <w:szCs w:val="36"/>
                              </w:rPr>
                              <w:t>SOLO Taxonomy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C5F41AE">
              <v:shape id="_x0000_s1043" style="position:absolute;margin-left:150pt;margin-top:12.9pt;width:49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" w14:anchorId="4D1B7575">
                <v:textbox style="mso-fit-shape-to-text:t">
                  <w:txbxContent>
                    <w:p w:rsidRPr="000D16BD" w:rsidR="008A1105" w:rsidP="008A1105" w:rsidRDefault="008A1105" w14:paraId="3ABA1F8A" w14:textId="0BFD6A75">
                      <w:pPr>
                        <w:jc w:val="center"/>
                        <w:rPr>
                          <w:rFonts w:ascii="Comic Sans MS" w:hAnsi="Comic Sans MS"/>
                          <w:color w:val="FFFFFF" w:themeColor="background1"/>
                          <w:sz w:val="48"/>
                        </w:rPr>
                      </w:pPr>
                      <w:r w:rsidRPr="008A1105">
                        <w:rPr>
                          <w:rFonts w:ascii="Comic Sans MS" w:hAnsi="Comic Sans MS"/>
                          <w:color w:val="FFFFFF" w:themeColor="background1"/>
                          <w:sz w:val="96"/>
                          <w:szCs w:val="36"/>
                        </w:rPr>
                        <w:t>SOLO Taxonomy</w:t>
                      </w:r>
                    </w:p>
                  </w:txbxContent>
                </v:textbox>
                <w10:wrap type="square"/>
              </v:shape>
            </w:pict>
          </mc:Fallback>
        </mc:AlternateContent>
      </w:r>
      <w:r w:rsidRPr="008A1105">
        <w:rPr>
          <w:noProof/>
        </w:rPr>
        <mc:AlternateContent>
          <mc:Choice Requires="wpg">
            <w:drawing>
              <wp:anchor distT="0" distB="0" distL="114300" distR="114300" simplePos="0" relativeHeight="251707392" behindDoc="1" locked="0" layoutInCell="1" allowOverlap="1" wp14:anchorId="09554CC7" wp14:editId="402D2856">
                <wp:simplePos x="0" y="0"/>
                <wp:positionH relativeFrom="column">
                  <wp:posOffset>203200</wp:posOffset>
                </wp:positionH>
                <wp:positionV relativeFrom="paragraph">
                  <wp:posOffset>105319</wp:posOffset>
                </wp:positionV>
                <wp:extent cx="9398000" cy="1016000"/>
                <wp:effectExtent l="12700" t="12700" r="12700" b="12700"/>
                <wp:wrapNone/>
                <wp:docPr id="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0" cy="1016000"/>
                          <a:chOff x="20" y="20"/>
                          <a:chExt cx="10380" cy="1328"/>
                        </a:xfrm>
                      </wpg:grpSpPr>
                      <wps:wsp>
                        <wps:cNvPr id="51" name="Freeform 1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015F7CA">
              <v:group id="Group 10" style="position:absolute;margin-left:16pt;margin-top:8.3pt;width:740pt;height:80pt;z-index:-251609088" coordsize="10380,1328" coordorigin="20,20" o:spid="_x0000_s1026" w14:anchorId="0B45A3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">
                <v:shape id="Freeform 13" style="position:absolute;left:20;top:20;width:10380;height:1328;visibility:visible;mso-wrap-style:square;v-text-anchor:top" coordsize="10380,1328" o:spid="_x0000_s1027" fillcolor="#001f5f" stroked="f" path="m10159,l222,,152,12,91,43,43,91,12,152,,222r,884l12,1176r31,61l91,1285r61,31l222,1328r9937,l10229,1316r61,-31l10338,1237r31,-61l10380,1106r,-884l10369,152r-31,-61l10290,43r-61,-31l101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">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2" style="position:absolute;left:20;top:20;width:10380;height:1328;visibility:visible;mso-wrap-style:square;v-text-anchor:top" coordsize="10380,1328" o:spid="_x0000_s1028" filled="f" strokecolor="white" strokeweight="2.04pt" path="m,222l12,152,43,91,91,43,152,12,222,r9937,l10229,12r61,31l10338,91r31,61l10380,222r,884l10369,1176r-31,61l10290,1285r-61,31l10159,1328r-9937,l152,1316,91,1285,43,1237,12,1176,,1106,,22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">
                  <v:path arrowok="t" o:connecttype="custom" o:connectlocs="0,242;12,172;43,111;91,63;152,32;222,20;10159,20;10229,32;10290,63;10338,111;10369,172;10380,242;10380,1126;10369,1196;10338,1257;10290,1305;10229,1336;10159,1348;222,1348;152,1336;91,1305;43,1257;12,1196;0,1126;0,242" o:connectangles="0,0,0,0,0,0,0,0,0,0,0,0,0,0,0,0,0,0,0,0,0,0,0,0,0"/>
                </v:shape>
              </v:group>
            </w:pict>
          </mc:Fallback>
        </mc:AlternateContent>
      </w:r>
    </w:p>
    <w:p w:rsidR="008A1105" w:rsidRDefault="008A1105" w14:paraId="5FA2FF19" w14:textId="68F9C787"/>
    <w:p w:rsidR="008A1105" w:rsidRDefault="008A1105" w14:paraId="242C8C3C" w14:textId="62975A27"/>
    <w:p w:rsidR="007E2D09" w:rsidP="00F0510F" w:rsidRDefault="007E2D09" w14:paraId="2DEC90B7" w14:textId="6DB301CF"/>
    <w:p w:rsidRPr="007E2D09" w:rsidR="007E2D09" w:rsidP="007E2D09" w:rsidRDefault="007E2D09" w14:paraId="16992B92" w14:textId="6A00DE69"/>
    <w:p w:rsidRPr="007E2D09" w:rsidR="007E2D09" w:rsidP="007E2D09" w:rsidRDefault="007E2D09" w14:paraId="00D25ED2" w14:textId="5A59A6DA"/>
    <w:p w:rsidR="007E2D09" w:rsidP="00F0510F" w:rsidRDefault="007E2D09" w14:paraId="60533F58" w14:textId="3DE60F8E"/>
    <w:p w:rsidR="00821068" w:rsidP="00F0510F" w:rsidRDefault="00821068" w14:paraId="4709F581" w14:textId="68543801"/>
    <w:p w:rsidRPr="00821068" w:rsidR="007E2D09" w:rsidP="00821068" w:rsidRDefault="007E2D09" w14:paraId="241611D0" w14:textId="3044E8AD">
      <w:pPr>
        <w:jc w:val="center"/>
        <w:rPr>
          <w:rFonts w:ascii="Comic Sans MS" w:hAnsi="Comic Sans MS"/>
          <w:color w:val="000000" w:themeColor="text1"/>
        </w:rPr>
      </w:pPr>
      <w:proofErr w:type="gramStart"/>
      <w:r w:rsidRPr="000C5754">
        <w:rPr>
          <w:rFonts w:ascii="Comic Sans MS" w:hAnsi="Comic Sans MS"/>
          <w:color w:val="000000" w:themeColor="text1"/>
        </w:rPr>
        <w:t>In order to</w:t>
      </w:r>
      <w:proofErr w:type="gramEnd"/>
      <w:r w:rsidRPr="000C5754">
        <w:rPr>
          <w:rFonts w:ascii="Comic Sans MS" w:hAnsi="Comic Sans MS"/>
          <w:color w:val="000000" w:themeColor="text1"/>
        </w:rPr>
        <w:t xml:space="preserve"> develop the children’s spoken language, teachers will use the SOLO taxonomy to pre-plan questions. This will also allow teachers to extend and support the </w:t>
      </w:r>
      <w:r w:rsidRPr="00821068">
        <w:rPr>
          <w:rFonts w:ascii="Comic Sans MS" w:hAnsi="Comic Sans MS"/>
          <w:color w:val="000000" w:themeColor="text1"/>
        </w:rPr>
        <w:t>children in their verbal responses and will also enable the children to understand what response is expected from them.</w:t>
      </w:r>
    </w:p>
    <w:p w:rsidRPr="00821068" w:rsidR="007E2D09" w:rsidP="00821068" w:rsidRDefault="007E2D09" w14:paraId="46062287" w14:textId="60724E7F">
      <w:pPr>
        <w:jc w:val="center"/>
        <w:rPr>
          <w:rFonts w:ascii="Comic Sans MS" w:hAnsi="Comic Sans MS"/>
          <w:color w:val="000000" w:themeColor="text1"/>
        </w:rPr>
      </w:pPr>
      <w:r w:rsidRPr="00821068">
        <w:rPr>
          <w:rFonts w:ascii="Comic Sans MS" w:hAnsi="Comic Sans MS"/>
          <w:color w:val="000000" w:themeColor="text1"/>
        </w:rPr>
        <w:t>The planning of the SOLO taxonomy questioning can be seen on the subject specific plans and flipcharts. The questioning is not limited to those planned opportunities. Teachers are expected to use the SOLO taxonomy questioning throughout their practice and use the ethos to extend learning opportunities right from the early years.</w:t>
      </w:r>
    </w:p>
    <w:p w:rsidRPr="00821068" w:rsidR="007E2D09" w:rsidP="00821068" w:rsidRDefault="007E2D09" w14:paraId="41E44571" w14:textId="38A1D5F5">
      <w:pPr>
        <w:jc w:val="center"/>
        <w:rPr>
          <w:rFonts w:ascii="Comic Sans MS" w:hAnsi="Comic Sans MS"/>
          <w:color w:val="000000" w:themeColor="text1"/>
        </w:rPr>
      </w:pPr>
    </w:p>
    <w:p w:rsidR="007E2D09" w:rsidP="00821068" w:rsidRDefault="00821068" w14:paraId="0F8009DF" w14:textId="7BB9F610">
      <w:pPr>
        <w:jc w:val="center"/>
        <w:rPr>
          <w:rFonts w:ascii="Comic Sans MS" w:hAnsi="Comic Sans MS"/>
        </w:rPr>
      </w:pPr>
      <w:r w:rsidRPr="00821068">
        <w:rPr>
          <w:rFonts w:ascii="Comic Sans MS" w:hAnsi="Comic Sans MS"/>
        </w:rPr>
        <w:t>SOLO Taxonomy is t</w:t>
      </w:r>
      <w:r w:rsidRPr="007E2D09" w:rsidR="007E2D09">
        <w:rPr>
          <w:rFonts w:ascii="Comic Sans MS" w:hAnsi="Comic Sans MS"/>
        </w:rPr>
        <w:t>he Structure of Observed Learning Outcomes (SOLO) was developed by John Biggs and Kevin Collis around the 1980s.</w:t>
      </w:r>
      <w:r w:rsidRPr="00821068" w:rsidR="007E2D09">
        <w:rPr>
          <w:rFonts w:ascii="Comic Sans MS" w:hAnsi="Comic Sans MS"/>
        </w:rPr>
        <w:t xml:space="preserve"> </w:t>
      </w:r>
      <w:r w:rsidRPr="00821068">
        <w:rPr>
          <w:rFonts w:ascii="Comic Sans MS" w:hAnsi="Comic Sans MS"/>
        </w:rPr>
        <w:t>This developmental model</w:t>
      </w:r>
      <w:r w:rsidRPr="007E2D09" w:rsidR="007E2D09">
        <w:rPr>
          <w:rFonts w:ascii="Comic Sans MS" w:hAnsi="Comic Sans MS"/>
        </w:rPr>
        <w:t xml:space="preserve"> </w:t>
      </w:r>
      <w:r w:rsidRPr="00821068">
        <w:rPr>
          <w:rFonts w:ascii="Comic Sans MS" w:hAnsi="Comic Sans MS"/>
        </w:rPr>
        <w:t xml:space="preserve">has </w:t>
      </w:r>
      <w:r w:rsidRPr="007E2D09" w:rsidR="007E2D09">
        <w:rPr>
          <w:rFonts w:ascii="Comic Sans MS" w:hAnsi="Comic Sans MS"/>
        </w:rPr>
        <w:t>three levels of understanding:</w:t>
      </w:r>
      <w:r w:rsidRPr="00821068" w:rsidR="007E2D09">
        <w:rPr>
          <w:rFonts w:ascii="Comic Sans MS" w:hAnsi="Comic Sans MS"/>
        </w:rPr>
        <w:t xml:space="preserve"> </w:t>
      </w:r>
      <w:r w:rsidRPr="007E2D09" w:rsidR="007E2D09">
        <w:rPr>
          <w:rFonts w:ascii="Comic Sans MS" w:hAnsi="Comic Sans MS"/>
        </w:rPr>
        <w:t>Surface</w:t>
      </w:r>
      <w:r w:rsidRPr="00821068" w:rsidR="007E2D09">
        <w:rPr>
          <w:rFonts w:ascii="Comic Sans MS" w:hAnsi="Comic Sans MS"/>
        </w:rPr>
        <w:t xml:space="preserve">, </w:t>
      </w:r>
      <w:r w:rsidRPr="007E2D09" w:rsidR="007E2D09">
        <w:rPr>
          <w:rFonts w:ascii="Comic Sans MS" w:hAnsi="Comic Sans MS"/>
        </w:rPr>
        <w:t>Deep</w:t>
      </w:r>
      <w:r w:rsidRPr="00821068" w:rsidR="007E2D09">
        <w:rPr>
          <w:rFonts w:ascii="Comic Sans MS" w:hAnsi="Comic Sans MS"/>
        </w:rPr>
        <w:t xml:space="preserve">, and </w:t>
      </w:r>
      <w:r w:rsidRPr="007E2D09" w:rsidR="007E2D09">
        <w:rPr>
          <w:rFonts w:ascii="Comic Sans MS" w:hAnsi="Comic Sans MS"/>
        </w:rPr>
        <w:t>Conceptual</w:t>
      </w:r>
      <w:r w:rsidRPr="00821068" w:rsidR="007E2D09">
        <w:rPr>
          <w:rFonts w:ascii="Comic Sans MS" w:hAnsi="Comic Sans MS"/>
        </w:rPr>
        <w:t xml:space="preserve">. </w:t>
      </w:r>
      <w:r w:rsidRPr="00821068">
        <w:rPr>
          <w:rFonts w:ascii="Comic Sans MS" w:hAnsi="Comic Sans MS"/>
        </w:rPr>
        <w:t>When used as a tool for questioning children, SOLO makes the level of a question “visible” so that teachers, can reflect and respond accordingly. It supports teachers in school to know where pupils are currently in their learning, where we would like them to be, an</w:t>
      </w:r>
      <w:r>
        <w:rPr>
          <w:rFonts w:ascii="Comic Sans MS" w:hAnsi="Comic Sans MS"/>
        </w:rPr>
        <w:t xml:space="preserve">d </w:t>
      </w:r>
      <w:r w:rsidRPr="00821068">
        <w:rPr>
          <w:rFonts w:ascii="Comic Sans MS" w:hAnsi="Comic Sans MS"/>
        </w:rPr>
        <w:t xml:space="preserve">what the next steps are </w:t>
      </w:r>
      <w:proofErr w:type="gramStart"/>
      <w:r w:rsidRPr="00821068">
        <w:rPr>
          <w:rFonts w:ascii="Comic Sans MS" w:hAnsi="Comic Sans MS"/>
        </w:rPr>
        <w:t>in order to</w:t>
      </w:r>
      <w:proofErr w:type="gramEnd"/>
      <w:r w:rsidRPr="00821068">
        <w:rPr>
          <w:rFonts w:ascii="Comic Sans MS" w:hAnsi="Comic Sans MS"/>
        </w:rPr>
        <w:t xml:space="preserve"> get there.</w:t>
      </w:r>
    </w:p>
    <w:p w:rsidR="007E2D09" w:rsidP="00821068" w:rsidRDefault="007E2D09" w14:paraId="7B781A3B" w14:textId="25C94EB7">
      <w:pPr>
        <w:jc w:val="center"/>
        <w:rPr>
          <w:rFonts w:ascii="Comic Sans MS" w:hAnsi="Comic Sans MS"/>
        </w:rPr>
      </w:pPr>
    </w:p>
    <w:p w:rsidR="00821068" w:rsidP="00821068" w:rsidRDefault="00821068" w14:paraId="18F3162E" w14:textId="07D48B72">
      <w:pPr>
        <w:jc w:val="center"/>
        <w:rPr>
          <w:rFonts w:ascii="Comic Sans MS" w:hAnsi="Comic Sans MS"/>
        </w:rPr>
      </w:pPr>
      <w:r>
        <w:rPr>
          <w:rFonts w:ascii="Comic Sans MS" w:hAnsi="Comic Sans MS"/>
        </w:rPr>
        <w:t>The ‘level’ of questioning can be seen in the table below:</w:t>
      </w:r>
    </w:p>
    <w:p w:rsidR="00821068" w:rsidRDefault="00821068" w14:paraId="54F5DD6A" w14:textId="3E615B61">
      <w:pPr>
        <w:rPr>
          <w:rFonts w:ascii="Comic Sans MS" w:hAnsi="Comic Sans MS"/>
        </w:rPr>
      </w:pPr>
      <w:r w:rsidRPr="00821068">
        <w:rPr>
          <w:rFonts w:ascii="Comic Sans MS" w:hAnsi="Comic Sans MS"/>
          <w:noProof/>
        </w:rPr>
        <w:drawing>
          <wp:anchor distT="0" distB="0" distL="114300" distR="114300" simplePos="0" relativeHeight="251724800" behindDoc="0" locked="0" layoutInCell="1" allowOverlap="1" wp14:anchorId="73874DEC" wp14:editId="2A9A4F00">
            <wp:simplePos x="0" y="0"/>
            <wp:positionH relativeFrom="column">
              <wp:posOffset>2483939</wp:posOffset>
            </wp:positionH>
            <wp:positionV relativeFrom="paragraph">
              <wp:posOffset>76200</wp:posOffset>
            </wp:positionV>
            <wp:extent cx="4979670" cy="2962275"/>
            <wp:effectExtent l="0" t="0" r="0" b="0"/>
            <wp:wrapNone/>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9670" cy="29622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br w:type="page"/>
      </w:r>
    </w:p>
    <w:p w:rsidR="00821068" w:rsidP="00821068" w:rsidRDefault="002C5351" w14:paraId="239455AF" w14:textId="40A6AADE">
      <w:pPr>
        <w:jc w:val="center"/>
        <w:rPr>
          <w:rFonts w:ascii="Comic Sans MS" w:hAnsi="Comic Sans MS"/>
          <w:b/>
          <w:bCs/>
          <w:sz w:val="28"/>
          <w:szCs w:val="28"/>
        </w:rPr>
      </w:pPr>
      <w:r w:rsidRPr="002C5351">
        <w:rPr>
          <w:rFonts w:ascii="Comic Sans MS" w:hAnsi="Comic Sans MS"/>
          <w:b/>
          <w:bCs/>
          <w:sz w:val="28"/>
          <w:szCs w:val="28"/>
        </w:rPr>
        <w:t>SOLO Taxonomy – Poster for staff</w:t>
      </w:r>
    </w:p>
    <w:p w:rsidR="001E5C8D" w:rsidP="001E5C8D" w:rsidRDefault="001E5C8D" w14:paraId="07718DB6" w14:textId="60C0619E"/>
    <w:tbl>
      <w:tblPr>
        <w:tblStyle w:val="TableGrid"/>
        <w:tblW w:w="15283" w:type="dxa"/>
        <w:tblLook w:val="04A0" w:firstRow="1" w:lastRow="0" w:firstColumn="1" w:lastColumn="0" w:noHBand="0" w:noVBand="1"/>
      </w:tblPr>
      <w:tblGrid>
        <w:gridCol w:w="3723"/>
        <w:gridCol w:w="3690"/>
        <w:gridCol w:w="3637"/>
        <w:gridCol w:w="4233"/>
      </w:tblGrid>
      <w:tr w:rsidR="002C5351" w:rsidTr="002C5351" w14:paraId="32B35D09" w14:textId="77777777">
        <w:trPr>
          <w:trHeight w:val="1196"/>
        </w:trPr>
        <w:tc>
          <w:tcPr>
            <w:tcW w:w="15283" w:type="dxa"/>
            <w:gridSpan w:val="4"/>
          </w:tcPr>
          <w:p w:rsidR="002C5351" w:rsidP="004F3B38" w:rsidRDefault="002C5351" w14:paraId="1678C893" w14:textId="77777777">
            <w:r>
              <w:rPr>
                <w:noProof/>
              </w:rPr>
              <w:drawing>
                <wp:inline distT="0" distB="0" distL="0" distR="0" wp14:anchorId="16E6BF88" wp14:editId="5D0F5A1F">
                  <wp:extent cx="9474200" cy="878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9883896" cy="916844"/>
                          </a:xfrm>
                          <a:prstGeom prst="rect">
                            <a:avLst/>
                          </a:prstGeom>
                        </pic:spPr>
                      </pic:pic>
                    </a:graphicData>
                  </a:graphic>
                </wp:inline>
              </w:drawing>
            </w:r>
          </w:p>
        </w:tc>
      </w:tr>
      <w:tr w:rsidR="002C5351" w:rsidTr="002C5351" w14:paraId="27D14536" w14:textId="77777777">
        <w:trPr>
          <w:trHeight w:val="379"/>
        </w:trPr>
        <w:tc>
          <w:tcPr>
            <w:tcW w:w="15283" w:type="dxa"/>
            <w:gridSpan w:val="4"/>
          </w:tcPr>
          <w:p w:rsidR="002C5351" w:rsidP="004F3B38" w:rsidRDefault="002C5351" w14:paraId="2604F900" w14:textId="77777777">
            <w:r>
              <w:rPr>
                <w:noProof/>
              </w:rPr>
              <w:drawing>
                <wp:inline distT="0" distB="0" distL="0" distR="0" wp14:anchorId="382B95D3" wp14:editId="423F82F8">
                  <wp:extent cx="9474200" cy="2893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9553401" cy="2917885"/>
                          </a:xfrm>
                          <a:prstGeom prst="rect">
                            <a:avLst/>
                          </a:prstGeom>
                        </pic:spPr>
                      </pic:pic>
                    </a:graphicData>
                  </a:graphic>
                </wp:inline>
              </w:drawing>
            </w:r>
          </w:p>
        </w:tc>
      </w:tr>
      <w:tr w:rsidR="002C5351" w:rsidTr="002C5351" w14:paraId="4BE7CE6B" w14:textId="77777777">
        <w:trPr>
          <w:trHeight w:val="3415"/>
        </w:trPr>
        <w:tc>
          <w:tcPr>
            <w:tcW w:w="3723" w:type="dxa"/>
          </w:tcPr>
          <w:p w:rsidRPr="00631418" w:rsidR="002C5351" w:rsidP="004F3B38" w:rsidRDefault="002C5351" w14:paraId="22590066" w14:textId="77777777">
            <w:pPr>
              <w:rPr>
                <w:rFonts w:ascii="Comic Sans MS" w:hAnsi="Comic Sans MS"/>
              </w:rPr>
            </w:pPr>
            <w:r w:rsidRPr="00631418">
              <w:rPr>
                <w:rFonts w:ascii="Comic Sans MS" w:hAnsi="Comic Sans MS"/>
              </w:rPr>
              <w:t xml:space="preserve">What </w:t>
            </w:r>
            <w:proofErr w:type="gramStart"/>
            <w:r w:rsidRPr="00631418">
              <w:rPr>
                <w:rFonts w:ascii="Comic Sans MS" w:hAnsi="Comic Sans MS"/>
              </w:rPr>
              <w:t>is..?</w:t>
            </w:r>
            <w:proofErr w:type="gramEnd"/>
          </w:p>
          <w:p w:rsidRPr="00631418" w:rsidR="002C5351" w:rsidP="004F3B38" w:rsidRDefault="002C5351" w14:paraId="4B7107BB" w14:textId="77777777">
            <w:pPr>
              <w:rPr>
                <w:rFonts w:ascii="Comic Sans MS" w:hAnsi="Comic Sans MS"/>
              </w:rPr>
            </w:pPr>
            <w:r w:rsidRPr="00631418">
              <w:rPr>
                <w:rFonts w:ascii="Comic Sans MS" w:hAnsi="Comic Sans MS"/>
              </w:rPr>
              <w:t xml:space="preserve">Can you </w:t>
            </w:r>
            <w:proofErr w:type="gramStart"/>
            <w:r w:rsidRPr="00631418">
              <w:rPr>
                <w:rFonts w:ascii="Comic Sans MS" w:hAnsi="Comic Sans MS"/>
              </w:rPr>
              <w:t>name..?</w:t>
            </w:r>
            <w:proofErr w:type="gramEnd"/>
          </w:p>
          <w:p w:rsidRPr="00631418" w:rsidR="002C5351" w:rsidP="004F3B38" w:rsidRDefault="002C5351" w14:paraId="4A427BBE" w14:textId="77777777">
            <w:pPr>
              <w:rPr>
                <w:rFonts w:ascii="Comic Sans MS" w:hAnsi="Comic Sans MS"/>
              </w:rPr>
            </w:pPr>
            <w:r w:rsidRPr="00631418">
              <w:rPr>
                <w:rFonts w:ascii="Comic Sans MS" w:hAnsi="Comic Sans MS"/>
              </w:rPr>
              <w:t xml:space="preserve">Can you </w:t>
            </w:r>
            <w:proofErr w:type="gramStart"/>
            <w:r w:rsidRPr="00631418">
              <w:rPr>
                <w:rFonts w:ascii="Comic Sans MS" w:hAnsi="Comic Sans MS"/>
              </w:rPr>
              <w:t>identify..?</w:t>
            </w:r>
            <w:proofErr w:type="gramEnd"/>
          </w:p>
          <w:p w:rsidRPr="00631418" w:rsidR="002C5351" w:rsidP="004F3B38" w:rsidRDefault="002C5351" w14:paraId="73921245" w14:textId="77777777">
            <w:pPr>
              <w:rPr>
                <w:rFonts w:ascii="Comic Sans MS" w:hAnsi="Comic Sans MS"/>
              </w:rPr>
            </w:pPr>
            <w:r w:rsidRPr="00631418">
              <w:rPr>
                <w:rFonts w:ascii="Comic Sans MS" w:hAnsi="Comic Sans MS"/>
              </w:rPr>
              <w:t>Yes/No questions</w:t>
            </w:r>
          </w:p>
          <w:p w:rsidRPr="00631418" w:rsidR="002C5351" w:rsidP="004F3B38" w:rsidRDefault="002C5351" w14:paraId="45D3D0A2" w14:textId="77777777">
            <w:pPr>
              <w:rPr>
                <w:rFonts w:ascii="Comic Sans MS" w:hAnsi="Comic Sans MS"/>
              </w:rPr>
            </w:pPr>
            <w:r w:rsidRPr="00631418">
              <w:rPr>
                <w:rFonts w:ascii="Comic Sans MS" w:hAnsi="Comic Sans MS"/>
              </w:rPr>
              <w:t xml:space="preserve">Can you </w:t>
            </w:r>
            <w:proofErr w:type="gramStart"/>
            <w:r w:rsidRPr="00631418">
              <w:rPr>
                <w:rFonts w:ascii="Comic Sans MS" w:hAnsi="Comic Sans MS"/>
              </w:rPr>
              <w:t>define..?</w:t>
            </w:r>
            <w:proofErr w:type="gramEnd"/>
          </w:p>
          <w:p w:rsidR="002C5351" w:rsidP="004F3B38" w:rsidRDefault="002C5351" w14:paraId="69F7C285" w14:textId="77777777">
            <w:pPr>
              <w:rPr>
                <w:rFonts w:ascii="Comic Sans MS" w:hAnsi="Comic Sans MS"/>
              </w:rPr>
            </w:pPr>
            <w:r w:rsidRPr="00631418">
              <w:rPr>
                <w:rFonts w:ascii="Comic Sans MS" w:hAnsi="Comic Sans MS"/>
              </w:rPr>
              <w:t>What do you know about…?</w:t>
            </w:r>
          </w:p>
          <w:p w:rsidR="002C5351" w:rsidP="004F3B38" w:rsidRDefault="002C5351" w14:paraId="60EE6931" w14:textId="77777777">
            <w:pPr>
              <w:rPr>
                <w:rFonts w:ascii="Comic Sans MS" w:hAnsi="Comic Sans MS"/>
              </w:rPr>
            </w:pPr>
            <w:r>
              <w:rPr>
                <w:rFonts w:ascii="Comic Sans MS" w:hAnsi="Comic Sans MS"/>
              </w:rPr>
              <w:t>How many altogether…?</w:t>
            </w:r>
          </w:p>
          <w:p w:rsidRPr="00631418" w:rsidR="002C5351" w:rsidP="004F3B38" w:rsidRDefault="002C5351" w14:paraId="354666D3" w14:textId="77777777">
            <w:pPr>
              <w:rPr>
                <w:rFonts w:ascii="Comic Sans MS" w:hAnsi="Comic Sans MS"/>
              </w:rPr>
            </w:pPr>
            <w:r>
              <w:rPr>
                <w:rFonts w:ascii="Comic Sans MS" w:hAnsi="Comic Sans MS"/>
              </w:rPr>
              <w:t xml:space="preserve">What is the answer </w:t>
            </w:r>
            <w:proofErr w:type="gramStart"/>
            <w:r>
              <w:rPr>
                <w:rFonts w:ascii="Comic Sans MS" w:hAnsi="Comic Sans MS"/>
              </w:rPr>
              <w:t>to..?</w:t>
            </w:r>
            <w:proofErr w:type="gramEnd"/>
          </w:p>
          <w:p w:rsidRPr="00631418" w:rsidR="002C5351" w:rsidP="004F3B38" w:rsidRDefault="002C5351" w14:paraId="74DB0E9F" w14:textId="77777777">
            <w:pPr>
              <w:rPr>
                <w:rFonts w:ascii="Comic Sans MS" w:hAnsi="Comic Sans MS"/>
              </w:rPr>
            </w:pPr>
          </w:p>
        </w:tc>
        <w:tc>
          <w:tcPr>
            <w:tcW w:w="3690" w:type="dxa"/>
          </w:tcPr>
          <w:p w:rsidRPr="00631418" w:rsidR="002C5351" w:rsidP="004F3B38" w:rsidRDefault="002C5351" w14:paraId="12CCDFA1" w14:textId="77777777">
            <w:pPr>
              <w:rPr>
                <w:rFonts w:ascii="Comic Sans MS" w:hAnsi="Comic Sans MS"/>
              </w:rPr>
            </w:pPr>
            <w:r w:rsidRPr="00631418">
              <w:rPr>
                <w:rFonts w:ascii="Comic Sans MS" w:hAnsi="Comic Sans MS"/>
              </w:rPr>
              <w:t xml:space="preserve">Can you </w:t>
            </w:r>
            <w:proofErr w:type="gramStart"/>
            <w:r w:rsidRPr="00631418">
              <w:rPr>
                <w:rFonts w:ascii="Comic Sans MS" w:hAnsi="Comic Sans MS"/>
              </w:rPr>
              <w:t>describe..?</w:t>
            </w:r>
            <w:proofErr w:type="gramEnd"/>
          </w:p>
          <w:p w:rsidRPr="00631418" w:rsidR="002C5351" w:rsidP="004F3B38" w:rsidRDefault="002C5351" w14:paraId="58ABCC53" w14:textId="77777777">
            <w:pPr>
              <w:rPr>
                <w:rFonts w:ascii="Comic Sans MS" w:hAnsi="Comic Sans MS"/>
              </w:rPr>
            </w:pPr>
            <w:r w:rsidRPr="00631418">
              <w:rPr>
                <w:rFonts w:ascii="Comic Sans MS" w:hAnsi="Comic Sans MS"/>
              </w:rPr>
              <w:t xml:space="preserve">Can you </w:t>
            </w:r>
            <w:proofErr w:type="gramStart"/>
            <w:r w:rsidRPr="00631418">
              <w:rPr>
                <w:rFonts w:ascii="Comic Sans MS" w:hAnsi="Comic Sans MS"/>
              </w:rPr>
              <w:t>list..?</w:t>
            </w:r>
            <w:proofErr w:type="gramEnd"/>
          </w:p>
          <w:p w:rsidRPr="00631418" w:rsidR="002C5351" w:rsidP="004F3B38" w:rsidRDefault="002C5351" w14:paraId="51CA65C4" w14:textId="77777777">
            <w:pPr>
              <w:rPr>
                <w:rFonts w:ascii="Comic Sans MS" w:hAnsi="Comic Sans MS"/>
              </w:rPr>
            </w:pPr>
            <w:r w:rsidRPr="00631418">
              <w:rPr>
                <w:rFonts w:ascii="Comic Sans MS" w:hAnsi="Comic Sans MS"/>
              </w:rPr>
              <w:t xml:space="preserve">What method could you </w:t>
            </w:r>
            <w:proofErr w:type="gramStart"/>
            <w:r w:rsidRPr="00631418">
              <w:rPr>
                <w:rFonts w:ascii="Comic Sans MS" w:hAnsi="Comic Sans MS"/>
              </w:rPr>
              <w:t>use..?</w:t>
            </w:r>
            <w:proofErr w:type="gramEnd"/>
          </w:p>
          <w:p w:rsidR="002C5351" w:rsidP="004F3B38" w:rsidRDefault="002C5351" w14:paraId="5CAEF355" w14:textId="77777777">
            <w:pPr>
              <w:rPr>
                <w:rFonts w:ascii="Comic Sans MS" w:hAnsi="Comic Sans MS"/>
              </w:rPr>
            </w:pPr>
            <w:r w:rsidRPr="00631418">
              <w:rPr>
                <w:rFonts w:ascii="Comic Sans MS" w:hAnsi="Comic Sans MS"/>
              </w:rPr>
              <w:t xml:space="preserve">Can you </w:t>
            </w:r>
            <w:proofErr w:type="gramStart"/>
            <w:r w:rsidRPr="00631418">
              <w:rPr>
                <w:rFonts w:ascii="Comic Sans MS" w:hAnsi="Comic Sans MS"/>
              </w:rPr>
              <w:t>sort..?</w:t>
            </w:r>
            <w:proofErr w:type="gramEnd"/>
          </w:p>
          <w:p w:rsidR="002C5351" w:rsidP="004F3B38" w:rsidRDefault="002C5351" w14:paraId="3EB9E9A2" w14:textId="77777777">
            <w:pPr>
              <w:rPr>
                <w:rFonts w:ascii="Comic Sans MS" w:hAnsi="Comic Sans MS"/>
              </w:rPr>
            </w:pPr>
            <w:r>
              <w:rPr>
                <w:rFonts w:ascii="Comic Sans MS" w:hAnsi="Comic Sans MS"/>
              </w:rPr>
              <w:t>What is the answer to these calculations?</w:t>
            </w:r>
          </w:p>
          <w:p w:rsidRPr="00631418" w:rsidR="002C5351" w:rsidP="004F3B38" w:rsidRDefault="002C5351" w14:paraId="7D44B8F3" w14:textId="77777777">
            <w:pPr>
              <w:rPr>
                <w:rFonts w:ascii="Comic Sans MS" w:hAnsi="Comic Sans MS"/>
              </w:rPr>
            </w:pPr>
            <w:r>
              <w:rPr>
                <w:rFonts w:ascii="Comic Sans MS" w:hAnsi="Comic Sans MS"/>
              </w:rPr>
              <w:t xml:space="preserve">How many in </w:t>
            </w:r>
            <w:proofErr w:type="gramStart"/>
            <w:r>
              <w:rPr>
                <w:rFonts w:ascii="Comic Sans MS" w:hAnsi="Comic Sans MS"/>
              </w:rPr>
              <w:t>each..?</w:t>
            </w:r>
            <w:proofErr w:type="gramEnd"/>
            <w:r>
              <w:rPr>
                <w:rFonts w:ascii="Comic Sans MS" w:hAnsi="Comic Sans MS"/>
              </w:rPr>
              <w:t>?</w:t>
            </w:r>
          </w:p>
        </w:tc>
        <w:tc>
          <w:tcPr>
            <w:tcW w:w="3637" w:type="dxa"/>
          </w:tcPr>
          <w:p w:rsidRPr="00631418" w:rsidR="002C5351" w:rsidP="004F3B38" w:rsidRDefault="002C5351" w14:paraId="50783EF5" w14:textId="77777777">
            <w:pPr>
              <w:rPr>
                <w:rFonts w:ascii="Comic Sans MS" w:hAnsi="Comic Sans MS"/>
              </w:rPr>
            </w:pPr>
            <w:r w:rsidRPr="00631418">
              <w:rPr>
                <w:rFonts w:ascii="Comic Sans MS" w:hAnsi="Comic Sans MS"/>
              </w:rPr>
              <w:t>If this … then why</w:t>
            </w:r>
            <w:proofErr w:type="gramStart"/>
            <w:r w:rsidRPr="00631418">
              <w:rPr>
                <w:rFonts w:ascii="Comic Sans MS" w:hAnsi="Comic Sans MS"/>
              </w:rPr>
              <w:t>… ?</w:t>
            </w:r>
            <w:proofErr w:type="gramEnd"/>
          </w:p>
          <w:p w:rsidRPr="00631418" w:rsidR="002C5351" w:rsidP="004F3B38" w:rsidRDefault="002C5351" w14:paraId="3014206F" w14:textId="77777777">
            <w:pPr>
              <w:rPr>
                <w:rFonts w:ascii="Comic Sans MS" w:hAnsi="Comic Sans MS"/>
              </w:rPr>
            </w:pPr>
            <w:r w:rsidRPr="00631418">
              <w:rPr>
                <w:rFonts w:ascii="Comic Sans MS" w:hAnsi="Comic Sans MS"/>
              </w:rPr>
              <w:t>Why does this…?</w:t>
            </w:r>
          </w:p>
          <w:p w:rsidRPr="00631418" w:rsidR="002C5351" w:rsidP="004F3B38" w:rsidRDefault="002C5351" w14:paraId="0F2D1D97" w14:textId="77777777">
            <w:pPr>
              <w:rPr>
                <w:rFonts w:ascii="Comic Sans MS" w:hAnsi="Comic Sans MS"/>
              </w:rPr>
            </w:pPr>
            <w:r w:rsidRPr="00631418">
              <w:rPr>
                <w:rFonts w:ascii="Comic Sans MS" w:hAnsi="Comic Sans MS"/>
              </w:rPr>
              <w:t>What effect</w:t>
            </w:r>
            <w:proofErr w:type="gramStart"/>
            <w:r w:rsidRPr="00631418">
              <w:rPr>
                <w:rFonts w:ascii="Comic Sans MS" w:hAnsi="Comic Sans MS"/>
              </w:rPr>
              <w:t xml:space="preserve"> ..?</w:t>
            </w:r>
            <w:proofErr w:type="gramEnd"/>
          </w:p>
          <w:p w:rsidRPr="00631418" w:rsidR="002C5351" w:rsidP="004F3B38" w:rsidRDefault="002C5351" w14:paraId="50D4E679" w14:textId="77777777">
            <w:pPr>
              <w:rPr>
                <w:rFonts w:ascii="Comic Sans MS" w:hAnsi="Comic Sans MS"/>
              </w:rPr>
            </w:pPr>
            <w:r w:rsidRPr="00631418">
              <w:rPr>
                <w:rFonts w:ascii="Comic Sans MS" w:hAnsi="Comic Sans MS"/>
              </w:rPr>
              <w:t xml:space="preserve">Why is this </w:t>
            </w:r>
            <w:proofErr w:type="gramStart"/>
            <w:r w:rsidRPr="00631418">
              <w:rPr>
                <w:rFonts w:ascii="Comic Sans MS" w:hAnsi="Comic Sans MS"/>
              </w:rPr>
              <w:t>important..?</w:t>
            </w:r>
            <w:proofErr w:type="gramEnd"/>
          </w:p>
          <w:p w:rsidRPr="00631418" w:rsidR="002C5351" w:rsidP="004F3B38" w:rsidRDefault="002C5351" w14:paraId="129A87C7" w14:textId="77777777">
            <w:pPr>
              <w:rPr>
                <w:rFonts w:ascii="Comic Sans MS" w:hAnsi="Comic Sans MS"/>
              </w:rPr>
            </w:pPr>
            <w:r w:rsidRPr="00631418">
              <w:rPr>
                <w:rFonts w:ascii="Comic Sans MS" w:hAnsi="Comic Sans MS"/>
              </w:rPr>
              <w:t xml:space="preserve">What is different, what is </w:t>
            </w:r>
            <w:proofErr w:type="gramStart"/>
            <w:r w:rsidRPr="00631418">
              <w:rPr>
                <w:rFonts w:ascii="Comic Sans MS" w:hAnsi="Comic Sans MS"/>
              </w:rPr>
              <w:t>similar..?</w:t>
            </w:r>
            <w:proofErr w:type="gramEnd"/>
          </w:p>
          <w:p w:rsidR="002C5351" w:rsidP="004F3B38" w:rsidRDefault="002C5351" w14:paraId="4D578C46" w14:textId="77777777">
            <w:pPr>
              <w:rPr>
                <w:rFonts w:ascii="Comic Sans MS" w:hAnsi="Comic Sans MS"/>
              </w:rPr>
            </w:pPr>
            <w:r w:rsidRPr="00631418">
              <w:rPr>
                <w:rFonts w:ascii="Comic Sans MS" w:hAnsi="Comic Sans MS"/>
              </w:rPr>
              <w:t xml:space="preserve">What effect </w:t>
            </w:r>
            <w:proofErr w:type="gramStart"/>
            <w:r w:rsidRPr="00631418">
              <w:rPr>
                <w:rFonts w:ascii="Comic Sans MS" w:hAnsi="Comic Sans MS"/>
              </w:rPr>
              <w:t>does..</w:t>
            </w:r>
            <w:proofErr w:type="gramEnd"/>
            <w:r w:rsidRPr="00631418">
              <w:rPr>
                <w:rFonts w:ascii="Comic Sans MS" w:hAnsi="Comic Sans MS"/>
              </w:rPr>
              <w:t xml:space="preserve"> have one…?</w:t>
            </w:r>
          </w:p>
          <w:p w:rsidR="002C5351" w:rsidP="004F3B38" w:rsidRDefault="002C5351" w14:paraId="32AD2F00" w14:textId="77777777">
            <w:pPr>
              <w:rPr>
                <w:rFonts w:ascii="Comic Sans MS" w:hAnsi="Comic Sans MS"/>
              </w:rPr>
            </w:pPr>
            <w:r>
              <w:rPr>
                <w:rFonts w:ascii="Comic Sans MS" w:hAnsi="Comic Sans MS"/>
              </w:rPr>
              <w:t>How could this skill be related to a problem?</w:t>
            </w:r>
          </w:p>
          <w:p w:rsidRPr="00631418" w:rsidR="002C5351" w:rsidP="004F3B38" w:rsidRDefault="002C5351" w14:paraId="38F0D71C" w14:textId="77777777">
            <w:pPr>
              <w:rPr>
                <w:rFonts w:ascii="Comic Sans MS" w:hAnsi="Comic Sans MS"/>
              </w:rPr>
            </w:pPr>
            <w:r>
              <w:rPr>
                <w:rFonts w:ascii="Comic Sans MS" w:hAnsi="Comic Sans MS"/>
              </w:rPr>
              <w:t>What does this tell us about…?</w:t>
            </w:r>
          </w:p>
        </w:tc>
        <w:tc>
          <w:tcPr>
            <w:tcW w:w="4233" w:type="dxa"/>
          </w:tcPr>
          <w:p w:rsidRPr="00631418" w:rsidR="002C5351" w:rsidP="004F3B38" w:rsidRDefault="002C5351" w14:paraId="0A792B49" w14:textId="77777777">
            <w:pPr>
              <w:rPr>
                <w:rFonts w:ascii="Comic Sans MS" w:hAnsi="Comic Sans MS"/>
              </w:rPr>
            </w:pPr>
            <w:r w:rsidRPr="00631418">
              <w:rPr>
                <w:rFonts w:ascii="Comic Sans MS" w:hAnsi="Comic Sans MS"/>
              </w:rPr>
              <w:t>How can you apply…. to your own work?</w:t>
            </w:r>
          </w:p>
          <w:p w:rsidRPr="00631418" w:rsidR="002C5351" w:rsidP="004F3B38" w:rsidRDefault="002C5351" w14:paraId="657E4863" w14:textId="77777777">
            <w:pPr>
              <w:rPr>
                <w:rFonts w:ascii="Comic Sans MS" w:hAnsi="Comic Sans MS"/>
              </w:rPr>
            </w:pPr>
            <w:r w:rsidRPr="00631418">
              <w:rPr>
                <w:rFonts w:ascii="Comic Sans MS" w:hAnsi="Comic Sans MS"/>
              </w:rPr>
              <w:t>If you did this again, how would you do it differently?</w:t>
            </w:r>
          </w:p>
          <w:p w:rsidRPr="00631418" w:rsidR="002C5351" w:rsidP="004F3B38" w:rsidRDefault="002C5351" w14:paraId="38ABF8FF" w14:textId="77777777">
            <w:pPr>
              <w:rPr>
                <w:rFonts w:ascii="Comic Sans MS" w:hAnsi="Comic Sans MS"/>
              </w:rPr>
            </w:pPr>
            <w:r w:rsidRPr="00631418">
              <w:rPr>
                <w:rFonts w:ascii="Comic Sans MS" w:hAnsi="Comic Sans MS"/>
              </w:rPr>
              <w:t>What do you think would happen if?</w:t>
            </w:r>
          </w:p>
          <w:p w:rsidRPr="00631418" w:rsidR="002C5351" w:rsidP="004F3B38" w:rsidRDefault="002C5351" w14:paraId="387C3238" w14:textId="77777777">
            <w:pPr>
              <w:rPr>
                <w:rFonts w:ascii="Comic Sans MS" w:hAnsi="Comic Sans MS"/>
              </w:rPr>
            </w:pPr>
            <w:r w:rsidRPr="00631418">
              <w:rPr>
                <w:rFonts w:ascii="Comic Sans MS" w:hAnsi="Comic Sans MS"/>
              </w:rPr>
              <w:t>Now you know this, what else do you know?</w:t>
            </w:r>
          </w:p>
          <w:p w:rsidR="002C5351" w:rsidP="004F3B38" w:rsidRDefault="002C5351" w14:paraId="0F9F512F" w14:textId="77777777">
            <w:pPr>
              <w:rPr>
                <w:rFonts w:ascii="Comic Sans MS" w:hAnsi="Comic Sans MS"/>
              </w:rPr>
            </w:pPr>
            <w:r w:rsidRPr="00631418">
              <w:rPr>
                <w:rFonts w:ascii="Comic Sans MS" w:hAnsi="Comic Sans MS"/>
              </w:rPr>
              <w:t>Justify how you know that this is right or wrong.</w:t>
            </w:r>
          </w:p>
          <w:p w:rsidR="002C5351" w:rsidP="004F3B38" w:rsidRDefault="002C5351" w14:paraId="6DFA2C72" w14:textId="77777777">
            <w:pPr>
              <w:rPr>
                <w:rFonts w:ascii="Comic Sans MS" w:hAnsi="Comic Sans MS"/>
              </w:rPr>
            </w:pPr>
            <w:r>
              <w:rPr>
                <w:rFonts w:ascii="Comic Sans MS" w:hAnsi="Comic Sans MS"/>
              </w:rPr>
              <w:t>Make up a rule for…</w:t>
            </w:r>
          </w:p>
          <w:p w:rsidRPr="00631418" w:rsidR="002C5351" w:rsidP="004F3B38" w:rsidRDefault="002C5351" w14:paraId="31881058" w14:textId="77777777">
            <w:pPr>
              <w:rPr>
                <w:rFonts w:ascii="Comic Sans MS" w:hAnsi="Comic Sans MS"/>
              </w:rPr>
            </w:pPr>
            <w:r>
              <w:rPr>
                <w:rFonts w:ascii="Comic Sans MS" w:hAnsi="Comic Sans MS"/>
              </w:rPr>
              <w:t>How would you feel if…?</w:t>
            </w:r>
          </w:p>
        </w:tc>
      </w:tr>
    </w:tbl>
    <w:p w:rsidR="00F0510F" w:rsidP="00F0510F" w:rsidRDefault="00F0510F" w14:paraId="28908E49" w14:textId="18F8F6E9">
      <w:pPr>
        <w:rPr>
          <w:rFonts w:ascii="Comic Sans MS" w:hAnsi="Comic Sans MS"/>
          <w:b/>
          <w:bCs/>
          <w:sz w:val="28"/>
          <w:szCs w:val="28"/>
        </w:rPr>
      </w:pPr>
    </w:p>
    <w:p w:rsidR="00F0510F" w:rsidP="00F0510F" w:rsidRDefault="00F0510F" w14:paraId="22251945" w14:textId="77777777">
      <w:pPr>
        <w:rPr>
          <w:rFonts w:ascii="Comic Sans MS" w:hAnsi="Comic Sans MS"/>
          <w:b/>
          <w:bCs/>
          <w:sz w:val="28"/>
          <w:szCs w:val="28"/>
        </w:rPr>
      </w:pPr>
    </w:p>
    <w:p w:rsidR="002C5351" w:rsidP="002C5351" w:rsidRDefault="00F0510F" w14:paraId="002EF304" w14:textId="5BDC2BFE">
      <w:pPr>
        <w:jc w:val="center"/>
        <w:rPr>
          <w:rFonts w:ascii="Comic Sans MS" w:hAnsi="Comic Sans MS"/>
          <w:b/>
          <w:bCs/>
          <w:sz w:val="28"/>
          <w:szCs w:val="28"/>
        </w:rPr>
      </w:pPr>
      <w:r>
        <w:rPr>
          <w:rFonts w:ascii="Comic Sans MS" w:hAnsi="Comic Sans MS"/>
          <w:b/>
          <w:bCs/>
          <w:sz w:val="28"/>
          <w:szCs w:val="28"/>
        </w:rPr>
        <w:t>S</w:t>
      </w:r>
      <w:r w:rsidRPr="002C5351" w:rsidR="002C5351">
        <w:rPr>
          <w:rFonts w:ascii="Comic Sans MS" w:hAnsi="Comic Sans MS"/>
          <w:b/>
          <w:bCs/>
          <w:sz w:val="28"/>
          <w:szCs w:val="28"/>
        </w:rPr>
        <w:t xml:space="preserve">OLO Taxonomy – Poster for </w:t>
      </w:r>
      <w:r w:rsidR="002C5351">
        <w:rPr>
          <w:rFonts w:ascii="Comic Sans MS" w:hAnsi="Comic Sans MS"/>
          <w:b/>
          <w:bCs/>
          <w:sz w:val="28"/>
          <w:szCs w:val="28"/>
        </w:rPr>
        <w:t>children</w:t>
      </w:r>
    </w:p>
    <w:p w:rsidR="002C5351" w:rsidP="002C5351" w:rsidRDefault="002C5351" w14:paraId="5C793846" w14:textId="3170CA3E">
      <w:pPr>
        <w:jc w:val="center"/>
        <w:rPr>
          <w:rFonts w:ascii="Comic Sans MS" w:hAnsi="Comic Sans MS"/>
          <w:b/>
          <w:bCs/>
          <w:sz w:val="28"/>
          <w:szCs w:val="28"/>
        </w:rPr>
      </w:pPr>
    </w:p>
    <w:tbl>
      <w:tblPr>
        <w:tblStyle w:val="TableGrid"/>
        <w:tblW w:w="15133" w:type="dxa"/>
        <w:tblLook w:val="04A0" w:firstRow="1" w:lastRow="0" w:firstColumn="1" w:lastColumn="0" w:noHBand="0" w:noVBand="1"/>
      </w:tblPr>
      <w:tblGrid>
        <w:gridCol w:w="3352"/>
        <w:gridCol w:w="4016"/>
        <w:gridCol w:w="3905"/>
        <w:gridCol w:w="3860"/>
      </w:tblGrid>
      <w:tr w:rsidR="002C5351" w:rsidTr="002C5351" w14:paraId="28882005" w14:textId="77777777">
        <w:trPr>
          <w:trHeight w:val="437"/>
        </w:trPr>
        <w:tc>
          <w:tcPr>
            <w:tcW w:w="15133" w:type="dxa"/>
            <w:gridSpan w:val="4"/>
          </w:tcPr>
          <w:p w:rsidRPr="00F276E5" w:rsidR="002C5351" w:rsidP="004F3B38" w:rsidRDefault="002C5351" w14:paraId="0CFB8774" w14:textId="77777777">
            <w:pPr>
              <w:rPr>
                <w:rFonts w:ascii="Comic Sans MS" w:hAnsi="Comic Sans MS"/>
                <w:noProof/>
                <w:sz w:val="32"/>
                <w:szCs w:val="32"/>
              </w:rPr>
            </w:pPr>
            <w:r w:rsidRPr="00F276E5">
              <w:rPr>
                <w:rFonts w:ascii="Comic Sans MS" w:hAnsi="Comic Sans MS"/>
                <w:noProof/>
                <w:sz w:val="32"/>
                <w:szCs w:val="32"/>
              </w:rPr>
              <w:t>My teacher wants me to:</w:t>
            </w:r>
          </w:p>
        </w:tc>
      </w:tr>
      <w:tr w:rsidR="002C5351" w:rsidTr="002C5351" w14:paraId="61881806" w14:textId="77777777">
        <w:trPr>
          <w:trHeight w:val="2806"/>
        </w:trPr>
        <w:tc>
          <w:tcPr>
            <w:tcW w:w="3352" w:type="dxa"/>
          </w:tcPr>
          <w:p w:rsidR="002C5351" w:rsidP="004F3B38" w:rsidRDefault="002C5351" w14:paraId="0941201C" w14:textId="77777777">
            <w:pPr>
              <w:jc w:val="center"/>
            </w:pPr>
            <w:r>
              <w:rPr>
                <w:noProof/>
              </w:rPr>
              <w:drawing>
                <wp:inline distT="0" distB="0" distL="0" distR="0" wp14:anchorId="08F39A44" wp14:editId="0471DB81">
                  <wp:extent cx="1327785" cy="1799499"/>
                  <wp:effectExtent l="0" t="0" r="571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
                            <a:extLst>
                              <a:ext uri="{28A0092B-C50C-407E-A947-70E740481C1C}">
                                <a14:useLocalDpi xmlns:a14="http://schemas.microsoft.com/office/drawing/2010/main" val="0"/>
                              </a:ext>
                            </a:extLst>
                          </a:blip>
                          <a:srcRect l="6741" r="7865"/>
                          <a:stretch/>
                        </pic:blipFill>
                        <pic:spPr bwMode="auto">
                          <a:xfrm>
                            <a:off x="0" y="0"/>
                            <a:ext cx="1328155"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16" w:type="dxa"/>
          </w:tcPr>
          <w:p w:rsidR="002C5351" w:rsidP="004F3B38" w:rsidRDefault="002C5351" w14:paraId="22797FCE" w14:textId="77777777">
            <w:pPr>
              <w:jc w:val="center"/>
            </w:pPr>
            <w:r>
              <w:rPr>
                <w:noProof/>
              </w:rPr>
              <w:drawing>
                <wp:inline distT="0" distB="0" distL="0" distR="0" wp14:anchorId="1EFE8B34" wp14:editId="262F0B3B">
                  <wp:extent cx="1337143" cy="180000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2">
                            <a:extLst>
                              <a:ext uri="{28A0092B-C50C-407E-A947-70E740481C1C}">
                                <a14:useLocalDpi xmlns:a14="http://schemas.microsoft.com/office/drawing/2010/main" val="0"/>
                              </a:ext>
                            </a:extLst>
                          </a:blip>
                          <a:srcRect l="5618" r="6741"/>
                          <a:stretch/>
                        </pic:blipFill>
                        <pic:spPr bwMode="auto">
                          <a:xfrm>
                            <a:off x="0" y="0"/>
                            <a:ext cx="1337143"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05" w:type="dxa"/>
          </w:tcPr>
          <w:p w:rsidR="002C5351" w:rsidP="004F3B38" w:rsidRDefault="002C5351" w14:paraId="2A28CD11" w14:textId="77777777">
            <w:pPr>
              <w:jc w:val="center"/>
            </w:pPr>
            <w:r>
              <w:rPr>
                <w:noProof/>
              </w:rPr>
              <w:drawing>
                <wp:inline distT="0" distB="0" distL="0" distR="0" wp14:anchorId="75CE98E4" wp14:editId="11CC6774">
                  <wp:extent cx="1425283" cy="180000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3">
                            <a:extLst>
                              <a:ext uri="{28A0092B-C50C-407E-A947-70E740481C1C}">
                                <a14:useLocalDpi xmlns:a14="http://schemas.microsoft.com/office/drawing/2010/main" val="0"/>
                              </a:ext>
                            </a:extLst>
                          </a:blip>
                          <a:srcRect l="6818" t="2940" r="5682" b="3555"/>
                          <a:stretch/>
                        </pic:blipFill>
                        <pic:spPr bwMode="auto">
                          <a:xfrm>
                            <a:off x="0" y="0"/>
                            <a:ext cx="1425283"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859" w:type="dxa"/>
          </w:tcPr>
          <w:p w:rsidR="002C5351" w:rsidP="004F3B38" w:rsidRDefault="002C5351" w14:paraId="7A4FC6BC" w14:textId="77777777">
            <w:pPr>
              <w:jc w:val="center"/>
            </w:pPr>
            <w:r>
              <w:rPr>
                <w:noProof/>
              </w:rPr>
              <w:drawing>
                <wp:inline distT="0" distB="0" distL="0" distR="0" wp14:anchorId="69A99418" wp14:editId="29A35D72">
                  <wp:extent cx="1405714" cy="1800000"/>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4">
                            <a:extLst>
                              <a:ext uri="{28A0092B-C50C-407E-A947-70E740481C1C}">
                                <a14:useLocalDpi xmlns:a14="http://schemas.microsoft.com/office/drawing/2010/main" val="0"/>
                              </a:ext>
                            </a:extLst>
                          </a:blip>
                          <a:srcRect l="5748"/>
                          <a:stretch/>
                        </pic:blipFill>
                        <pic:spPr bwMode="auto">
                          <a:xfrm>
                            <a:off x="0" y="0"/>
                            <a:ext cx="1405714"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2C5351" w:rsidTr="002C5351" w14:paraId="3E5CCB64" w14:textId="77777777">
        <w:trPr>
          <w:trHeight w:val="5315"/>
        </w:trPr>
        <w:tc>
          <w:tcPr>
            <w:tcW w:w="3352" w:type="dxa"/>
          </w:tcPr>
          <w:p w:rsidRPr="00F276E5" w:rsidR="002C5351" w:rsidP="004F3B38" w:rsidRDefault="002C5351" w14:paraId="3D0E9697" w14:textId="77777777">
            <w:pPr>
              <w:jc w:val="center"/>
              <w:rPr>
                <w:rFonts w:ascii="Comic Sans MS" w:hAnsi="Comic Sans MS"/>
                <w:sz w:val="32"/>
                <w:szCs w:val="32"/>
              </w:rPr>
            </w:pPr>
            <w:r w:rsidRPr="00F276E5">
              <w:rPr>
                <w:noProof/>
              </w:rPr>
              <w:drawing>
                <wp:inline distT="0" distB="0" distL="0" distR="0" wp14:anchorId="7B44BA7F" wp14:editId="16B3A368">
                  <wp:extent cx="1664038"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4038" cy="2520000"/>
                          </a:xfrm>
                          <a:prstGeom prst="rect">
                            <a:avLst/>
                          </a:prstGeom>
                        </pic:spPr>
                      </pic:pic>
                    </a:graphicData>
                  </a:graphic>
                </wp:inline>
              </w:drawing>
            </w:r>
          </w:p>
          <w:p w:rsidRPr="00F276E5" w:rsidR="002C5351" w:rsidP="004F3B38" w:rsidRDefault="002C5351" w14:paraId="73B3F4B8" w14:textId="77777777">
            <w:pPr>
              <w:jc w:val="center"/>
              <w:rPr>
                <w:rFonts w:ascii="Comic Sans MS" w:hAnsi="Comic Sans MS"/>
                <w:sz w:val="32"/>
                <w:szCs w:val="32"/>
              </w:rPr>
            </w:pPr>
          </w:p>
          <w:p w:rsidRPr="00F276E5" w:rsidR="002C5351" w:rsidP="002C5351" w:rsidRDefault="002C5351" w14:paraId="59C03D30" w14:textId="77777777">
            <w:pPr>
              <w:pStyle w:val="ListParagraph"/>
              <w:widowControl/>
              <w:numPr>
                <w:ilvl w:val="0"/>
                <w:numId w:val="40"/>
              </w:numPr>
              <w:autoSpaceDE/>
              <w:autoSpaceDN/>
              <w:contextualSpacing/>
              <w:jc w:val="center"/>
              <w:rPr>
                <w:rFonts w:ascii="Comic Sans MS" w:hAnsi="Comic Sans MS"/>
                <w:sz w:val="32"/>
                <w:szCs w:val="32"/>
              </w:rPr>
            </w:pPr>
            <w:r>
              <w:rPr>
                <w:rFonts w:ascii="Comic Sans MS" w:hAnsi="Comic Sans MS"/>
                <w:sz w:val="32"/>
                <w:szCs w:val="32"/>
              </w:rPr>
              <w:t>give one idea</w:t>
            </w:r>
          </w:p>
        </w:tc>
        <w:tc>
          <w:tcPr>
            <w:tcW w:w="4016" w:type="dxa"/>
          </w:tcPr>
          <w:p w:rsidRPr="00F276E5" w:rsidR="002C5351" w:rsidP="004F3B38" w:rsidRDefault="002C5351" w14:paraId="3EF84E80" w14:textId="77777777">
            <w:pPr>
              <w:jc w:val="center"/>
              <w:rPr>
                <w:rFonts w:ascii="Comic Sans MS" w:hAnsi="Comic Sans MS"/>
                <w:sz w:val="32"/>
                <w:szCs w:val="32"/>
              </w:rPr>
            </w:pPr>
            <w:r w:rsidRPr="00F276E5">
              <w:rPr>
                <w:noProof/>
              </w:rPr>
              <w:drawing>
                <wp:inline distT="0" distB="0" distL="0" distR="0" wp14:anchorId="04909DA2" wp14:editId="3AFC02F4">
                  <wp:extent cx="2294970" cy="25200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4970" cy="2520000"/>
                          </a:xfrm>
                          <a:prstGeom prst="rect">
                            <a:avLst/>
                          </a:prstGeom>
                        </pic:spPr>
                      </pic:pic>
                    </a:graphicData>
                  </a:graphic>
                </wp:inline>
              </w:drawing>
            </w:r>
          </w:p>
          <w:p w:rsidRPr="00F276E5" w:rsidR="002C5351" w:rsidP="004F3B38" w:rsidRDefault="002C5351" w14:paraId="56E86C33" w14:textId="77777777">
            <w:pPr>
              <w:jc w:val="center"/>
              <w:rPr>
                <w:rFonts w:ascii="Comic Sans MS" w:hAnsi="Comic Sans MS"/>
                <w:sz w:val="32"/>
                <w:szCs w:val="32"/>
              </w:rPr>
            </w:pPr>
          </w:p>
          <w:p w:rsidRPr="00F276E5" w:rsidR="002C5351" w:rsidP="002C5351" w:rsidRDefault="002C5351" w14:paraId="2D8BC95A" w14:textId="77777777">
            <w:pPr>
              <w:pStyle w:val="ListParagraph"/>
              <w:widowControl/>
              <w:numPr>
                <w:ilvl w:val="0"/>
                <w:numId w:val="40"/>
              </w:numPr>
              <w:tabs>
                <w:tab w:val="left" w:pos="2440"/>
              </w:tabs>
              <w:autoSpaceDE/>
              <w:autoSpaceDN/>
              <w:contextualSpacing/>
              <w:jc w:val="center"/>
              <w:rPr>
                <w:rFonts w:ascii="Comic Sans MS" w:hAnsi="Comic Sans MS"/>
                <w:sz w:val="32"/>
                <w:szCs w:val="32"/>
              </w:rPr>
            </w:pPr>
            <w:r>
              <w:rPr>
                <w:rFonts w:ascii="Comic Sans MS" w:hAnsi="Comic Sans MS"/>
                <w:sz w:val="32"/>
                <w:szCs w:val="32"/>
              </w:rPr>
              <w:t>give several ideas</w:t>
            </w:r>
          </w:p>
        </w:tc>
        <w:tc>
          <w:tcPr>
            <w:tcW w:w="3905" w:type="dxa"/>
          </w:tcPr>
          <w:p w:rsidRPr="00F276E5" w:rsidR="002C5351" w:rsidP="004F3B38" w:rsidRDefault="002C5351" w14:paraId="66B85FF4" w14:textId="77777777">
            <w:pPr>
              <w:jc w:val="center"/>
              <w:rPr>
                <w:rFonts w:ascii="Comic Sans MS" w:hAnsi="Comic Sans MS"/>
                <w:noProof/>
                <w:sz w:val="32"/>
                <w:szCs w:val="32"/>
              </w:rPr>
            </w:pPr>
            <w:r w:rsidRPr="00F276E5">
              <w:rPr>
                <w:noProof/>
              </w:rPr>
              <w:drawing>
                <wp:inline distT="0" distB="0" distL="0" distR="0" wp14:anchorId="710A1FD5" wp14:editId="2C741C60">
                  <wp:extent cx="2131429" cy="25200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1429" cy="2520000"/>
                          </a:xfrm>
                          <a:prstGeom prst="rect">
                            <a:avLst/>
                          </a:prstGeom>
                        </pic:spPr>
                      </pic:pic>
                    </a:graphicData>
                  </a:graphic>
                </wp:inline>
              </w:drawing>
            </w:r>
          </w:p>
          <w:p w:rsidR="002C5351" w:rsidP="004F3B38" w:rsidRDefault="002C5351" w14:paraId="4A4600D0" w14:textId="77777777">
            <w:pPr>
              <w:pStyle w:val="ListParagraph"/>
              <w:rPr>
                <w:rFonts w:ascii="Comic Sans MS" w:hAnsi="Comic Sans MS"/>
                <w:sz w:val="32"/>
                <w:szCs w:val="32"/>
              </w:rPr>
            </w:pPr>
          </w:p>
          <w:p w:rsidRPr="00F276E5" w:rsidR="002C5351" w:rsidP="002C5351" w:rsidRDefault="002C5351" w14:paraId="7A99F7FC" w14:textId="77777777">
            <w:pPr>
              <w:pStyle w:val="ListParagraph"/>
              <w:widowControl/>
              <w:numPr>
                <w:ilvl w:val="0"/>
                <w:numId w:val="40"/>
              </w:numPr>
              <w:autoSpaceDE/>
              <w:autoSpaceDN/>
              <w:contextualSpacing/>
              <w:jc w:val="center"/>
              <w:rPr>
                <w:rFonts w:ascii="Comic Sans MS" w:hAnsi="Comic Sans MS"/>
                <w:sz w:val="32"/>
                <w:szCs w:val="32"/>
              </w:rPr>
            </w:pPr>
            <w:r>
              <w:rPr>
                <w:rFonts w:ascii="Comic Sans MS" w:hAnsi="Comic Sans MS"/>
                <w:sz w:val="32"/>
                <w:szCs w:val="32"/>
              </w:rPr>
              <w:t>l</w:t>
            </w:r>
            <w:r w:rsidRPr="00F276E5">
              <w:rPr>
                <w:rFonts w:ascii="Comic Sans MS" w:hAnsi="Comic Sans MS"/>
                <w:sz w:val="32"/>
                <w:szCs w:val="32"/>
              </w:rPr>
              <w:t>ink my ideas together</w:t>
            </w:r>
          </w:p>
        </w:tc>
        <w:tc>
          <w:tcPr>
            <w:tcW w:w="3859" w:type="dxa"/>
          </w:tcPr>
          <w:p w:rsidRPr="00F276E5" w:rsidR="002C5351" w:rsidP="002C5351" w:rsidRDefault="002C5351" w14:paraId="7FCB893C" w14:textId="77777777">
            <w:pPr>
              <w:pStyle w:val="ListParagraph"/>
              <w:widowControl/>
              <w:numPr>
                <w:ilvl w:val="0"/>
                <w:numId w:val="40"/>
              </w:numPr>
              <w:autoSpaceDE/>
              <w:autoSpaceDN/>
              <w:contextualSpacing/>
              <w:jc w:val="center"/>
              <w:rPr>
                <w:rFonts w:ascii="Comic Sans MS" w:hAnsi="Comic Sans MS"/>
                <w:sz w:val="32"/>
                <w:szCs w:val="32"/>
              </w:rPr>
            </w:pPr>
            <w:r w:rsidRPr="00F276E5">
              <w:rPr>
                <w:noProof/>
              </w:rPr>
              <w:drawing>
                <wp:anchor distT="0" distB="0" distL="114300" distR="114300" simplePos="0" relativeHeight="251694080" behindDoc="1" locked="0" layoutInCell="1" allowOverlap="1" wp14:anchorId="7D715B39" wp14:editId="00C59D6F">
                  <wp:simplePos x="0" y="0"/>
                  <wp:positionH relativeFrom="column">
                    <wp:posOffset>61595</wp:posOffset>
                  </wp:positionH>
                  <wp:positionV relativeFrom="paragraph">
                    <wp:posOffset>0</wp:posOffset>
                  </wp:positionV>
                  <wp:extent cx="1851025" cy="2519680"/>
                  <wp:effectExtent l="0" t="0" r="3175" b="0"/>
                  <wp:wrapTight wrapText="bothSides">
                    <wp:wrapPolygon edited="0">
                      <wp:start x="0" y="0"/>
                      <wp:lineTo x="0" y="21448"/>
                      <wp:lineTo x="21489" y="21448"/>
                      <wp:lineTo x="2148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1025" cy="2519680"/>
                          </a:xfrm>
                          <a:prstGeom prst="rect">
                            <a:avLst/>
                          </a:prstGeom>
                        </pic:spPr>
                      </pic:pic>
                    </a:graphicData>
                  </a:graphic>
                  <wp14:sizeRelH relativeFrom="page">
                    <wp14:pctWidth>0</wp14:pctWidth>
                  </wp14:sizeRelH>
                  <wp14:sizeRelV relativeFrom="page">
                    <wp14:pctHeight>0</wp14:pctHeight>
                  </wp14:sizeRelV>
                </wp:anchor>
              </w:drawing>
            </w:r>
            <w:r w:rsidRPr="00F276E5">
              <w:rPr>
                <w:rFonts w:ascii="Comic Sans MS" w:hAnsi="Comic Sans MS"/>
                <w:sz w:val="32"/>
                <w:szCs w:val="32"/>
              </w:rPr>
              <w:t>look at my ideas in a new and different way</w:t>
            </w:r>
          </w:p>
        </w:tc>
      </w:tr>
    </w:tbl>
    <w:p w:rsidR="002C5351" w:rsidP="002C5351" w:rsidRDefault="002C5351" w14:paraId="4F0B8D2E" w14:textId="18B498F8">
      <w:pPr>
        <w:jc w:val="center"/>
        <w:rPr>
          <w:rFonts w:ascii="Comic Sans MS" w:hAnsi="Comic Sans MS"/>
          <w:b/>
          <w:bCs/>
          <w:sz w:val="28"/>
          <w:szCs w:val="28"/>
        </w:rPr>
      </w:pPr>
    </w:p>
    <w:p w:rsidR="004047AC" w:rsidRDefault="003974DC" w14:paraId="4C070E8D" w14:textId="77777777">
      <w:pPr>
        <w:rPr>
          <w:rFonts w:ascii="Comic Sans MS" w:hAnsi="Comic Sans MS"/>
          <w:b/>
          <w:bCs/>
          <w:sz w:val="28"/>
          <w:szCs w:val="28"/>
        </w:rPr>
      </w:pPr>
      <w:r>
        <w:rPr>
          <w:rFonts w:ascii="Comic Sans MS" w:hAnsi="Comic Sans MS"/>
          <w:b/>
          <w:bCs/>
          <w:sz w:val="28"/>
          <w:szCs w:val="28"/>
        </w:rPr>
        <w:br w:type="page"/>
      </w:r>
    </w:p>
    <w:p w:rsidRPr="004047AC" w:rsidR="004047AC" w:rsidP="004047AC" w:rsidRDefault="004047AC" w14:paraId="586A1CED" w14:textId="27CB1F68">
      <w:r w:rsidRPr="004047AC">
        <w:rPr>
          <w:noProof/>
        </w:rPr>
        <w:drawing>
          <wp:anchor distT="0" distB="0" distL="114300" distR="114300" simplePos="0" relativeHeight="251726848" behindDoc="0" locked="0" layoutInCell="1" allowOverlap="1" wp14:anchorId="796F9C52" wp14:editId="674D26E1">
            <wp:simplePos x="0" y="0"/>
            <wp:positionH relativeFrom="column">
              <wp:posOffset>-95827</wp:posOffset>
            </wp:positionH>
            <wp:positionV relativeFrom="paragraph">
              <wp:posOffset>-20782</wp:posOffset>
            </wp:positionV>
            <wp:extent cx="9960475" cy="6843395"/>
            <wp:effectExtent l="0" t="0" r="0" b="1905"/>
            <wp:wrapNone/>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986331" cy="6861160"/>
                    </a:xfrm>
                    <a:prstGeom prst="rect">
                      <a:avLst/>
                    </a:prstGeom>
                  </pic:spPr>
                </pic:pic>
              </a:graphicData>
            </a:graphic>
            <wp14:sizeRelH relativeFrom="page">
              <wp14:pctWidth>0</wp14:pctWidth>
            </wp14:sizeRelH>
            <wp14:sizeRelV relativeFrom="page">
              <wp14:pctHeight>0</wp14:pctHeight>
            </wp14:sizeRelV>
          </wp:anchor>
        </w:drawing>
      </w:r>
    </w:p>
    <w:p w:rsidRPr="004047AC" w:rsidR="004047AC" w:rsidP="004047AC" w:rsidRDefault="004047AC" w14:paraId="5138DA97" w14:textId="2914986A"/>
    <w:p w:rsidRPr="004047AC" w:rsidR="004047AC" w:rsidP="004047AC" w:rsidRDefault="004047AC" w14:paraId="1FA4FB5F" w14:textId="77777777"/>
    <w:p w:rsidR="004047AC" w:rsidRDefault="004047AC" w14:paraId="632D2974" w14:textId="4693F4BD">
      <w:pPr>
        <w:rPr>
          <w:rFonts w:ascii="Comic Sans MS" w:hAnsi="Comic Sans MS"/>
          <w:b/>
          <w:bCs/>
          <w:sz w:val="28"/>
          <w:szCs w:val="28"/>
        </w:rPr>
      </w:pPr>
      <w:r>
        <w:rPr>
          <w:rFonts w:ascii="Comic Sans MS" w:hAnsi="Comic Sans MS"/>
          <w:b/>
          <w:bCs/>
          <w:sz w:val="28"/>
          <w:szCs w:val="28"/>
        </w:rPr>
        <w:br w:type="page"/>
      </w:r>
    </w:p>
    <w:p w:rsidR="004047AC" w:rsidRDefault="004047AC" w14:paraId="3958C985" w14:textId="77777777">
      <w:pPr>
        <w:rPr>
          <w:rFonts w:ascii="Comic Sans MS" w:hAnsi="Comic Sans MS"/>
          <w:b/>
          <w:bCs/>
          <w:sz w:val="28"/>
          <w:szCs w:val="28"/>
        </w:rPr>
      </w:pPr>
    </w:p>
    <w:p w:rsidRPr="004047AC" w:rsidR="004047AC" w:rsidP="004047AC" w:rsidRDefault="004047AC" w14:paraId="40C6768B" w14:textId="1759118F"/>
    <w:p w:rsidR="004047AC" w:rsidRDefault="004047AC" w14:paraId="5FE9DE9F" w14:textId="77777777">
      <w:pPr>
        <w:rPr>
          <w:rFonts w:ascii="Comic Sans MS" w:hAnsi="Comic Sans MS"/>
          <w:b/>
          <w:bCs/>
          <w:sz w:val="28"/>
          <w:szCs w:val="28"/>
        </w:rPr>
      </w:pPr>
    </w:p>
    <w:p w:rsidRPr="004047AC" w:rsidR="004047AC" w:rsidP="004047AC" w:rsidRDefault="004047AC" w14:paraId="27FC3752" w14:textId="34E7483D">
      <w:pPr>
        <w:tabs>
          <w:tab w:val="left" w:pos="6606"/>
        </w:tabs>
        <w:rPr>
          <w:rFonts w:ascii="Comic Sans MS" w:hAnsi="Comic Sans MS"/>
          <w:b/>
          <w:bCs/>
          <w:sz w:val="28"/>
          <w:szCs w:val="28"/>
        </w:rPr>
      </w:pPr>
      <w:r>
        <w:rPr>
          <w:rFonts w:ascii="Comic Sans MS" w:hAnsi="Comic Sans MS"/>
          <w:b/>
          <w:bCs/>
          <w:sz w:val="28"/>
          <w:szCs w:val="28"/>
        </w:rPr>
        <w:tab/>
      </w:r>
    </w:p>
    <w:p w:rsidRPr="001E5C8D" w:rsidR="001E5C8D" w:rsidP="001E5C8D" w:rsidRDefault="003974DC" w14:paraId="34E4143D" w14:textId="61DE4B50">
      <w:r w:rsidRPr="003974DC">
        <w:rPr>
          <w:rFonts w:ascii="Comic Sans MS" w:hAnsi="Comic Sans MS"/>
          <w:b/>
          <w:bCs/>
          <w:noProof/>
          <w:sz w:val="28"/>
          <w:szCs w:val="28"/>
        </w:rPr>
        <w:drawing>
          <wp:anchor distT="0" distB="0" distL="114300" distR="114300" simplePos="0" relativeHeight="251725824" behindDoc="0" locked="0" layoutInCell="1" allowOverlap="1" wp14:anchorId="795E5D9E" wp14:editId="1E930D79">
            <wp:simplePos x="0" y="0"/>
            <wp:positionH relativeFrom="column">
              <wp:posOffset>-92075</wp:posOffset>
            </wp:positionH>
            <wp:positionV relativeFrom="paragraph">
              <wp:posOffset>67560</wp:posOffset>
            </wp:positionV>
            <wp:extent cx="9927772" cy="4092575"/>
            <wp:effectExtent l="0" t="0" r="3810" b="0"/>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27772" cy="4092575"/>
                    </a:xfrm>
                    <a:prstGeom prst="rect">
                      <a:avLst/>
                    </a:prstGeom>
                  </pic:spPr>
                </pic:pic>
              </a:graphicData>
            </a:graphic>
            <wp14:sizeRelH relativeFrom="page">
              <wp14:pctWidth>0</wp14:pctWidth>
            </wp14:sizeRelH>
            <wp14:sizeRelV relativeFrom="page">
              <wp14:pctHeight>0</wp14:pctHeight>
            </wp14:sizeRelV>
          </wp:anchor>
        </w:drawing>
      </w:r>
    </w:p>
    <w:sectPr w:rsidRPr="001E5C8D" w:rsidR="001E5C8D" w:rsidSect="00837CC7">
      <w:pgSz w:w="16850" w:h="11900" w:orient="landscape"/>
      <w:pgMar w:top="600" w:right="280" w:bottom="600" w:left="740" w:header="720" w:footer="720" w:gutter="0"/>
      <w:pgBorders w:offsetFrom="page">
        <w:top w:val="thinThickSmallGap" w:color="001F5F" w:sz="24" w:space="25"/>
        <w:left w:val="thinThickSmallGap" w:color="001F5F" w:sz="24" w:space="25"/>
        <w:bottom w:val="thickThinSmallGap" w:color="001F5F" w:sz="24" w:space="25"/>
        <w:right w:val="thickThinSmallGap" w:color="001F5F" w:sz="24" w:space="25"/>
      </w:pgBorder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 w:name="TrebuchetMS">
    <w:altName w:val="Cambria"/>
    <w:panose1 w:val="020B0603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403"/>
    <w:multiLevelType w:val="hybridMultilevel"/>
    <w:tmpl w:val="5F943320"/>
    <w:lvl w:ilvl="0" w:tplc="D0CE20BA">
      <w:numFmt w:val="bullet"/>
      <w:lvlText w:val="•"/>
      <w:lvlJc w:val="left"/>
      <w:pPr>
        <w:ind w:left="825" w:hanging="361"/>
      </w:pPr>
      <w:rPr>
        <w:rFonts w:hint="default" w:ascii="Arial" w:hAnsi="Arial" w:eastAsia="Arial" w:cs="Arial"/>
        <w:b w:val="0"/>
        <w:bCs w:val="0"/>
        <w:i w:val="0"/>
        <w:iCs w:val="0"/>
        <w:w w:val="100"/>
        <w:sz w:val="24"/>
        <w:szCs w:val="24"/>
        <w:lang w:val="en-GB" w:eastAsia="en-US" w:bidi="ar-SA"/>
      </w:rPr>
    </w:lvl>
    <w:lvl w:ilvl="1" w:tplc="C7883908">
      <w:numFmt w:val="bullet"/>
      <w:lvlText w:val="•"/>
      <w:lvlJc w:val="left"/>
      <w:pPr>
        <w:ind w:left="2239" w:hanging="361"/>
      </w:pPr>
      <w:rPr>
        <w:rFonts w:hint="default"/>
        <w:lang w:val="en-GB" w:eastAsia="en-US" w:bidi="ar-SA"/>
      </w:rPr>
    </w:lvl>
    <w:lvl w:ilvl="2" w:tplc="77768F62">
      <w:numFmt w:val="bullet"/>
      <w:lvlText w:val="•"/>
      <w:lvlJc w:val="left"/>
      <w:pPr>
        <w:ind w:left="3659" w:hanging="361"/>
      </w:pPr>
      <w:rPr>
        <w:rFonts w:hint="default"/>
        <w:lang w:val="en-GB" w:eastAsia="en-US" w:bidi="ar-SA"/>
      </w:rPr>
    </w:lvl>
    <w:lvl w:ilvl="3" w:tplc="3F2028F8">
      <w:numFmt w:val="bullet"/>
      <w:lvlText w:val="•"/>
      <w:lvlJc w:val="left"/>
      <w:pPr>
        <w:ind w:left="5078" w:hanging="361"/>
      </w:pPr>
      <w:rPr>
        <w:rFonts w:hint="default"/>
        <w:lang w:val="en-GB" w:eastAsia="en-US" w:bidi="ar-SA"/>
      </w:rPr>
    </w:lvl>
    <w:lvl w:ilvl="4" w:tplc="2D8EE898">
      <w:numFmt w:val="bullet"/>
      <w:lvlText w:val="•"/>
      <w:lvlJc w:val="left"/>
      <w:pPr>
        <w:ind w:left="6498" w:hanging="361"/>
      </w:pPr>
      <w:rPr>
        <w:rFonts w:hint="default"/>
        <w:lang w:val="en-GB" w:eastAsia="en-US" w:bidi="ar-SA"/>
      </w:rPr>
    </w:lvl>
    <w:lvl w:ilvl="5" w:tplc="A144355E">
      <w:numFmt w:val="bullet"/>
      <w:lvlText w:val="•"/>
      <w:lvlJc w:val="left"/>
      <w:pPr>
        <w:ind w:left="7918" w:hanging="361"/>
      </w:pPr>
      <w:rPr>
        <w:rFonts w:hint="default"/>
        <w:lang w:val="en-GB" w:eastAsia="en-US" w:bidi="ar-SA"/>
      </w:rPr>
    </w:lvl>
    <w:lvl w:ilvl="6" w:tplc="C03E9310">
      <w:numFmt w:val="bullet"/>
      <w:lvlText w:val="•"/>
      <w:lvlJc w:val="left"/>
      <w:pPr>
        <w:ind w:left="9337" w:hanging="361"/>
      </w:pPr>
      <w:rPr>
        <w:rFonts w:hint="default"/>
        <w:lang w:val="en-GB" w:eastAsia="en-US" w:bidi="ar-SA"/>
      </w:rPr>
    </w:lvl>
    <w:lvl w:ilvl="7" w:tplc="4134B1DC">
      <w:numFmt w:val="bullet"/>
      <w:lvlText w:val="•"/>
      <w:lvlJc w:val="left"/>
      <w:pPr>
        <w:ind w:left="10757" w:hanging="361"/>
      </w:pPr>
      <w:rPr>
        <w:rFonts w:hint="default"/>
        <w:lang w:val="en-GB" w:eastAsia="en-US" w:bidi="ar-SA"/>
      </w:rPr>
    </w:lvl>
    <w:lvl w:ilvl="8" w:tplc="D5906E28">
      <w:numFmt w:val="bullet"/>
      <w:lvlText w:val="•"/>
      <w:lvlJc w:val="left"/>
      <w:pPr>
        <w:ind w:left="12176" w:hanging="361"/>
      </w:pPr>
      <w:rPr>
        <w:rFonts w:hint="default"/>
        <w:lang w:val="en-GB" w:eastAsia="en-US" w:bidi="ar-SA"/>
      </w:rPr>
    </w:lvl>
  </w:abstractNum>
  <w:abstractNum w:abstractNumId="1" w15:restartNumberingAfterBreak="0">
    <w:nsid w:val="02D6713C"/>
    <w:multiLevelType w:val="hybridMultilevel"/>
    <w:tmpl w:val="B38C9CEC"/>
    <w:lvl w:ilvl="0" w:tplc="B4E2C07C">
      <w:numFmt w:val="bullet"/>
      <w:lvlText w:val=""/>
      <w:lvlJc w:val="left"/>
      <w:pPr>
        <w:ind w:left="701" w:hanging="361"/>
      </w:pPr>
      <w:rPr>
        <w:rFonts w:hint="default" w:ascii="Wingdings" w:hAnsi="Wingdings" w:eastAsia="Wingdings" w:cs="Wingdings"/>
        <w:b w:val="0"/>
        <w:bCs w:val="0"/>
        <w:i w:val="0"/>
        <w:iCs w:val="0"/>
        <w:w w:val="99"/>
        <w:sz w:val="20"/>
        <w:szCs w:val="20"/>
        <w:lang w:val="en-GB" w:eastAsia="en-US" w:bidi="ar-SA"/>
      </w:rPr>
    </w:lvl>
    <w:lvl w:ilvl="1" w:tplc="1166CD74">
      <w:numFmt w:val="bullet"/>
      <w:lvlText w:val="•"/>
      <w:lvlJc w:val="left"/>
      <w:pPr>
        <w:ind w:left="1408" w:hanging="361"/>
      </w:pPr>
      <w:rPr>
        <w:rFonts w:hint="default"/>
        <w:lang w:val="en-GB" w:eastAsia="en-US" w:bidi="ar-SA"/>
      </w:rPr>
    </w:lvl>
    <w:lvl w:ilvl="2" w:tplc="965CC494">
      <w:numFmt w:val="bullet"/>
      <w:lvlText w:val="•"/>
      <w:lvlJc w:val="left"/>
      <w:pPr>
        <w:ind w:left="2116" w:hanging="361"/>
      </w:pPr>
      <w:rPr>
        <w:rFonts w:hint="default"/>
        <w:lang w:val="en-GB" w:eastAsia="en-US" w:bidi="ar-SA"/>
      </w:rPr>
    </w:lvl>
    <w:lvl w:ilvl="3" w:tplc="DD4E98CA">
      <w:numFmt w:val="bullet"/>
      <w:lvlText w:val="•"/>
      <w:lvlJc w:val="left"/>
      <w:pPr>
        <w:ind w:left="2825" w:hanging="361"/>
      </w:pPr>
      <w:rPr>
        <w:rFonts w:hint="default"/>
        <w:lang w:val="en-GB" w:eastAsia="en-US" w:bidi="ar-SA"/>
      </w:rPr>
    </w:lvl>
    <w:lvl w:ilvl="4" w:tplc="245EAF06">
      <w:numFmt w:val="bullet"/>
      <w:lvlText w:val="•"/>
      <w:lvlJc w:val="left"/>
      <w:pPr>
        <w:ind w:left="3533" w:hanging="361"/>
      </w:pPr>
      <w:rPr>
        <w:rFonts w:hint="default"/>
        <w:lang w:val="en-GB" w:eastAsia="en-US" w:bidi="ar-SA"/>
      </w:rPr>
    </w:lvl>
    <w:lvl w:ilvl="5" w:tplc="1D525992">
      <w:numFmt w:val="bullet"/>
      <w:lvlText w:val="•"/>
      <w:lvlJc w:val="left"/>
      <w:pPr>
        <w:ind w:left="4242" w:hanging="361"/>
      </w:pPr>
      <w:rPr>
        <w:rFonts w:hint="default"/>
        <w:lang w:val="en-GB" w:eastAsia="en-US" w:bidi="ar-SA"/>
      </w:rPr>
    </w:lvl>
    <w:lvl w:ilvl="6" w:tplc="8B1EA242">
      <w:numFmt w:val="bullet"/>
      <w:lvlText w:val="•"/>
      <w:lvlJc w:val="left"/>
      <w:pPr>
        <w:ind w:left="4950" w:hanging="361"/>
      </w:pPr>
      <w:rPr>
        <w:rFonts w:hint="default"/>
        <w:lang w:val="en-GB" w:eastAsia="en-US" w:bidi="ar-SA"/>
      </w:rPr>
    </w:lvl>
    <w:lvl w:ilvl="7" w:tplc="6BD652B8">
      <w:numFmt w:val="bullet"/>
      <w:lvlText w:val="•"/>
      <w:lvlJc w:val="left"/>
      <w:pPr>
        <w:ind w:left="5658" w:hanging="361"/>
      </w:pPr>
      <w:rPr>
        <w:rFonts w:hint="default"/>
        <w:lang w:val="en-GB" w:eastAsia="en-US" w:bidi="ar-SA"/>
      </w:rPr>
    </w:lvl>
    <w:lvl w:ilvl="8" w:tplc="C07CC680">
      <w:numFmt w:val="bullet"/>
      <w:lvlText w:val="•"/>
      <w:lvlJc w:val="left"/>
      <w:pPr>
        <w:ind w:left="6367" w:hanging="361"/>
      </w:pPr>
      <w:rPr>
        <w:rFonts w:hint="default"/>
        <w:lang w:val="en-GB" w:eastAsia="en-US" w:bidi="ar-SA"/>
      </w:rPr>
    </w:lvl>
  </w:abstractNum>
  <w:abstractNum w:abstractNumId="2" w15:restartNumberingAfterBreak="0">
    <w:nsid w:val="0596791C"/>
    <w:multiLevelType w:val="hybridMultilevel"/>
    <w:tmpl w:val="E11811E8"/>
    <w:lvl w:ilvl="0" w:tplc="758039DA">
      <w:numFmt w:val="bullet"/>
      <w:lvlText w:val=""/>
      <w:lvlJc w:val="left"/>
      <w:pPr>
        <w:ind w:left="933" w:hanging="361"/>
      </w:pPr>
      <w:rPr>
        <w:rFonts w:hint="default" w:ascii="Wingdings" w:hAnsi="Wingdings" w:eastAsia="Wingdings" w:cs="Wingdings"/>
        <w:b w:val="0"/>
        <w:bCs w:val="0"/>
        <w:i w:val="0"/>
        <w:iCs w:val="0"/>
        <w:w w:val="100"/>
        <w:sz w:val="24"/>
        <w:szCs w:val="24"/>
        <w:lang w:val="en-GB" w:eastAsia="en-US" w:bidi="ar-SA"/>
      </w:rPr>
    </w:lvl>
    <w:lvl w:ilvl="1" w:tplc="BBEA969E">
      <w:numFmt w:val="bullet"/>
      <w:lvlText w:val="•"/>
      <w:lvlJc w:val="left"/>
      <w:pPr>
        <w:ind w:left="1568" w:hanging="361"/>
      </w:pPr>
      <w:rPr>
        <w:rFonts w:hint="default"/>
        <w:lang w:val="en-GB" w:eastAsia="en-US" w:bidi="ar-SA"/>
      </w:rPr>
    </w:lvl>
    <w:lvl w:ilvl="2" w:tplc="D6701406">
      <w:numFmt w:val="bullet"/>
      <w:lvlText w:val="•"/>
      <w:lvlJc w:val="left"/>
      <w:pPr>
        <w:ind w:left="2196" w:hanging="361"/>
      </w:pPr>
      <w:rPr>
        <w:rFonts w:hint="default"/>
        <w:lang w:val="en-GB" w:eastAsia="en-US" w:bidi="ar-SA"/>
      </w:rPr>
    </w:lvl>
    <w:lvl w:ilvl="3" w:tplc="82FEF2F8">
      <w:numFmt w:val="bullet"/>
      <w:lvlText w:val="•"/>
      <w:lvlJc w:val="left"/>
      <w:pPr>
        <w:ind w:left="2824" w:hanging="361"/>
      </w:pPr>
      <w:rPr>
        <w:rFonts w:hint="default"/>
        <w:lang w:val="en-GB" w:eastAsia="en-US" w:bidi="ar-SA"/>
      </w:rPr>
    </w:lvl>
    <w:lvl w:ilvl="4" w:tplc="B87E31A6">
      <w:numFmt w:val="bullet"/>
      <w:lvlText w:val="•"/>
      <w:lvlJc w:val="left"/>
      <w:pPr>
        <w:ind w:left="3452" w:hanging="361"/>
      </w:pPr>
      <w:rPr>
        <w:rFonts w:hint="default"/>
        <w:lang w:val="en-GB" w:eastAsia="en-US" w:bidi="ar-SA"/>
      </w:rPr>
    </w:lvl>
    <w:lvl w:ilvl="5" w:tplc="F9025598">
      <w:numFmt w:val="bullet"/>
      <w:lvlText w:val="•"/>
      <w:lvlJc w:val="left"/>
      <w:pPr>
        <w:ind w:left="4081" w:hanging="361"/>
      </w:pPr>
      <w:rPr>
        <w:rFonts w:hint="default"/>
        <w:lang w:val="en-GB" w:eastAsia="en-US" w:bidi="ar-SA"/>
      </w:rPr>
    </w:lvl>
    <w:lvl w:ilvl="6" w:tplc="2B26AC6C">
      <w:numFmt w:val="bullet"/>
      <w:lvlText w:val="•"/>
      <w:lvlJc w:val="left"/>
      <w:pPr>
        <w:ind w:left="4709" w:hanging="361"/>
      </w:pPr>
      <w:rPr>
        <w:rFonts w:hint="default"/>
        <w:lang w:val="en-GB" w:eastAsia="en-US" w:bidi="ar-SA"/>
      </w:rPr>
    </w:lvl>
    <w:lvl w:ilvl="7" w:tplc="211484CA">
      <w:numFmt w:val="bullet"/>
      <w:lvlText w:val="•"/>
      <w:lvlJc w:val="left"/>
      <w:pPr>
        <w:ind w:left="5337" w:hanging="361"/>
      </w:pPr>
      <w:rPr>
        <w:rFonts w:hint="default"/>
        <w:lang w:val="en-GB" w:eastAsia="en-US" w:bidi="ar-SA"/>
      </w:rPr>
    </w:lvl>
    <w:lvl w:ilvl="8" w:tplc="9E802518">
      <w:numFmt w:val="bullet"/>
      <w:lvlText w:val="•"/>
      <w:lvlJc w:val="left"/>
      <w:pPr>
        <w:ind w:left="5965" w:hanging="361"/>
      </w:pPr>
      <w:rPr>
        <w:rFonts w:hint="default"/>
        <w:lang w:val="en-GB" w:eastAsia="en-US" w:bidi="ar-SA"/>
      </w:rPr>
    </w:lvl>
  </w:abstractNum>
  <w:abstractNum w:abstractNumId="3" w15:restartNumberingAfterBreak="0">
    <w:nsid w:val="0B8A5ACC"/>
    <w:multiLevelType w:val="hybridMultilevel"/>
    <w:tmpl w:val="2C8EBDFC"/>
    <w:lvl w:ilvl="0" w:tplc="1838612C">
      <w:numFmt w:val="bullet"/>
      <w:lvlText w:val=""/>
      <w:lvlJc w:val="left"/>
      <w:pPr>
        <w:ind w:left="933" w:hanging="361"/>
      </w:pPr>
      <w:rPr>
        <w:rFonts w:hint="default" w:ascii="Wingdings" w:hAnsi="Wingdings" w:eastAsia="Wingdings" w:cs="Wingdings"/>
        <w:b w:val="0"/>
        <w:bCs w:val="0"/>
        <w:i w:val="0"/>
        <w:iCs w:val="0"/>
        <w:w w:val="99"/>
        <w:sz w:val="20"/>
        <w:szCs w:val="20"/>
        <w:lang w:val="en-GB" w:eastAsia="en-US" w:bidi="ar-SA"/>
      </w:rPr>
    </w:lvl>
    <w:lvl w:ilvl="1" w:tplc="46C66E40">
      <w:numFmt w:val="bullet"/>
      <w:lvlText w:val="•"/>
      <w:lvlJc w:val="left"/>
      <w:pPr>
        <w:ind w:left="1568" w:hanging="361"/>
      </w:pPr>
      <w:rPr>
        <w:rFonts w:hint="default"/>
        <w:lang w:val="en-GB" w:eastAsia="en-US" w:bidi="ar-SA"/>
      </w:rPr>
    </w:lvl>
    <w:lvl w:ilvl="2" w:tplc="161CB12A">
      <w:numFmt w:val="bullet"/>
      <w:lvlText w:val="•"/>
      <w:lvlJc w:val="left"/>
      <w:pPr>
        <w:ind w:left="2196" w:hanging="361"/>
      </w:pPr>
      <w:rPr>
        <w:rFonts w:hint="default"/>
        <w:lang w:val="en-GB" w:eastAsia="en-US" w:bidi="ar-SA"/>
      </w:rPr>
    </w:lvl>
    <w:lvl w:ilvl="3" w:tplc="17FC899E">
      <w:numFmt w:val="bullet"/>
      <w:lvlText w:val="•"/>
      <w:lvlJc w:val="left"/>
      <w:pPr>
        <w:ind w:left="2824" w:hanging="361"/>
      </w:pPr>
      <w:rPr>
        <w:rFonts w:hint="default"/>
        <w:lang w:val="en-GB" w:eastAsia="en-US" w:bidi="ar-SA"/>
      </w:rPr>
    </w:lvl>
    <w:lvl w:ilvl="4" w:tplc="ECE00600">
      <w:numFmt w:val="bullet"/>
      <w:lvlText w:val="•"/>
      <w:lvlJc w:val="left"/>
      <w:pPr>
        <w:ind w:left="3452" w:hanging="361"/>
      </w:pPr>
      <w:rPr>
        <w:rFonts w:hint="default"/>
        <w:lang w:val="en-GB" w:eastAsia="en-US" w:bidi="ar-SA"/>
      </w:rPr>
    </w:lvl>
    <w:lvl w:ilvl="5" w:tplc="9ED6E490">
      <w:numFmt w:val="bullet"/>
      <w:lvlText w:val="•"/>
      <w:lvlJc w:val="left"/>
      <w:pPr>
        <w:ind w:left="4081" w:hanging="361"/>
      </w:pPr>
      <w:rPr>
        <w:rFonts w:hint="default"/>
        <w:lang w:val="en-GB" w:eastAsia="en-US" w:bidi="ar-SA"/>
      </w:rPr>
    </w:lvl>
    <w:lvl w:ilvl="6" w:tplc="2C449D86">
      <w:numFmt w:val="bullet"/>
      <w:lvlText w:val="•"/>
      <w:lvlJc w:val="left"/>
      <w:pPr>
        <w:ind w:left="4709" w:hanging="361"/>
      </w:pPr>
      <w:rPr>
        <w:rFonts w:hint="default"/>
        <w:lang w:val="en-GB" w:eastAsia="en-US" w:bidi="ar-SA"/>
      </w:rPr>
    </w:lvl>
    <w:lvl w:ilvl="7" w:tplc="B5340278">
      <w:numFmt w:val="bullet"/>
      <w:lvlText w:val="•"/>
      <w:lvlJc w:val="left"/>
      <w:pPr>
        <w:ind w:left="5337" w:hanging="361"/>
      </w:pPr>
      <w:rPr>
        <w:rFonts w:hint="default"/>
        <w:lang w:val="en-GB" w:eastAsia="en-US" w:bidi="ar-SA"/>
      </w:rPr>
    </w:lvl>
    <w:lvl w:ilvl="8" w:tplc="1BB42FDC">
      <w:numFmt w:val="bullet"/>
      <w:lvlText w:val="•"/>
      <w:lvlJc w:val="left"/>
      <w:pPr>
        <w:ind w:left="5965" w:hanging="361"/>
      </w:pPr>
      <w:rPr>
        <w:rFonts w:hint="default"/>
        <w:lang w:val="en-GB" w:eastAsia="en-US" w:bidi="ar-SA"/>
      </w:rPr>
    </w:lvl>
  </w:abstractNum>
  <w:abstractNum w:abstractNumId="4" w15:restartNumberingAfterBreak="0">
    <w:nsid w:val="0BAB60B4"/>
    <w:multiLevelType w:val="hybridMultilevel"/>
    <w:tmpl w:val="44AE2038"/>
    <w:lvl w:ilvl="0" w:tplc="6AFA60B6">
      <w:numFmt w:val="bullet"/>
      <w:lvlText w:val=""/>
      <w:lvlJc w:val="left"/>
      <w:pPr>
        <w:ind w:left="823" w:hanging="361"/>
      </w:pPr>
      <w:rPr>
        <w:rFonts w:hint="default" w:ascii="Wingdings" w:hAnsi="Wingdings" w:eastAsia="Wingdings" w:cs="Wingdings"/>
        <w:b w:val="0"/>
        <w:bCs w:val="0"/>
        <w:i w:val="0"/>
        <w:iCs w:val="0"/>
        <w:w w:val="99"/>
        <w:sz w:val="20"/>
        <w:szCs w:val="20"/>
        <w:lang w:val="en-GB" w:eastAsia="en-US" w:bidi="ar-SA"/>
      </w:rPr>
    </w:lvl>
    <w:lvl w:ilvl="1" w:tplc="8B0021D4">
      <w:numFmt w:val="bullet"/>
      <w:lvlText w:val="•"/>
      <w:lvlJc w:val="left"/>
      <w:pPr>
        <w:ind w:left="2239" w:hanging="361"/>
      </w:pPr>
      <w:rPr>
        <w:rFonts w:hint="default"/>
        <w:lang w:val="en-GB" w:eastAsia="en-US" w:bidi="ar-SA"/>
      </w:rPr>
    </w:lvl>
    <w:lvl w:ilvl="2" w:tplc="2A869A5E">
      <w:numFmt w:val="bullet"/>
      <w:lvlText w:val="•"/>
      <w:lvlJc w:val="left"/>
      <w:pPr>
        <w:ind w:left="3659" w:hanging="361"/>
      </w:pPr>
      <w:rPr>
        <w:rFonts w:hint="default"/>
        <w:lang w:val="en-GB" w:eastAsia="en-US" w:bidi="ar-SA"/>
      </w:rPr>
    </w:lvl>
    <w:lvl w:ilvl="3" w:tplc="72D4B59A">
      <w:numFmt w:val="bullet"/>
      <w:lvlText w:val="•"/>
      <w:lvlJc w:val="left"/>
      <w:pPr>
        <w:ind w:left="5079" w:hanging="361"/>
      </w:pPr>
      <w:rPr>
        <w:rFonts w:hint="default"/>
        <w:lang w:val="en-GB" w:eastAsia="en-US" w:bidi="ar-SA"/>
      </w:rPr>
    </w:lvl>
    <w:lvl w:ilvl="4" w:tplc="5FBAB5C2">
      <w:numFmt w:val="bullet"/>
      <w:lvlText w:val="•"/>
      <w:lvlJc w:val="left"/>
      <w:pPr>
        <w:ind w:left="6498" w:hanging="361"/>
      </w:pPr>
      <w:rPr>
        <w:rFonts w:hint="default"/>
        <w:lang w:val="en-GB" w:eastAsia="en-US" w:bidi="ar-SA"/>
      </w:rPr>
    </w:lvl>
    <w:lvl w:ilvl="5" w:tplc="4E42AE64">
      <w:numFmt w:val="bullet"/>
      <w:lvlText w:val="•"/>
      <w:lvlJc w:val="left"/>
      <w:pPr>
        <w:ind w:left="7918" w:hanging="361"/>
      </w:pPr>
      <w:rPr>
        <w:rFonts w:hint="default"/>
        <w:lang w:val="en-GB" w:eastAsia="en-US" w:bidi="ar-SA"/>
      </w:rPr>
    </w:lvl>
    <w:lvl w:ilvl="6" w:tplc="A0E874CE">
      <w:numFmt w:val="bullet"/>
      <w:lvlText w:val="•"/>
      <w:lvlJc w:val="left"/>
      <w:pPr>
        <w:ind w:left="9338" w:hanging="361"/>
      </w:pPr>
      <w:rPr>
        <w:rFonts w:hint="default"/>
        <w:lang w:val="en-GB" w:eastAsia="en-US" w:bidi="ar-SA"/>
      </w:rPr>
    </w:lvl>
    <w:lvl w:ilvl="7" w:tplc="7ACE93EA">
      <w:numFmt w:val="bullet"/>
      <w:lvlText w:val="•"/>
      <w:lvlJc w:val="left"/>
      <w:pPr>
        <w:ind w:left="10757" w:hanging="361"/>
      </w:pPr>
      <w:rPr>
        <w:rFonts w:hint="default"/>
        <w:lang w:val="en-GB" w:eastAsia="en-US" w:bidi="ar-SA"/>
      </w:rPr>
    </w:lvl>
    <w:lvl w:ilvl="8" w:tplc="F9A2509A">
      <w:numFmt w:val="bullet"/>
      <w:lvlText w:val="•"/>
      <w:lvlJc w:val="left"/>
      <w:pPr>
        <w:ind w:left="12177" w:hanging="361"/>
      </w:pPr>
      <w:rPr>
        <w:rFonts w:hint="default"/>
        <w:lang w:val="en-GB" w:eastAsia="en-US" w:bidi="ar-SA"/>
      </w:rPr>
    </w:lvl>
  </w:abstractNum>
  <w:abstractNum w:abstractNumId="5" w15:restartNumberingAfterBreak="0">
    <w:nsid w:val="0EEB0044"/>
    <w:multiLevelType w:val="hybridMultilevel"/>
    <w:tmpl w:val="ADDEBDF4"/>
    <w:lvl w:ilvl="0" w:tplc="AD1E095C">
      <w:numFmt w:val="bullet"/>
      <w:lvlText w:val=""/>
      <w:lvlJc w:val="left"/>
      <w:pPr>
        <w:ind w:left="825" w:hanging="361"/>
      </w:pPr>
      <w:rPr>
        <w:rFonts w:hint="default" w:ascii="Wingdings" w:hAnsi="Wingdings" w:eastAsia="Wingdings" w:cs="Wingdings"/>
        <w:b w:val="0"/>
        <w:bCs w:val="0"/>
        <w:i w:val="0"/>
        <w:iCs w:val="0"/>
        <w:w w:val="99"/>
        <w:sz w:val="20"/>
        <w:szCs w:val="20"/>
        <w:lang w:val="en-GB" w:eastAsia="en-US" w:bidi="ar-SA"/>
      </w:rPr>
    </w:lvl>
    <w:lvl w:ilvl="1" w:tplc="6E3A005C">
      <w:numFmt w:val="bullet"/>
      <w:lvlText w:val="•"/>
      <w:lvlJc w:val="left"/>
      <w:pPr>
        <w:ind w:left="2239" w:hanging="361"/>
      </w:pPr>
      <w:rPr>
        <w:rFonts w:hint="default"/>
        <w:lang w:val="en-GB" w:eastAsia="en-US" w:bidi="ar-SA"/>
      </w:rPr>
    </w:lvl>
    <w:lvl w:ilvl="2" w:tplc="1918EFAE">
      <w:numFmt w:val="bullet"/>
      <w:lvlText w:val="•"/>
      <w:lvlJc w:val="left"/>
      <w:pPr>
        <w:ind w:left="3659" w:hanging="361"/>
      </w:pPr>
      <w:rPr>
        <w:rFonts w:hint="default"/>
        <w:lang w:val="en-GB" w:eastAsia="en-US" w:bidi="ar-SA"/>
      </w:rPr>
    </w:lvl>
    <w:lvl w:ilvl="3" w:tplc="A580B72E">
      <w:numFmt w:val="bullet"/>
      <w:lvlText w:val="•"/>
      <w:lvlJc w:val="left"/>
      <w:pPr>
        <w:ind w:left="5078" w:hanging="361"/>
      </w:pPr>
      <w:rPr>
        <w:rFonts w:hint="default"/>
        <w:lang w:val="en-GB" w:eastAsia="en-US" w:bidi="ar-SA"/>
      </w:rPr>
    </w:lvl>
    <w:lvl w:ilvl="4" w:tplc="DF2886C2">
      <w:numFmt w:val="bullet"/>
      <w:lvlText w:val="•"/>
      <w:lvlJc w:val="left"/>
      <w:pPr>
        <w:ind w:left="6498" w:hanging="361"/>
      </w:pPr>
      <w:rPr>
        <w:rFonts w:hint="default"/>
        <w:lang w:val="en-GB" w:eastAsia="en-US" w:bidi="ar-SA"/>
      </w:rPr>
    </w:lvl>
    <w:lvl w:ilvl="5" w:tplc="21D658BE">
      <w:numFmt w:val="bullet"/>
      <w:lvlText w:val="•"/>
      <w:lvlJc w:val="left"/>
      <w:pPr>
        <w:ind w:left="7918" w:hanging="361"/>
      </w:pPr>
      <w:rPr>
        <w:rFonts w:hint="default"/>
        <w:lang w:val="en-GB" w:eastAsia="en-US" w:bidi="ar-SA"/>
      </w:rPr>
    </w:lvl>
    <w:lvl w:ilvl="6" w:tplc="0D167B14">
      <w:numFmt w:val="bullet"/>
      <w:lvlText w:val="•"/>
      <w:lvlJc w:val="left"/>
      <w:pPr>
        <w:ind w:left="9337" w:hanging="361"/>
      </w:pPr>
      <w:rPr>
        <w:rFonts w:hint="default"/>
        <w:lang w:val="en-GB" w:eastAsia="en-US" w:bidi="ar-SA"/>
      </w:rPr>
    </w:lvl>
    <w:lvl w:ilvl="7" w:tplc="2DE87484">
      <w:numFmt w:val="bullet"/>
      <w:lvlText w:val="•"/>
      <w:lvlJc w:val="left"/>
      <w:pPr>
        <w:ind w:left="10757" w:hanging="361"/>
      </w:pPr>
      <w:rPr>
        <w:rFonts w:hint="default"/>
        <w:lang w:val="en-GB" w:eastAsia="en-US" w:bidi="ar-SA"/>
      </w:rPr>
    </w:lvl>
    <w:lvl w:ilvl="8" w:tplc="4E0EE2B2">
      <w:numFmt w:val="bullet"/>
      <w:lvlText w:val="•"/>
      <w:lvlJc w:val="left"/>
      <w:pPr>
        <w:ind w:left="12176" w:hanging="361"/>
      </w:pPr>
      <w:rPr>
        <w:rFonts w:hint="default"/>
        <w:lang w:val="en-GB" w:eastAsia="en-US" w:bidi="ar-SA"/>
      </w:rPr>
    </w:lvl>
  </w:abstractNum>
  <w:abstractNum w:abstractNumId="6" w15:restartNumberingAfterBreak="0">
    <w:nsid w:val="14D84EA6"/>
    <w:multiLevelType w:val="hybridMultilevel"/>
    <w:tmpl w:val="FFC49A80"/>
    <w:lvl w:ilvl="0" w:tplc="9F60A428">
      <w:numFmt w:val="bullet"/>
      <w:lvlText w:val=""/>
      <w:lvlJc w:val="left"/>
      <w:pPr>
        <w:ind w:left="823" w:hanging="361"/>
      </w:pPr>
      <w:rPr>
        <w:rFonts w:hint="default" w:ascii="Wingdings" w:hAnsi="Wingdings" w:eastAsia="Wingdings" w:cs="Wingdings"/>
        <w:b w:val="0"/>
        <w:bCs w:val="0"/>
        <w:i w:val="0"/>
        <w:iCs w:val="0"/>
        <w:w w:val="99"/>
        <w:sz w:val="20"/>
        <w:szCs w:val="20"/>
        <w:lang w:val="en-GB" w:eastAsia="en-US" w:bidi="ar-SA"/>
      </w:rPr>
    </w:lvl>
    <w:lvl w:ilvl="1" w:tplc="0948839C">
      <w:numFmt w:val="bullet"/>
      <w:lvlText w:val="•"/>
      <w:lvlJc w:val="left"/>
      <w:pPr>
        <w:ind w:left="2239" w:hanging="361"/>
      </w:pPr>
      <w:rPr>
        <w:rFonts w:hint="default"/>
        <w:lang w:val="en-GB" w:eastAsia="en-US" w:bidi="ar-SA"/>
      </w:rPr>
    </w:lvl>
    <w:lvl w:ilvl="2" w:tplc="6EE6E52E">
      <w:numFmt w:val="bullet"/>
      <w:lvlText w:val="•"/>
      <w:lvlJc w:val="left"/>
      <w:pPr>
        <w:ind w:left="3659" w:hanging="361"/>
      </w:pPr>
      <w:rPr>
        <w:rFonts w:hint="default"/>
        <w:lang w:val="en-GB" w:eastAsia="en-US" w:bidi="ar-SA"/>
      </w:rPr>
    </w:lvl>
    <w:lvl w:ilvl="3" w:tplc="AB14AE46">
      <w:numFmt w:val="bullet"/>
      <w:lvlText w:val="•"/>
      <w:lvlJc w:val="left"/>
      <w:pPr>
        <w:ind w:left="5079" w:hanging="361"/>
      </w:pPr>
      <w:rPr>
        <w:rFonts w:hint="default"/>
        <w:lang w:val="en-GB" w:eastAsia="en-US" w:bidi="ar-SA"/>
      </w:rPr>
    </w:lvl>
    <w:lvl w:ilvl="4" w:tplc="60BA1676">
      <w:numFmt w:val="bullet"/>
      <w:lvlText w:val="•"/>
      <w:lvlJc w:val="left"/>
      <w:pPr>
        <w:ind w:left="6498" w:hanging="361"/>
      </w:pPr>
      <w:rPr>
        <w:rFonts w:hint="default"/>
        <w:lang w:val="en-GB" w:eastAsia="en-US" w:bidi="ar-SA"/>
      </w:rPr>
    </w:lvl>
    <w:lvl w:ilvl="5" w:tplc="F55A0F9E">
      <w:numFmt w:val="bullet"/>
      <w:lvlText w:val="•"/>
      <w:lvlJc w:val="left"/>
      <w:pPr>
        <w:ind w:left="7918" w:hanging="361"/>
      </w:pPr>
      <w:rPr>
        <w:rFonts w:hint="default"/>
        <w:lang w:val="en-GB" w:eastAsia="en-US" w:bidi="ar-SA"/>
      </w:rPr>
    </w:lvl>
    <w:lvl w:ilvl="6" w:tplc="9BF22362">
      <w:numFmt w:val="bullet"/>
      <w:lvlText w:val="•"/>
      <w:lvlJc w:val="left"/>
      <w:pPr>
        <w:ind w:left="9338" w:hanging="361"/>
      </w:pPr>
      <w:rPr>
        <w:rFonts w:hint="default"/>
        <w:lang w:val="en-GB" w:eastAsia="en-US" w:bidi="ar-SA"/>
      </w:rPr>
    </w:lvl>
    <w:lvl w:ilvl="7" w:tplc="BFCECD1C">
      <w:numFmt w:val="bullet"/>
      <w:lvlText w:val="•"/>
      <w:lvlJc w:val="left"/>
      <w:pPr>
        <w:ind w:left="10757" w:hanging="361"/>
      </w:pPr>
      <w:rPr>
        <w:rFonts w:hint="default"/>
        <w:lang w:val="en-GB" w:eastAsia="en-US" w:bidi="ar-SA"/>
      </w:rPr>
    </w:lvl>
    <w:lvl w:ilvl="8" w:tplc="6B58AB2A">
      <w:numFmt w:val="bullet"/>
      <w:lvlText w:val="•"/>
      <w:lvlJc w:val="left"/>
      <w:pPr>
        <w:ind w:left="12177" w:hanging="361"/>
      </w:pPr>
      <w:rPr>
        <w:rFonts w:hint="default"/>
        <w:lang w:val="en-GB" w:eastAsia="en-US" w:bidi="ar-SA"/>
      </w:rPr>
    </w:lvl>
  </w:abstractNum>
  <w:abstractNum w:abstractNumId="7" w15:restartNumberingAfterBreak="0">
    <w:nsid w:val="15022A17"/>
    <w:multiLevelType w:val="hybridMultilevel"/>
    <w:tmpl w:val="CA246E56"/>
    <w:lvl w:ilvl="0" w:tplc="5804F0BC">
      <w:numFmt w:val="bullet"/>
      <w:lvlText w:val=""/>
      <w:lvlJc w:val="left"/>
      <w:pPr>
        <w:ind w:left="825" w:hanging="361"/>
      </w:pPr>
      <w:rPr>
        <w:rFonts w:hint="default" w:ascii="Wingdings" w:hAnsi="Wingdings" w:eastAsia="Wingdings" w:cs="Wingdings"/>
        <w:w w:val="99"/>
        <w:lang w:val="en-GB" w:eastAsia="en-US" w:bidi="ar-SA"/>
      </w:rPr>
    </w:lvl>
    <w:lvl w:ilvl="1" w:tplc="03C88FDA">
      <w:numFmt w:val="bullet"/>
      <w:lvlText w:val="•"/>
      <w:lvlJc w:val="left"/>
      <w:pPr>
        <w:ind w:left="2239" w:hanging="361"/>
      </w:pPr>
      <w:rPr>
        <w:rFonts w:hint="default"/>
        <w:lang w:val="en-GB" w:eastAsia="en-US" w:bidi="ar-SA"/>
      </w:rPr>
    </w:lvl>
    <w:lvl w:ilvl="2" w:tplc="3A0C2670">
      <w:numFmt w:val="bullet"/>
      <w:lvlText w:val="•"/>
      <w:lvlJc w:val="left"/>
      <w:pPr>
        <w:ind w:left="3659" w:hanging="361"/>
      </w:pPr>
      <w:rPr>
        <w:rFonts w:hint="default"/>
        <w:lang w:val="en-GB" w:eastAsia="en-US" w:bidi="ar-SA"/>
      </w:rPr>
    </w:lvl>
    <w:lvl w:ilvl="3" w:tplc="0AF4819C">
      <w:numFmt w:val="bullet"/>
      <w:lvlText w:val="•"/>
      <w:lvlJc w:val="left"/>
      <w:pPr>
        <w:ind w:left="5078" w:hanging="361"/>
      </w:pPr>
      <w:rPr>
        <w:rFonts w:hint="default"/>
        <w:lang w:val="en-GB" w:eastAsia="en-US" w:bidi="ar-SA"/>
      </w:rPr>
    </w:lvl>
    <w:lvl w:ilvl="4" w:tplc="C4FC92BE">
      <w:numFmt w:val="bullet"/>
      <w:lvlText w:val="•"/>
      <w:lvlJc w:val="left"/>
      <w:pPr>
        <w:ind w:left="6498" w:hanging="361"/>
      </w:pPr>
      <w:rPr>
        <w:rFonts w:hint="default"/>
        <w:lang w:val="en-GB" w:eastAsia="en-US" w:bidi="ar-SA"/>
      </w:rPr>
    </w:lvl>
    <w:lvl w:ilvl="5" w:tplc="0ED8CB90">
      <w:numFmt w:val="bullet"/>
      <w:lvlText w:val="•"/>
      <w:lvlJc w:val="left"/>
      <w:pPr>
        <w:ind w:left="7918" w:hanging="361"/>
      </w:pPr>
      <w:rPr>
        <w:rFonts w:hint="default"/>
        <w:lang w:val="en-GB" w:eastAsia="en-US" w:bidi="ar-SA"/>
      </w:rPr>
    </w:lvl>
    <w:lvl w:ilvl="6" w:tplc="FC7CA57A">
      <w:numFmt w:val="bullet"/>
      <w:lvlText w:val="•"/>
      <w:lvlJc w:val="left"/>
      <w:pPr>
        <w:ind w:left="9337" w:hanging="361"/>
      </w:pPr>
      <w:rPr>
        <w:rFonts w:hint="default"/>
        <w:lang w:val="en-GB" w:eastAsia="en-US" w:bidi="ar-SA"/>
      </w:rPr>
    </w:lvl>
    <w:lvl w:ilvl="7" w:tplc="A27E5292">
      <w:numFmt w:val="bullet"/>
      <w:lvlText w:val="•"/>
      <w:lvlJc w:val="left"/>
      <w:pPr>
        <w:ind w:left="10757" w:hanging="361"/>
      </w:pPr>
      <w:rPr>
        <w:rFonts w:hint="default"/>
        <w:lang w:val="en-GB" w:eastAsia="en-US" w:bidi="ar-SA"/>
      </w:rPr>
    </w:lvl>
    <w:lvl w:ilvl="8" w:tplc="36002EFE">
      <w:numFmt w:val="bullet"/>
      <w:lvlText w:val="•"/>
      <w:lvlJc w:val="left"/>
      <w:pPr>
        <w:ind w:left="12176" w:hanging="361"/>
      </w:pPr>
      <w:rPr>
        <w:rFonts w:hint="default"/>
        <w:lang w:val="en-GB" w:eastAsia="en-US" w:bidi="ar-SA"/>
      </w:rPr>
    </w:lvl>
  </w:abstractNum>
  <w:abstractNum w:abstractNumId="8" w15:restartNumberingAfterBreak="0">
    <w:nsid w:val="19B741BF"/>
    <w:multiLevelType w:val="hybridMultilevel"/>
    <w:tmpl w:val="E6726402"/>
    <w:lvl w:ilvl="0" w:tplc="2C924A04">
      <w:start w:val="1"/>
      <w:numFmt w:val="bullet"/>
      <w:lvlText w:val="•"/>
      <w:lvlJc w:val="left"/>
      <w:pPr>
        <w:tabs>
          <w:tab w:val="num" w:pos="720"/>
        </w:tabs>
        <w:ind w:left="720" w:hanging="360"/>
      </w:pPr>
      <w:rPr>
        <w:rFonts w:hint="default" w:ascii="Arial" w:hAnsi="Arial"/>
      </w:rPr>
    </w:lvl>
    <w:lvl w:ilvl="1" w:tplc="F1340DB8" w:tentative="1">
      <w:start w:val="1"/>
      <w:numFmt w:val="bullet"/>
      <w:lvlText w:val="•"/>
      <w:lvlJc w:val="left"/>
      <w:pPr>
        <w:tabs>
          <w:tab w:val="num" w:pos="1440"/>
        </w:tabs>
        <w:ind w:left="1440" w:hanging="360"/>
      </w:pPr>
      <w:rPr>
        <w:rFonts w:hint="default" w:ascii="Arial" w:hAnsi="Arial"/>
      </w:rPr>
    </w:lvl>
    <w:lvl w:ilvl="2" w:tplc="86388940" w:tentative="1">
      <w:start w:val="1"/>
      <w:numFmt w:val="bullet"/>
      <w:lvlText w:val="•"/>
      <w:lvlJc w:val="left"/>
      <w:pPr>
        <w:tabs>
          <w:tab w:val="num" w:pos="2160"/>
        </w:tabs>
        <w:ind w:left="2160" w:hanging="360"/>
      </w:pPr>
      <w:rPr>
        <w:rFonts w:hint="default" w:ascii="Arial" w:hAnsi="Arial"/>
      </w:rPr>
    </w:lvl>
    <w:lvl w:ilvl="3" w:tplc="0826194E" w:tentative="1">
      <w:start w:val="1"/>
      <w:numFmt w:val="bullet"/>
      <w:lvlText w:val="•"/>
      <w:lvlJc w:val="left"/>
      <w:pPr>
        <w:tabs>
          <w:tab w:val="num" w:pos="2880"/>
        </w:tabs>
        <w:ind w:left="2880" w:hanging="360"/>
      </w:pPr>
      <w:rPr>
        <w:rFonts w:hint="default" w:ascii="Arial" w:hAnsi="Arial"/>
      </w:rPr>
    </w:lvl>
    <w:lvl w:ilvl="4" w:tplc="2DA2067C" w:tentative="1">
      <w:start w:val="1"/>
      <w:numFmt w:val="bullet"/>
      <w:lvlText w:val="•"/>
      <w:lvlJc w:val="left"/>
      <w:pPr>
        <w:tabs>
          <w:tab w:val="num" w:pos="3600"/>
        </w:tabs>
        <w:ind w:left="3600" w:hanging="360"/>
      </w:pPr>
      <w:rPr>
        <w:rFonts w:hint="default" w:ascii="Arial" w:hAnsi="Arial"/>
      </w:rPr>
    </w:lvl>
    <w:lvl w:ilvl="5" w:tplc="45F407DA" w:tentative="1">
      <w:start w:val="1"/>
      <w:numFmt w:val="bullet"/>
      <w:lvlText w:val="•"/>
      <w:lvlJc w:val="left"/>
      <w:pPr>
        <w:tabs>
          <w:tab w:val="num" w:pos="4320"/>
        </w:tabs>
        <w:ind w:left="4320" w:hanging="360"/>
      </w:pPr>
      <w:rPr>
        <w:rFonts w:hint="default" w:ascii="Arial" w:hAnsi="Arial"/>
      </w:rPr>
    </w:lvl>
    <w:lvl w:ilvl="6" w:tplc="BA96C032" w:tentative="1">
      <w:start w:val="1"/>
      <w:numFmt w:val="bullet"/>
      <w:lvlText w:val="•"/>
      <w:lvlJc w:val="left"/>
      <w:pPr>
        <w:tabs>
          <w:tab w:val="num" w:pos="5040"/>
        </w:tabs>
        <w:ind w:left="5040" w:hanging="360"/>
      </w:pPr>
      <w:rPr>
        <w:rFonts w:hint="default" w:ascii="Arial" w:hAnsi="Arial"/>
      </w:rPr>
    </w:lvl>
    <w:lvl w:ilvl="7" w:tplc="F7B2F094" w:tentative="1">
      <w:start w:val="1"/>
      <w:numFmt w:val="bullet"/>
      <w:lvlText w:val="•"/>
      <w:lvlJc w:val="left"/>
      <w:pPr>
        <w:tabs>
          <w:tab w:val="num" w:pos="5760"/>
        </w:tabs>
        <w:ind w:left="5760" w:hanging="360"/>
      </w:pPr>
      <w:rPr>
        <w:rFonts w:hint="default" w:ascii="Arial" w:hAnsi="Arial"/>
      </w:rPr>
    </w:lvl>
    <w:lvl w:ilvl="8" w:tplc="F05C7ADC"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1C8C6B2A"/>
    <w:multiLevelType w:val="hybridMultilevel"/>
    <w:tmpl w:val="F0D603FC"/>
    <w:lvl w:ilvl="0" w:tplc="56A8D1CA">
      <w:numFmt w:val="bullet"/>
      <w:lvlText w:val=""/>
      <w:lvlJc w:val="left"/>
      <w:pPr>
        <w:ind w:left="698" w:hanging="360"/>
      </w:pPr>
      <w:rPr>
        <w:rFonts w:hint="default" w:ascii="Wingdings" w:hAnsi="Wingdings" w:eastAsia="Wingdings" w:cs="Wingdings"/>
        <w:b w:val="0"/>
        <w:bCs w:val="0"/>
        <w:i w:val="0"/>
        <w:iCs w:val="0"/>
        <w:w w:val="99"/>
        <w:sz w:val="20"/>
        <w:szCs w:val="20"/>
        <w:lang w:val="en-GB" w:eastAsia="en-US" w:bidi="ar-SA"/>
      </w:rPr>
    </w:lvl>
    <w:lvl w:ilvl="1" w:tplc="AB8CB53E">
      <w:numFmt w:val="bullet"/>
      <w:lvlText w:val="•"/>
      <w:lvlJc w:val="left"/>
      <w:pPr>
        <w:ind w:left="1352" w:hanging="360"/>
      </w:pPr>
      <w:rPr>
        <w:rFonts w:hint="default"/>
        <w:lang w:val="en-GB" w:eastAsia="en-US" w:bidi="ar-SA"/>
      </w:rPr>
    </w:lvl>
    <w:lvl w:ilvl="2" w:tplc="7C5C5756">
      <w:numFmt w:val="bullet"/>
      <w:lvlText w:val="•"/>
      <w:lvlJc w:val="left"/>
      <w:pPr>
        <w:ind w:left="2004" w:hanging="360"/>
      </w:pPr>
      <w:rPr>
        <w:rFonts w:hint="default"/>
        <w:lang w:val="en-GB" w:eastAsia="en-US" w:bidi="ar-SA"/>
      </w:rPr>
    </w:lvl>
    <w:lvl w:ilvl="3" w:tplc="0108CC14">
      <w:numFmt w:val="bullet"/>
      <w:lvlText w:val="•"/>
      <w:lvlJc w:val="left"/>
      <w:pPr>
        <w:ind w:left="2656" w:hanging="360"/>
      </w:pPr>
      <w:rPr>
        <w:rFonts w:hint="default"/>
        <w:lang w:val="en-GB" w:eastAsia="en-US" w:bidi="ar-SA"/>
      </w:rPr>
    </w:lvl>
    <w:lvl w:ilvl="4" w:tplc="9CA4B4AC">
      <w:numFmt w:val="bullet"/>
      <w:lvlText w:val="•"/>
      <w:lvlJc w:val="left"/>
      <w:pPr>
        <w:ind w:left="3308" w:hanging="360"/>
      </w:pPr>
      <w:rPr>
        <w:rFonts w:hint="default"/>
        <w:lang w:val="en-GB" w:eastAsia="en-US" w:bidi="ar-SA"/>
      </w:rPr>
    </w:lvl>
    <w:lvl w:ilvl="5" w:tplc="A5AE85BE">
      <w:numFmt w:val="bullet"/>
      <w:lvlText w:val="•"/>
      <w:lvlJc w:val="left"/>
      <w:pPr>
        <w:ind w:left="3961" w:hanging="360"/>
      </w:pPr>
      <w:rPr>
        <w:rFonts w:hint="default"/>
        <w:lang w:val="en-GB" w:eastAsia="en-US" w:bidi="ar-SA"/>
      </w:rPr>
    </w:lvl>
    <w:lvl w:ilvl="6" w:tplc="4A088B7C">
      <w:numFmt w:val="bullet"/>
      <w:lvlText w:val="•"/>
      <w:lvlJc w:val="left"/>
      <w:pPr>
        <w:ind w:left="4613" w:hanging="360"/>
      </w:pPr>
      <w:rPr>
        <w:rFonts w:hint="default"/>
        <w:lang w:val="en-GB" w:eastAsia="en-US" w:bidi="ar-SA"/>
      </w:rPr>
    </w:lvl>
    <w:lvl w:ilvl="7" w:tplc="836E8730">
      <w:numFmt w:val="bullet"/>
      <w:lvlText w:val="•"/>
      <w:lvlJc w:val="left"/>
      <w:pPr>
        <w:ind w:left="5265" w:hanging="360"/>
      </w:pPr>
      <w:rPr>
        <w:rFonts w:hint="default"/>
        <w:lang w:val="en-GB" w:eastAsia="en-US" w:bidi="ar-SA"/>
      </w:rPr>
    </w:lvl>
    <w:lvl w:ilvl="8" w:tplc="E31EB932">
      <w:numFmt w:val="bullet"/>
      <w:lvlText w:val="•"/>
      <w:lvlJc w:val="left"/>
      <w:pPr>
        <w:ind w:left="5917" w:hanging="360"/>
      </w:pPr>
      <w:rPr>
        <w:rFonts w:hint="default"/>
        <w:lang w:val="en-GB" w:eastAsia="en-US" w:bidi="ar-SA"/>
      </w:rPr>
    </w:lvl>
  </w:abstractNum>
  <w:abstractNum w:abstractNumId="10" w15:restartNumberingAfterBreak="0">
    <w:nsid w:val="20482184"/>
    <w:multiLevelType w:val="hybridMultilevel"/>
    <w:tmpl w:val="DA7AF1F4"/>
    <w:lvl w:ilvl="0" w:tplc="D76CC39A">
      <w:numFmt w:val="bullet"/>
      <w:lvlText w:val=""/>
      <w:lvlJc w:val="left"/>
      <w:pPr>
        <w:ind w:left="823" w:hanging="361"/>
      </w:pPr>
      <w:rPr>
        <w:rFonts w:hint="default" w:ascii="Wingdings" w:hAnsi="Wingdings" w:eastAsia="Wingdings" w:cs="Wingdings"/>
        <w:b w:val="0"/>
        <w:bCs w:val="0"/>
        <w:i w:val="0"/>
        <w:iCs w:val="0"/>
        <w:w w:val="100"/>
        <w:sz w:val="28"/>
        <w:szCs w:val="28"/>
        <w:lang w:val="en-GB" w:eastAsia="en-US" w:bidi="ar-SA"/>
      </w:rPr>
    </w:lvl>
    <w:lvl w:ilvl="1" w:tplc="9032411C">
      <w:numFmt w:val="bullet"/>
      <w:lvlText w:val="•"/>
      <w:lvlJc w:val="left"/>
      <w:pPr>
        <w:ind w:left="1460" w:hanging="361"/>
      </w:pPr>
      <w:rPr>
        <w:rFonts w:hint="default"/>
        <w:lang w:val="en-GB" w:eastAsia="en-US" w:bidi="ar-SA"/>
      </w:rPr>
    </w:lvl>
    <w:lvl w:ilvl="2" w:tplc="2C4EFA14">
      <w:numFmt w:val="bullet"/>
      <w:lvlText w:val="•"/>
      <w:lvlJc w:val="left"/>
      <w:pPr>
        <w:ind w:left="2100" w:hanging="361"/>
      </w:pPr>
      <w:rPr>
        <w:rFonts w:hint="default"/>
        <w:lang w:val="en-GB" w:eastAsia="en-US" w:bidi="ar-SA"/>
      </w:rPr>
    </w:lvl>
    <w:lvl w:ilvl="3" w:tplc="8E4203D2">
      <w:numFmt w:val="bullet"/>
      <w:lvlText w:val="•"/>
      <w:lvlJc w:val="left"/>
      <w:pPr>
        <w:ind w:left="2740" w:hanging="361"/>
      </w:pPr>
      <w:rPr>
        <w:rFonts w:hint="default"/>
        <w:lang w:val="en-GB" w:eastAsia="en-US" w:bidi="ar-SA"/>
      </w:rPr>
    </w:lvl>
    <w:lvl w:ilvl="4" w:tplc="D4486A98">
      <w:numFmt w:val="bullet"/>
      <w:lvlText w:val="•"/>
      <w:lvlJc w:val="left"/>
      <w:pPr>
        <w:ind w:left="3380" w:hanging="361"/>
      </w:pPr>
      <w:rPr>
        <w:rFonts w:hint="default"/>
        <w:lang w:val="en-GB" w:eastAsia="en-US" w:bidi="ar-SA"/>
      </w:rPr>
    </w:lvl>
    <w:lvl w:ilvl="5" w:tplc="DA80107E">
      <w:numFmt w:val="bullet"/>
      <w:lvlText w:val="•"/>
      <w:lvlJc w:val="left"/>
      <w:pPr>
        <w:ind w:left="4020" w:hanging="361"/>
      </w:pPr>
      <w:rPr>
        <w:rFonts w:hint="default"/>
        <w:lang w:val="en-GB" w:eastAsia="en-US" w:bidi="ar-SA"/>
      </w:rPr>
    </w:lvl>
    <w:lvl w:ilvl="6" w:tplc="23ACF9B8">
      <w:numFmt w:val="bullet"/>
      <w:lvlText w:val="•"/>
      <w:lvlJc w:val="left"/>
      <w:pPr>
        <w:ind w:left="4660" w:hanging="361"/>
      </w:pPr>
      <w:rPr>
        <w:rFonts w:hint="default"/>
        <w:lang w:val="en-GB" w:eastAsia="en-US" w:bidi="ar-SA"/>
      </w:rPr>
    </w:lvl>
    <w:lvl w:ilvl="7" w:tplc="C57E167A">
      <w:numFmt w:val="bullet"/>
      <w:lvlText w:val="•"/>
      <w:lvlJc w:val="left"/>
      <w:pPr>
        <w:ind w:left="5300" w:hanging="361"/>
      </w:pPr>
      <w:rPr>
        <w:rFonts w:hint="default"/>
        <w:lang w:val="en-GB" w:eastAsia="en-US" w:bidi="ar-SA"/>
      </w:rPr>
    </w:lvl>
    <w:lvl w:ilvl="8" w:tplc="997C9770">
      <w:numFmt w:val="bullet"/>
      <w:lvlText w:val="•"/>
      <w:lvlJc w:val="left"/>
      <w:pPr>
        <w:ind w:left="5940" w:hanging="361"/>
      </w:pPr>
      <w:rPr>
        <w:rFonts w:hint="default"/>
        <w:lang w:val="en-GB" w:eastAsia="en-US" w:bidi="ar-SA"/>
      </w:rPr>
    </w:lvl>
  </w:abstractNum>
  <w:abstractNum w:abstractNumId="11" w15:restartNumberingAfterBreak="0">
    <w:nsid w:val="23E000FB"/>
    <w:multiLevelType w:val="hybridMultilevel"/>
    <w:tmpl w:val="A68013C8"/>
    <w:lvl w:ilvl="0" w:tplc="5484D5AC">
      <w:numFmt w:val="bullet"/>
      <w:lvlText w:val=""/>
      <w:lvlJc w:val="left"/>
      <w:pPr>
        <w:ind w:left="823" w:hanging="361"/>
      </w:pPr>
      <w:rPr>
        <w:rFonts w:hint="default" w:ascii="Wingdings" w:hAnsi="Wingdings" w:eastAsia="Wingdings" w:cs="Wingdings"/>
        <w:w w:val="99"/>
        <w:lang w:val="en-GB" w:eastAsia="en-US" w:bidi="ar-SA"/>
      </w:rPr>
    </w:lvl>
    <w:lvl w:ilvl="1" w:tplc="E88AB51A">
      <w:numFmt w:val="bullet"/>
      <w:lvlText w:val="•"/>
      <w:lvlJc w:val="left"/>
      <w:pPr>
        <w:ind w:left="1479" w:hanging="361"/>
      </w:pPr>
      <w:rPr>
        <w:rFonts w:hint="default"/>
        <w:lang w:val="en-GB" w:eastAsia="en-US" w:bidi="ar-SA"/>
      </w:rPr>
    </w:lvl>
    <w:lvl w:ilvl="2" w:tplc="14AA380A">
      <w:numFmt w:val="bullet"/>
      <w:lvlText w:val="•"/>
      <w:lvlJc w:val="left"/>
      <w:pPr>
        <w:ind w:left="2139" w:hanging="361"/>
      </w:pPr>
      <w:rPr>
        <w:rFonts w:hint="default"/>
        <w:lang w:val="en-GB" w:eastAsia="en-US" w:bidi="ar-SA"/>
      </w:rPr>
    </w:lvl>
    <w:lvl w:ilvl="3" w:tplc="5AD03978">
      <w:numFmt w:val="bullet"/>
      <w:lvlText w:val="•"/>
      <w:lvlJc w:val="left"/>
      <w:pPr>
        <w:ind w:left="2799" w:hanging="361"/>
      </w:pPr>
      <w:rPr>
        <w:rFonts w:hint="default"/>
        <w:lang w:val="en-GB" w:eastAsia="en-US" w:bidi="ar-SA"/>
      </w:rPr>
    </w:lvl>
    <w:lvl w:ilvl="4" w:tplc="1428A87C">
      <w:numFmt w:val="bullet"/>
      <w:lvlText w:val="•"/>
      <w:lvlJc w:val="left"/>
      <w:pPr>
        <w:ind w:left="3458" w:hanging="361"/>
      </w:pPr>
      <w:rPr>
        <w:rFonts w:hint="default"/>
        <w:lang w:val="en-GB" w:eastAsia="en-US" w:bidi="ar-SA"/>
      </w:rPr>
    </w:lvl>
    <w:lvl w:ilvl="5" w:tplc="30B61EFC">
      <w:numFmt w:val="bullet"/>
      <w:lvlText w:val="•"/>
      <w:lvlJc w:val="left"/>
      <w:pPr>
        <w:ind w:left="4118" w:hanging="361"/>
      </w:pPr>
      <w:rPr>
        <w:rFonts w:hint="default"/>
        <w:lang w:val="en-GB" w:eastAsia="en-US" w:bidi="ar-SA"/>
      </w:rPr>
    </w:lvl>
    <w:lvl w:ilvl="6" w:tplc="2898D81E">
      <w:numFmt w:val="bullet"/>
      <w:lvlText w:val="•"/>
      <w:lvlJc w:val="left"/>
      <w:pPr>
        <w:ind w:left="4778" w:hanging="361"/>
      </w:pPr>
      <w:rPr>
        <w:rFonts w:hint="default"/>
        <w:lang w:val="en-GB" w:eastAsia="en-US" w:bidi="ar-SA"/>
      </w:rPr>
    </w:lvl>
    <w:lvl w:ilvl="7" w:tplc="70A87C0A">
      <w:numFmt w:val="bullet"/>
      <w:lvlText w:val="•"/>
      <w:lvlJc w:val="left"/>
      <w:pPr>
        <w:ind w:left="5437" w:hanging="361"/>
      </w:pPr>
      <w:rPr>
        <w:rFonts w:hint="default"/>
        <w:lang w:val="en-GB" w:eastAsia="en-US" w:bidi="ar-SA"/>
      </w:rPr>
    </w:lvl>
    <w:lvl w:ilvl="8" w:tplc="F258DE50">
      <w:numFmt w:val="bullet"/>
      <w:lvlText w:val="•"/>
      <w:lvlJc w:val="left"/>
      <w:pPr>
        <w:ind w:left="6097" w:hanging="361"/>
      </w:pPr>
      <w:rPr>
        <w:rFonts w:hint="default"/>
        <w:lang w:val="en-GB" w:eastAsia="en-US" w:bidi="ar-SA"/>
      </w:rPr>
    </w:lvl>
  </w:abstractNum>
  <w:abstractNum w:abstractNumId="12" w15:restartNumberingAfterBreak="0">
    <w:nsid w:val="26873C0E"/>
    <w:multiLevelType w:val="hybridMultilevel"/>
    <w:tmpl w:val="30B61D8A"/>
    <w:lvl w:ilvl="0" w:tplc="AD16AEF0">
      <w:numFmt w:val="bullet"/>
      <w:lvlText w:val=""/>
      <w:lvlJc w:val="left"/>
      <w:pPr>
        <w:ind w:left="823" w:hanging="361"/>
      </w:pPr>
      <w:rPr>
        <w:rFonts w:hint="default" w:ascii="Wingdings" w:hAnsi="Wingdings" w:eastAsia="Wingdings" w:cs="Wingdings"/>
        <w:b w:val="0"/>
        <w:bCs w:val="0"/>
        <w:i w:val="0"/>
        <w:iCs w:val="0"/>
        <w:w w:val="99"/>
        <w:sz w:val="20"/>
        <w:szCs w:val="20"/>
        <w:lang w:val="en-GB" w:eastAsia="en-US" w:bidi="ar-SA"/>
      </w:rPr>
    </w:lvl>
    <w:lvl w:ilvl="1" w:tplc="CFFCAC10">
      <w:numFmt w:val="bullet"/>
      <w:lvlText w:val="•"/>
      <w:lvlJc w:val="left"/>
      <w:pPr>
        <w:ind w:left="2239" w:hanging="361"/>
      </w:pPr>
      <w:rPr>
        <w:rFonts w:hint="default"/>
        <w:lang w:val="en-GB" w:eastAsia="en-US" w:bidi="ar-SA"/>
      </w:rPr>
    </w:lvl>
    <w:lvl w:ilvl="2" w:tplc="629C947E">
      <w:numFmt w:val="bullet"/>
      <w:lvlText w:val="•"/>
      <w:lvlJc w:val="left"/>
      <w:pPr>
        <w:ind w:left="3659" w:hanging="361"/>
      </w:pPr>
      <w:rPr>
        <w:rFonts w:hint="default"/>
        <w:lang w:val="en-GB" w:eastAsia="en-US" w:bidi="ar-SA"/>
      </w:rPr>
    </w:lvl>
    <w:lvl w:ilvl="3" w:tplc="1F429FA6">
      <w:numFmt w:val="bullet"/>
      <w:lvlText w:val="•"/>
      <w:lvlJc w:val="left"/>
      <w:pPr>
        <w:ind w:left="5078" w:hanging="361"/>
      </w:pPr>
      <w:rPr>
        <w:rFonts w:hint="default"/>
        <w:lang w:val="en-GB" w:eastAsia="en-US" w:bidi="ar-SA"/>
      </w:rPr>
    </w:lvl>
    <w:lvl w:ilvl="4" w:tplc="1EE24486">
      <w:numFmt w:val="bullet"/>
      <w:lvlText w:val="•"/>
      <w:lvlJc w:val="left"/>
      <w:pPr>
        <w:ind w:left="6498" w:hanging="361"/>
      </w:pPr>
      <w:rPr>
        <w:rFonts w:hint="default"/>
        <w:lang w:val="en-GB" w:eastAsia="en-US" w:bidi="ar-SA"/>
      </w:rPr>
    </w:lvl>
    <w:lvl w:ilvl="5" w:tplc="44F2559A">
      <w:numFmt w:val="bullet"/>
      <w:lvlText w:val="•"/>
      <w:lvlJc w:val="left"/>
      <w:pPr>
        <w:ind w:left="7918" w:hanging="361"/>
      </w:pPr>
      <w:rPr>
        <w:rFonts w:hint="default"/>
        <w:lang w:val="en-GB" w:eastAsia="en-US" w:bidi="ar-SA"/>
      </w:rPr>
    </w:lvl>
    <w:lvl w:ilvl="6" w:tplc="55E22786">
      <w:numFmt w:val="bullet"/>
      <w:lvlText w:val="•"/>
      <w:lvlJc w:val="left"/>
      <w:pPr>
        <w:ind w:left="9337" w:hanging="361"/>
      </w:pPr>
      <w:rPr>
        <w:rFonts w:hint="default"/>
        <w:lang w:val="en-GB" w:eastAsia="en-US" w:bidi="ar-SA"/>
      </w:rPr>
    </w:lvl>
    <w:lvl w:ilvl="7" w:tplc="A3B2589A">
      <w:numFmt w:val="bullet"/>
      <w:lvlText w:val="•"/>
      <w:lvlJc w:val="left"/>
      <w:pPr>
        <w:ind w:left="10757" w:hanging="361"/>
      </w:pPr>
      <w:rPr>
        <w:rFonts w:hint="default"/>
        <w:lang w:val="en-GB" w:eastAsia="en-US" w:bidi="ar-SA"/>
      </w:rPr>
    </w:lvl>
    <w:lvl w:ilvl="8" w:tplc="90AA3C62">
      <w:numFmt w:val="bullet"/>
      <w:lvlText w:val="•"/>
      <w:lvlJc w:val="left"/>
      <w:pPr>
        <w:ind w:left="12176" w:hanging="361"/>
      </w:pPr>
      <w:rPr>
        <w:rFonts w:hint="default"/>
        <w:lang w:val="en-GB" w:eastAsia="en-US" w:bidi="ar-SA"/>
      </w:rPr>
    </w:lvl>
  </w:abstractNum>
  <w:abstractNum w:abstractNumId="13" w15:restartNumberingAfterBreak="0">
    <w:nsid w:val="26BC25FF"/>
    <w:multiLevelType w:val="hybridMultilevel"/>
    <w:tmpl w:val="D4927C20"/>
    <w:lvl w:ilvl="0" w:tplc="4888186E">
      <w:numFmt w:val="bullet"/>
      <w:lvlText w:val=""/>
      <w:lvlJc w:val="left"/>
      <w:pPr>
        <w:ind w:left="825" w:hanging="361"/>
      </w:pPr>
      <w:rPr>
        <w:rFonts w:hint="default" w:ascii="Wingdings" w:hAnsi="Wingdings" w:eastAsia="Wingdings" w:cs="Wingdings"/>
        <w:b w:val="0"/>
        <w:bCs w:val="0"/>
        <w:i w:val="0"/>
        <w:iCs w:val="0"/>
        <w:w w:val="99"/>
        <w:sz w:val="20"/>
        <w:szCs w:val="20"/>
        <w:lang w:val="en-GB" w:eastAsia="en-US" w:bidi="ar-SA"/>
      </w:rPr>
    </w:lvl>
    <w:lvl w:ilvl="1" w:tplc="93EC6F3E">
      <w:numFmt w:val="bullet"/>
      <w:lvlText w:val="•"/>
      <w:lvlJc w:val="left"/>
      <w:pPr>
        <w:ind w:left="2239" w:hanging="361"/>
      </w:pPr>
      <w:rPr>
        <w:rFonts w:hint="default"/>
        <w:lang w:val="en-GB" w:eastAsia="en-US" w:bidi="ar-SA"/>
      </w:rPr>
    </w:lvl>
    <w:lvl w:ilvl="2" w:tplc="3C0E5934">
      <w:numFmt w:val="bullet"/>
      <w:lvlText w:val="•"/>
      <w:lvlJc w:val="left"/>
      <w:pPr>
        <w:ind w:left="3659" w:hanging="361"/>
      </w:pPr>
      <w:rPr>
        <w:rFonts w:hint="default"/>
        <w:lang w:val="en-GB" w:eastAsia="en-US" w:bidi="ar-SA"/>
      </w:rPr>
    </w:lvl>
    <w:lvl w:ilvl="3" w:tplc="964EA4E4">
      <w:numFmt w:val="bullet"/>
      <w:lvlText w:val="•"/>
      <w:lvlJc w:val="left"/>
      <w:pPr>
        <w:ind w:left="5078" w:hanging="361"/>
      </w:pPr>
      <w:rPr>
        <w:rFonts w:hint="default"/>
        <w:lang w:val="en-GB" w:eastAsia="en-US" w:bidi="ar-SA"/>
      </w:rPr>
    </w:lvl>
    <w:lvl w:ilvl="4" w:tplc="697E8240">
      <w:numFmt w:val="bullet"/>
      <w:lvlText w:val="•"/>
      <w:lvlJc w:val="left"/>
      <w:pPr>
        <w:ind w:left="6498" w:hanging="361"/>
      </w:pPr>
      <w:rPr>
        <w:rFonts w:hint="default"/>
        <w:lang w:val="en-GB" w:eastAsia="en-US" w:bidi="ar-SA"/>
      </w:rPr>
    </w:lvl>
    <w:lvl w:ilvl="5" w:tplc="3D36AB7A">
      <w:numFmt w:val="bullet"/>
      <w:lvlText w:val="•"/>
      <w:lvlJc w:val="left"/>
      <w:pPr>
        <w:ind w:left="7918" w:hanging="361"/>
      </w:pPr>
      <w:rPr>
        <w:rFonts w:hint="default"/>
        <w:lang w:val="en-GB" w:eastAsia="en-US" w:bidi="ar-SA"/>
      </w:rPr>
    </w:lvl>
    <w:lvl w:ilvl="6" w:tplc="1D18A230">
      <w:numFmt w:val="bullet"/>
      <w:lvlText w:val="•"/>
      <w:lvlJc w:val="left"/>
      <w:pPr>
        <w:ind w:left="9337" w:hanging="361"/>
      </w:pPr>
      <w:rPr>
        <w:rFonts w:hint="default"/>
        <w:lang w:val="en-GB" w:eastAsia="en-US" w:bidi="ar-SA"/>
      </w:rPr>
    </w:lvl>
    <w:lvl w:ilvl="7" w:tplc="791CBC44">
      <w:numFmt w:val="bullet"/>
      <w:lvlText w:val="•"/>
      <w:lvlJc w:val="left"/>
      <w:pPr>
        <w:ind w:left="10757" w:hanging="361"/>
      </w:pPr>
      <w:rPr>
        <w:rFonts w:hint="default"/>
        <w:lang w:val="en-GB" w:eastAsia="en-US" w:bidi="ar-SA"/>
      </w:rPr>
    </w:lvl>
    <w:lvl w:ilvl="8" w:tplc="107E0E7C">
      <w:numFmt w:val="bullet"/>
      <w:lvlText w:val="•"/>
      <w:lvlJc w:val="left"/>
      <w:pPr>
        <w:ind w:left="12176" w:hanging="361"/>
      </w:pPr>
      <w:rPr>
        <w:rFonts w:hint="default"/>
        <w:lang w:val="en-GB" w:eastAsia="en-US" w:bidi="ar-SA"/>
      </w:rPr>
    </w:lvl>
  </w:abstractNum>
  <w:abstractNum w:abstractNumId="14" w15:restartNumberingAfterBreak="0">
    <w:nsid w:val="2ADF77C4"/>
    <w:multiLevelType w:val="hybridMultilevel"/>
    <w:tmpl w:val="F058128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2D497DD6"/>
    <w:multiLevelType w:val="hybridMultilevel"/>
    <w:tmpl w:val="985A3204"/>
    <w:lvl w:ilvl="0" w:tplc="393069DE">
      <w:numFmt w:val="bullet"/>
      <w:lvlText w:val=""/>
      <w:lvlJc w:val="left"/>
      <w:pPr>
        <w:ind w:left="823" w:hanging="361"/>
      </w:pPr>
      <w:rPr>
        <w:rFonts w:hint="default" w:ascii="Wingdings" w:hAnsi="Wingdings" w:eastAsia="Wingdings" w:cs="Wingdings"/>
        <w:b w:val="0"/>
        <w:bCs w:val="0"/>
        <w:i w:val="0"/>
        <w:iCs w:val="0"/>
        <w:w w:val="100"/>
        <w:sz w:val="28"/>
        <w:szCs w:val="28"/>
        <w:lang w:val="en-GB" w:eastAsia="en-US" w:bidi="ar-SA"/>
      </w:rPr>
    </w:lvl>
    <w:lvl w:ilvl="1" w:tplc="00E80F86">
      <w:numFmt w:val="bullet"/>
      <w:lvlText w:val="•"/>
      <w:lvlJc w:val="left"/>
      <w:pPr>
        <w:ind w:left="1516" w:hanging="361"/>
      </w:pPr>
      <w:rPr>
        <w:rFonts w:hint="default"/>
        <w:lang w:val="en-GB" w:eastAsia="en-US" w:bidi="ar-SA"/>
      </w:rPr>
    </w:lvl>
    <w:lvl w:ilvl="2" w:tplc="0D249058">
      <w:numFmt w:val="bullet"/>
      <w:lvlText w:val="•"/>
      <w:lvlJc w:val="left"/>
      <w:pPr>
        <w:ind w:left="2212" w:hanging="361"/>
      </w:pPr>
      <w:rPr>
        <w:rFonts w:hint="default"/>
        <w:lang w:val="en-GB" w:eastAsia="en-US" w:bidi="ar-SA"/>
      </w:rPr>
    </w:lvl>
    <w:lvl w:ilvl="3" w:tplc="F10E25B8">
      <w:numFmt w:val="bullet"/>
      <w:lvlText w:val="•"/>
      <w:lvlJc w:val="left"/>
      <w:pPr>
        <w:ind w:left="2909" w:hanging="361"/>
      </w:pPr>
      <w:rPr>
        <w:rFonts w:hint="default"/>
        <w:lang w:val="en-GB" w:eastAsia="en-US" w:bidi="ar-SA"/>
      </w:rPr>
    </w:lvl>
    <w:lvl w:ilvl="4" w:tplc="6A62A764">
      <w:numFmt w:val="bullet"/>
      <w:lvlText w:val="•"/>
      <w:lvlJc w:val="left"/>
      <w:pPr>
        <w:ind w:left="3605" w:hanging="361"/>
      </w:pPr>
      <w:rPr>
        <w:rFonts w:hint="default"/>
        <w:lang w:val="en-GB" w:eastAsia="en-US" w:bidi="ar-SA"/>
      </w:rPr>
    </w:lvl>
    <w:lvl w:ilvl="5" w:tplc="5134ACDE">
      <w:numFmt w:val="bullet"/>
      <w:lvlText w:val="•"/>
      <w:lvlJc w:val="left"/>
      <w:pPr>
        <w:ind w:left="4302" w:hanging="361"/>
      </w:pPr>
      <w:rPr>
        <w:rFonts w:hint="default"/>
        <w:lang w:val="en-GB" w:eastAsia="en-US" w:bidi="ar-SA"/>
      </w:rPr>
    </w:lvl>
    <w:lvl w:ilvl="6" w:tplc="3D9E5F9A">
      <w:numFmt w:val="bullet"/>
      <w:lvlText w:val="•"/>
      <w:lvlJc w:val="left"/>
      <w:pPr>
        <w:ind w:left="4998" w:hanging="361"/>
      </w:pPr>
      <w:rPr>
        <w:rFonts w:hint="default"/>
        <w:lang w:val="en-GB" w:eastAsia="en-US" w:bidi="ar-SA"/>
      </w:rPr>
    </w:lvl>
    <w:lvl w:ilvl="7" w:tplc="2C2AB1FA">
      <w:numFmt w:val="bullet"/>
      <w:lvlText w:val="•"/>
      <w:lvlJc w:val="left"/>
      <w:pPr>
        <w:ind w:left="5694" w:hanging="361"/>
      </w:pPr>
      <w:rPr>
        <w:rFonts w:hint="default"/>
        <w:lang w:val="en-GB" w:eastAsia="en-US" w:bidi="ar-SA"/>
      </w:rPr>
    </w:lvl>
    <w:lvl w:ilvl="8" w:tplc="54EC33A0">
      <w:numFmt w:val="bullet"/>
      <w:lvlText w:val="•"/>
      <w:lvlJc w:val="left"/>
      <w:pPr>
        <w:ind w:left="6391" w:hanging="361"/>
      </w:pPr>
      <w:rPr>
        <w:rFonts w:hint="default"/>
        <w:lang w:val="en-GB" w:eastAsia="en-US" w:bidi="ar-SA"/>
      </w:rPr>
    </w:lvl>
  </w:abstractNum>
  <w:abstractNum w:abstractNumId="16" w15:restartNumberingAfterBreak="0">
    <w:nsid w:val="2F463F52"/>
    <w:multiLevelType w:val="hybridMultilevel"/>
    <w:tmpl w:val="EE223A0A"/>
    <w:lvl w:ilvl="0" w:tplc="2296434C">
      <w:numFmt w:val="bullet"/>
      <w:lvlText w:val="•"/>
      <w:lvlJc w:val="left"/>
      <w:pPr>
        <w:ind w:left="825" w:hanging="361"/>
      </w:pPr>
      <w:rPr>
        <w:rFonts w:hint="default" w:ascii="Arial" w:hAnsi="Arial" w:eastAsia="Arial" w:cs="Arial"/>
        <w:b w:val="0"/>
        <w:bCs w:val="0"/>
        <w:i w:val="0"/>
        <w:iCs w:val="0"/>
        <w:w w:val="100"/>
        <w:sz w:val="22"/>
        <w:szCs w:val="22"/>
        <w:lang w:val="en-GB" w:eastAsia="en-US" w:bidi="ar-SA"/>
      </w:rPr>
    </w:lvl>
    <w:lvl w:ilvl="1" w:tplc="294E006E">
      <w:numFmt w:val="bullet"/>
      <w:lvlText w:val="•"/>
      <w:lvlJc w:val="left"/>
      <w:pPr>
        <w:ind w:left="2239" w:hanging="361"/>
      </w:pPr>
      <w:rPr>
        <w:rFonts w:hint="default"/>
        <w:lang w:val="en-GB" w:eastAsia="en-US" w:bidi="ar-SA"/>
      </w:rPr>
    </w:lvl>
    <w:lvl w:ilvl="2" w:tplc="B6B609FE">
      <w:numFmt w:val="bullet"/>
      <w:lvlText w:val="•"/>
      <w:lvlJc w:val="left"/>
      <w:pPr>
        <w:ind w:left="3659" w:hanging="361"/>
      </w:pPr>
      <w:rPr>
        <w:rFonts w:hint="default"/>
        <w:lang w:val="en-GB" w:eastAsia="en-US" w:bidi="ar-SA"/>
      </w:rPr>
    </w:lvl>
    <w:lvl w:ilvl="3" w:tplc="BBCCFB76">
      <w:numFmt w:val="bullet"/>
      <w:lvlText w:val="•"/>
      <w:lvlJc w:val="left"/>
      <w:pPr>
        <w:ind w:left="5078" w:hanging="361"/>
      </w:pPr>
      <w:rPr>
        <w:rFonts w:hint="default"/>
        <w:lang w:val="en-GB" w:eastAsia="en-US" w:bidi="ar-SA"/>
      </w:rPr>
    </w:lvl>
    <w:lvl w:ilvl="4" w:tplc="8F5C5F3A">
      <w:numFmt w:val="bullet"/>
      <w:lvlText w:val="•"/>
      <w:lvlJc w:val="left"/>
      <w:pPr>
        <w:ind w:left="6498" w:hanging="361"/>
      </w:pPr>
      <w:rPr>
        <w:rFonts w:hint="default"/>
        <w:lang w:val="en-GB" w:eastAsia="en-US" w:bidi="ar-SA"/>
      </w:rPr>
    </w:lvl>
    <w:lvl w:ilvl="5" w:tplc="A75E562C">
      <w:numFmt w:val="bullet"/>
      <w:lvlText w:val="•"/>
      <w:lvlJc w:val="left"/>
      <w:pPr>
        <w:ind w:left="7918" w:hanging="361"/>
      </w:pPr>
      <w:rPr>
        <w:rFonts w:hint="default"/>
        <w:lang w:val="en-GB" w:eastAsia="en-US" w:bidi="ar-SA"/>
      </w:rPr>
    </w:lvl>
    <w:lvl w:ilvl="6" w:tplc="4FB06F52">
      <w:numFmt w:val="bullet"/>
      <w:lvlText w:val="•"/>
      <w:lvlJc w:val="left"/>
      <w:pPr>
        <w:ind w:left="9337" w:hanging="361"/>
      </w:pPr>
      <w:rPr>
        <w:rFonts w:hint="default"/>
        <w:lang w:val="en-GB" w:eastAsia="en-US" w:bidi="ar-SA"/>
      </w:rPr>
    </w:lvl>
    <w:lvl w:ilvl="7" w:tplc="0018DF9C">
      <w:numFmt w:val="bullet"/>
      <w:lvlText w:val="•"/>
      <w:lvlJc w:val="left"/>
      <w:pPr>
        <w:ind w:left="10757" w:hanging="361"/>
      </w:pPr>
      <w:rPr>
        <w:rFonts w:hint="default"/>
        <w:lang w:val="en-GB" w:eastAsia="en-US" w:bidi="ar-SA"/>
      </w:rPr>
    </w:lvl>
    <w:lvl w:ilvl="8" w:tplc="F9C20D56">
      <w:numFmt w:val="bullet"/>
      <w:lvlText w:val="•"/>
      <w:lvlJc w:val="left"/>
      <w:pPr>
        <w:ind w:left="12176" w:hanging="361"/>
      </w:pPr>
      <w:rPr>
        <w:rFonts w:hint="default"/>
        <w:lang w:val="en-GB" w:eastAsia="en-US" w:bidi="ar-SA"/>
      </w:rPr>
    </w:lvl>
  </w:abstractNum>
  <w:abstractNum w:abstractNumId="17" w15:restartNumberingAfterBreak="0">
    <w:nsid w:val="31C87076"/>
    <w:multiLevelType w:val="hybridMultilevel"/>
    <w:tmpl w:val="6BDAF1AE"/>
    <w:lvl w:ilvl="0" w:tplc="624C8F90">
      <w:numFmt w:val="bullet"/>
      <w:lvlText w:val=""/>
      <w:lvlJc w:val="left"/>
      <w:pPr>
        <w:ind w:left="933" w:hanging="361"/>
      </w:pPr>
      <w:rPr>
        <w:rFonts w:hint="default" w:ascii="Wingdings" w:hAnsi="Wingdings" w:eastAsia="Wingdings" w:cs="Wingdings"/>
        <w:b w:val="0"/>
        <w:bCs w:val="0"/>
        <w:i w:val="0"/>
        <w:iCs w:val="0"/>
        <w:w w:val="100"/>
        <w:sz w:val="24"/>
        <w:szCs w:val="24"/>
        <w:lang w:val="en-GB" w:eastAsia="en-US" w:bidi="ar-SA"/>
      </w:rPr>
    </w:lvl>
    <w:lvl w:ilvl="1" w:tplc="335CCE10">
      <w:numFmt w:val="bullet"/>
      <w:lvlText w:val="•"/>
      <w:lvlJc w:val="left"/>
      <w:pPr>
        <w:ind w:left="1568" w:hanging="361"/>
      </w:pPr>
      <w:rPr>
        <w:rFonts w:hint="default"/>
        <w:lang w:val="en-GB" w:eastAsia="en-US" w:bidi="ar-SA"/>
      </w:rPr>
    </w:lvl>
    <w:lvl w:ilvl="2" w:tplc="FA3EE112">
      <w:numFmt w:val="bullet"/>
      <w:lvlText w:val="•"/>
      <w:lvlJc w:val="left"/>
      <w:pPr>
        <w:ind w:left="2196" w:hanging="361"/>
      </w:pPr>
      <w:rPr>
        <w:rFonts w:hint="default"/>
        <w:lang w:val="en-GB" w:eastAsia="en-US" w:bidi="ar-SA"/>
      </w:rPr>
    </w:lvl>
    <w:lvl w:ilvl="3" w:tplc="256289DC">
      <w:numFmt w:val="bullet"/>
      <w:lvlText w:val="•"/>
      <w:lvlJc w:val="left"/>
      <w:pPr>
        <w:ind w:left="2824" w:hanging="361"/>
      </w:pPr>
      <w:rPr>
        <w:rFonts w:hint="default"/>
        <w:lang w:val="en-GB" w:eastAsia="en-US" w:bidi="ar-SA"/>
      </w:rPr>
    </w:lvl>
    <w:lvl w:ilvl="4" w:tplc="50122E86">
      <w:numFmt w:val="bullet"/>
      <w:lvlText w:val="•"/>
      <w:lvlJc w:val="left"/>
      <w:pPr>
        <w:ind w:left="3452" w:hanging="361"/>
      </w:pPr>
      <w:rPr>
        <w:rFonts w:hint="default"/>
        <w:lang w:val="en-GB" w:eastAsia="en-US" w:bidi="ar-SA"/>
      </w:rPr>
    </w:lvl>
    <w:lvl w:ilvl="5" w:tplc="211ED430">
      <w:numFmt w:val="bullet"/>
      <w:lvlText w:val="•"/>
      <w:lvlJc w:val="left"/>
      <w:pPr>
        <w:ind w:left="4081" w:hanging="361"/>
      </w:pPr>
      <w:rPr>
        <w:rFonts w:hint="default"/>
        <w:lang w:val="en-GB" w:eastAsia="en-US" w:bidi="ar-SA"/>
      </w:rPr>
    </w:lvl>
    <w:lvl w:ilvl="6" w:tplc="D11EE4E8">
      <w:numFmt w:val="bullet"/>
      <w:lvlText w:val="•"/>
      <w:lvlJc w:val="left"/>
      <w:pPr>
        <w:ind w:left="4709" w:hanging="361"/>
      </w:pPr>
      <w:rPr>
        <w:rFonts w:hint="default"/>
        <w:lang w:val="en-GB" w:eastAsia="en-US" w:bidi="ar-SA"/>
      </w:rPr>
    </w:lvl>
    <w:lvl w:ilvl="7" w:tplc="5BA8D2DC">
      <w:numFmt w:val="bullet"/>
      <w:lvlText w:val="•"/>
      <w:lvlJc w:val="left"/>
      <w:pPr>
        <w:ind w:left="5337" w:hanging="361"/>
      </w:pPr>
      <w:rPr>
        <w:rFonts w:hint="default"/>
        <w:lang w:val="en-GB" w:eastAsia="en-US" w:bidi="ar-SA"/>
      </w:rPr>
    </w:lvl>
    <w:lvl w:ilvl="8" w:tplc="CF5ED3A0">
      <w:numFmt w:val="bullet"/>
      <w:lvlText w:val="•"/>
      <w:lvlJc w:val="left"/>
      <w:pPr>
        <w:ind w:left="5965" w:hanging="361"/>
      </w:pPr>
      <w:rPr>
        <w:rFonts w:hint="default"/>
        <w:lang w:val="en-GB" w:eastAsia="en-US" w:bidi="ar-SA"/>
      </w:rPr>
    </w:lvl>
  </w:abstractNum>
  <w:abstractNum w:abstractNumId="18" w15:restartNumberingAfterBreak="0">
    <w:nsid w:val="348517D2"/>
    <w:multiLevelType w:val="hybridMultilevel"/>
    <w:tmpl w:val="312E3236"/>
    <w:lvl w:ilvl="0" w:tplc="CA188F48">
      <w:numFmt w:val="bullet"/>
      <w:lvlText w:val=""/>
      <w:lvlJc w:val="left"/>
      <w:pPr>
        <w:ind w:left="825" w:hanging="361"/>
      </w:pPr>
      <w:rPr>
        <w:rFonts w:hint="default" w:ascii="Wingdings" w:hAnsi="Wingdings" w:eastAsia="Wingdings" w:cs="Wingdings"/>
        <w:b w:val="0"/>
        <w:bCs w:val="0"/>
        <w:i w:val="0"/>
        <w:iCs w:val="0"/>
        <w:w w:val="99"/>
        <w:sz w:val="20"/>
        <w:szCs w:val="20"/>
        <w:lang w:val="en-GB" w:eastAsia="en-US" w:bidi="ar-SA"/>
      </w:rPr>
    </w:lvl>
    <w:lvl w:ilvl="1" w:tplc="33F24F84">
      <w:numFmt w:val="bullet"/>
      <w:lvlText w:val="•"/>
      <w:lvlJc w:val="left"/>
      <w:pPr>
        <w:ind w:left="2239" w:hanging="361"/>
      </w:pPr>
      <w:rPr>
        <w:rFonts w:hint="default"/>
        <w:lang w:val="en-GB" w:eastAsia="en-US" w:bidi="ar-SA"/>
      </w:rPr>
    </w:lvl>
    <w:lvl w:ilvl="2" w:tplc="DF846BD2">
      <w:numFmt w:val="bullet"/>
      <w:lvlText w:val="•"/>
      <w:lvlJc w:val="left"/>
      <w:pPr>
        <w:ind w:left="3659" w:hanging="361"/>
      </w:pPr>
      <w:rPr>
        <w:rFonts w:hint="default"/>
        <w:lang w:val="en-GB" w:eastAsia="en-US" w:bidi="ar-SA"/>
      </w:rPr>
    </w:lvl>
    <w:lvl w:ilvl="3" w:tplc="B136D2B8">
      <w:numFmt w:val="bullet"/>
      <w:lvlText w:val="•"/>
      <w:lvlJc w:val="left"/>
      <w:pPr>
        <w:ind w:left="5078" w:hanging="361"/>
      </w:pPr>
      <w:rPr>
        <w:rFonts w:hint="default"/>
        <w:lang w:val="en-GB" w:eastAsia="en-US" w:bidi="ar-SA"/>
      </w:rPr>
    </w:lvl>
    <w:lvl w:ilvl="4" w:tplc="6C487926">
      <w:numFmt w:val="bullet"/>
      <w:lvlText w:val="•"/>
      <w:lvlJc w:val="left"/>
      <w:pPr>
        <w:ind w:left="6498" w:hanging="361"/>
      </w:pPr>
      <w:rPr>
        <w:rFonts w:hint="default"/>
        <w:lang w:val="en-GB" w:eastAsia="en-US" w:bidi="ar-SA"/>
      </w:rPr>
    </w:lvl>
    <w:lvl w:ilvl="5" w:tplc="156AF7AE">
      <w:numFmt w:val="bullet"/>
      <w:lvlText w:val="•"/>
      <w:lvlJc w:val="left"/>
      <w:pPr>
        <w:ind w:left="7918" w:hanging="361"/>
      </w:pPr>
      <w:rPr>
        <w:rFonts w:hint="default"/>
        <w:lang w:val="en-GB" w:eastAsia="en-US" w:bidi="ar-SA"/>
      </w:rPr>
    </w:lvl>
    <w:lvl w:ilvl="6" w:tplc="581CC588">
      <w:numFmt w:val="bullet"/>
      <w:lvlText w:val="•"/>
      <w:lvlJc w:val="left"/>
      <w:pPr>
        <w:ind w:left="9337" w:hanging="361"/>
      </w:pPr>
      <w:rPr>
        <w:rFonts w:hint="default"/>
        <w:lang w:val="en-GB" w:eastAsia="en-US" w:bidi="ar-SA"/>
      </w:rPr>
    </w:lvl>
    <w:lvl w:ilvl="7" w:tplc="79C88FDC">
      <w:numFmt w:val="bullet"/>
      <w:lvlText w:val="•"/>
      <w:lvlJc w:val="left"/>
      <w:pPr>
        <w:ind w:left="10757" w:hanging="361"/>
      </w:pPr>
      <w:rPr>
        <w:rFonts w:hint="default"/>
        <w:lang w:val="en-GB" w:eastAsia="en-US" w:bidi="ar-SA"/>
      </w:rPr>
    </w:lvl>
    <w:lvl w:ilvl="8" w:tplc="9624831E">
      <w:numFmt w:val="bullet"/>
      <w:lvlText w:val="•"/>
      <w:lvlJc w:val="left"/>
      <w:pPr>
        <w:ind w:left="12176" w:hanging="361"/>
      </w:pPr>
      <w:rPr>
        <w:rFonts w:hint="default"/>
        <w:lang w:val="en-GB" w:eastAsia="en-US" w:bidi="ar-SA"/>
      </w:rPr>
    </w:lvl>
  </w:abstractNum>
  <w:abstractNum w:abstractNumId="19" w15:restartNumberingAfterBreak="0">
    <w:nsid w:val="35F24D6A"/>
    <w:multiLevelType w:val="hybridMultilevel"/>
    <w:tmpl w:val="31A4D918"/>
    <w:lvl w:ilvl="0" w:tplc="2D0EC23A">
      <w:numFmt w:val="bullet"/>
      <w:lvlText w:val=""/>
      <w:lvlJc w:val="left"/>
      <w:pPr>
        <w:ind w:left="828" w:hanging="361"/>
      </w:pPr>
      <w:rPr>
        <w:rFonts w:hint="default" w:ascii="Wingdings" w:hAnsi="Wingdings" w:eastAsia="Wingdings" w:cs="Wingdings"/>
        <w:b w:val="0"/>
        <w:bCs w:val="0"/>
        <w:i w:val="0"/>
        <w:iCs w:val="0"/>
        <w:w w:val="100"/>
        <w:sz w:val="28"/>
        <w:szCs w:val="28"/>
        <w:lang w:val="en-GB" w:eastAsia="en-US" w:bidi="ar-SA"/>
      </w:rPr>
    </w:lvl>
    <w:lvl w:ilvl="1" w:tplc="C658CE64">
      <w:numFmt w:val="bullet"/>
      <w:lvlText w:val="•"/>
      <w:lvlJc w:val="left"/>
      <w:pPr>
        <w:ind w:left="1516" w:hanging="361"/>
      </w:pPr>
      <w:rPr>
        <w:rFonts w:hint="default"/>
        <w:lang w:val="en-GB" w:eastAsia="en-US" w:bidi="ar-SA"/>
      </w:rPr>
    </w:lvl>
    <w:lvl w:ilvl="2" w:tplc="49640398">
      <w:numFmt w:val="bullet"/>
      <w:lvlText w:val="•"/>
      <w:lvlJc w:val="left"/>
      <w:pPr>
        <w:ind w:left="2212" w:hanging="361"/>
      </w:pPr>
      <w:rPr>
        <w:rFonts w:hint="default"/>
        <w:lang w:val="en-GB" w:eastAsia="en-US" w:bidi="ar-SA"/>
      </w:rPr>
    </w:lvl>
    <w:lvl w:ilvl="3" w:tplc="4426B392">
      <w:numFmt w:val="bullet"/>
      <w:lvlText w:val="•"/>
      <w:lvlJc w:val="left"/>
      <w:pPr>
        <w:ind w:left="2909" w:hanging="361"/>
      </w:pPr>
      <w:rPr>
        <w:rFonts w:hint="default"/>
        <w:lang w:val="en-GB" w:eastAsia="en-US" w:bidi="ar-SA"/>
      </w:rPr>
    </w:lvl>
    <w:lvl w:ilvl="4" w:tplc="9DA66F88">
      <w:numFmt w:val="bullet"/>
      <w:lvlText w:val="•"/>
      <w:lvlJc w:val="left"/>
      <w:pPr>
        <w:ind w:left="3605" w:hanging="361"/>
      </w:pPr>
      <w:rPr>
        <w:rFonts w:hint="default"/>
        <w:lang w:val="en-GB" w:eastAsia="en-US" w:bidi="ar-SA"/>
      </w:rPr>
    </w:lvl>
    <w:lvl w:ilvl="5" w:tplc="515EE880">
      <w:numFmt w:val="bullet"/>
      <w:lvlText w:val="•"/>
      <w:lvlJc w:val="left"/>
      <w:pPr>
        <w:ind w:left="4302" w:hanging="361"/>
      </w:pPr>
      <w:rPr>
        <w:rFonts w:hint="default"/>
        <w:lang w:val="en-GB" w:eastAsia="en-US" w:bidi="ar-SA"/>
      </w:rPr>
    </w:lvl>
    <w:lvl w:ilvl="6" w:tplc="13D4FCA8">
      <w:numFmt w:val="bullet"/>
      <w:lvlText w:val="•"/>
      <w:lvlJc w:val="left"/>
      <w:pPr>
        <w:ind w:left="4998" w:hanging="361"/>
      </w:pPr>
      <w:rPr>
        <w:rFonts w:hint="default"/>
        <w:lang w:val="en-GB" w:eastAsia="en-US" w:bidi="ar-SA"/>
      </w:rPr>
    </w:lvl>
    <w:lvl w:ilvl="7" w:tplc="5D9A3366">
      <w:numFmt w:val="bullet"/>
      <w:lvlText w:val="•"/>
      <w:lvlJc w:val="left"/>
      <w:pPr>
        <w:ind w:left="5694" w:hanging="361"/>
      </w:pPr>
      <w:rPr>
        <w:rFonts w:hint="default"/>
        <w:lang w:val="en-GB" w:eastAsia="en-US" w:bidi="ar-SA"/>
      </w:rPr>
    </w:lvl>
    <w:lvl w:ilvl="8" w:tplc="27AC4EE2">
      <w:numFmt w:val="bullet"/>
      <w:lvlText w:val="•"/>
      <w:lvlJc w:val="left"/>
      <w:pPr>
        <w:ind w:left="6391" w:hanging="361"/>
      </w:pPr>
      <w:rPr>
        <w:rFonts w:hint="default"/>
        <w:lang w:val="en-GB" w:eastAsia="en-US" w:bidi="ar-SA"/>
      </w:rPr>
    </w:lvl>
  </w:abstractNum>
  <w:abstractNum w:abstractNumId="20" w15:restartNumberingAfterBreak="0">
    <w:nsid w:val="38E970B4"/>
    <w:multiLevelType w:val="hybridMultilevel"/>
    <w:tmpl w:val="05CE0652"/>
    <w:lvl w:ilvl="0" w:tplc="C85648EC">
      <w:numFmt w:val="bullet"/>
      <w:lvlText w:val=""/>
      <w:lvlJc w:val="left"/>
      <w:pPr>
        <w:ind w:left="823" w:hanging="361"/>
      </w:pPr>
      <w:rPr>
        <w:rFonts w:hint="default" w:ascii="Wingdings" w:hAnsi="Wingdings" w:eastAsia="Wingdings" w:cs="Wingdings"/>
        <w:b w:val="0"/>
        <w:bCs w:val="0"/>
        <w:i w:val="0"/>
        <w:iCs w:val="0"/>
        <w:w w:val="100"/>
        <w:sz w:val="28"/>
        <w:szCs w:val="28"/>
        <w:lang w:val="en-GB" w:eastAsia="en-US" w:bidi="ar-SA"/>
      </w:rPr>
    </w:lvl>
    <w:lvl w:ilvl="1" w:tplc="F7F2AAA0">
      <w:numFmt w:val="bullet"/>
      <w:lvlText w:val="•"/>
      <w:lvlJc w:val="left"/>
      <w:pPr>
        <w:ind w:left="1516" w:hanging="361"/>
      </w:pPr>
      <w:rPr>
        <w:rFonts w:hint="default"/>
        <w:lang w:val="en-GB" w:eastAsia="en-US" w:bidi="ar-SA"/>
      </w:rPr>
    </w:lvl>
    <w:lvl w:ilvl="2" w:tplc="5E543964">
      <w:numFmt w:val="bullet"/>
      <w:lvlText w:val="•"/>
      <w:lvlJc w:val="left"/>
      <w:pPr>
        <w:ind w:left="2212" w:hanging="361"/>
      </w:pPr>
      <w:rPr>
        <w:rFonts w:hint="default"/>
        <w:lang w:val="en-GB" w:eastAsia="en-US" w:bidi="ar-SA"/>
      </w:rPr>
    </w:lvl>
    <w:lvl w:ilvl="3" w:tplc="07EC55B6">
      <w:numFmt w:val="bullet"/>
      <w:lvlText w:val="•"/>
      <w:lvlJc w:val="left"/>
      <w:pPr>
        <w:ind w:left="2909" w:hanging="361"/>
      </w:pPr>
      <w:rPr>
        <w:rFonts w:hint="default"/>
        <w:lang w:val="en-GB" w:eastAsia="en-US" w:bidi="ar-SA"/>
      </w:rPr>
    </w:lvl>
    <w:lvl w:ilvl="4" w:tplc="93FA7CA0">
      <w:numFmt w:val="bullet"/>
      <w:lvlText w:val="•"/>
      <w:lvlJc w:val="left"/>
      <w:pPr>
        <w:ind w:left="3605" w:hanging="361"/>
      </w:pPr>
      <w:rPr>
        <w:rFonts w:hint="default"/>
        <w:lang w:val="en-GB" w:eastAsia="en-US" w:bidi="ar-SA"/>
      </w:rPr>
    </w:lvl>
    <w:lvl w:ilvl="5" w:tplc="9C9A31EE">
      <w:numFmt w:val="bullet"/>
      <w:lvlText w:val="•"/>
      <w:lvlJc w:val="left"/>
      <w:pPr>
        <w:ind w:left="4302" w:hanging="361"/>
      </w:pPr>
      <w:rPr>
        <w:rFonts w:hint="default"/>
        <w:lang w:val="en-GB" w:eastAsia="en-US" w:bidi="ar-SA"/>
      </w:rPr>
    </w:lvl>
    <w:lvl w:ilvl="6" w:tplc="DE76084C">
      <w:numFmt w:val="bullet"/>
      <w:lvlText w:val="•"/>
      <w:lvlJc w:val="left"/>
      <w:pPr>
        <w:ind w:left="4998" w:hanging="361"/>
      </w:pPr>
      <w:rPr>
        <w:rFonts w:hint="default"/>
        <w:lang w:val="en-GB" w:eastAsia="en-US" w:bidi="ar-SA"/>
      </w:rPr>
    </w:lvl>
    <w:lvl w:ilvl="7" w:tplc="BE38107A">
      <w:numFmt w:val="bullet"/>
      <w:lvlText w:val="•"/>
      <w:lvlJc w:val="left"/>
      <w:pPr>
        <w:ind w:left="5694" w:hanging="361"/>
      </w:pPr>
      <w:rPr>
        <w:rFonts w:hint="default"/>
        <w:lang w:val="en-GB" w:eastAsia="en-US" w:bidi="ar-SA"/>
      </w:rPr>
    </w:lvl>
    <w:lvl w:ilvl="8" w:tplc="88A463F4">
      <w:numFmt w:val="bullet"/>
      <w:lvlText w:val="•"/>
      <w:lvlJc w:val="left"/>
      <w:pPr>
        <w:ind w:left="6391" w:hanging="361"/>
      </w:pPr>
      <w:rPr>
        <w:rFonts w:hint="default"/>
        <w:lang w:val="en-GB" w:eastAsia="en-US" w:bidi="ar-SA"/>
      </w:rPr>
    </w:lvl>
  </w:abstractNum>
  <w:abstractNum w:abstractNumId="21" w15:restartNumberingAfterBreak="0">
    <w:nsid w:val="398843F9"/>
    <w:multiLevelType w:val="hybridMultilevel"/>
    <w:tmpl w:val="B602FA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DFF152E"/>
    <w:multiLevelType w:val="hybridMultilevel"/>
    <w:tmpl w:val="639CC8E6"/>
    <w:lvl w:ilvl="0" w:tplc="C9E4B5C0">
      <w:numFmt w:val="bullet"/>
      <w:lvlText w:val=""/>
      <w:lvlJc w:val="left"/>
      <w:pPr>
        <w:ind w:left="823" w:hanging="361"/>
      </w:pPr>
      <w:rPr>
        <w:rFonts w:hint="default" w:ascii="Wingdings" w:hAnsi="Wingdings" w:eastAsia="Wingdings" w:cs="Wingdings"/>
        <w:b w:val="0"/>
        <w:bCs w:val="0"/>
        <w:i w:val="0"/>
        <w:iCs w:val="0"/>
        <w:w w:val="100"/>
        <w:sz w:val="28"/>
        <w:szCs w:val="28"/>
        <w:lang w:val="en-GB" w:eastAsia="en-US" w:bidi="ar-SA"/>
      </w:rPr>
    </w:lvl>
    <w:lvl w:ilvl="1" w:tplc="066A73C8">
      <w:numFmt w:val="bullet"/>
      <w:lvlText w:val="•"/>
      <w:lvlJc w:val="left"/>
      <w:pPr>
        <w:ind w:left="1516" w:hanging="361"/>
      </w:pPr>
      <w:rPr>
        <w:rFonts w:hint="default"/>
        <w:lang w:val="en-GB" w:eastAsia="en-US" w:bidi="ar-SA"/>
      </w:rPr>
    </w:lvl>
    <w:lvl w:ilvl="2" w:tplc="38DEE7B6">
      <w:numFmt w:val="bullet"/>
      <w:lvlText w:val="•"/>
      <w:lvlJc w:val="left"/>
      <w:pPr>
        <w:ind w:left="2212" w:hanging="361"/>
      </w:pPr>
      <w:rPr>
        <w:rFonts w:hint="default"/>
        <w:lang w:val="en-GB" w:eastAsia="en-US" w:bidi="ar-SA"/>
      </w:rPr>
    </w:lvl>
    <w:lvl w:ilvl="3" w:tplc="AEAA520A">
      <w:numFmt w:val="bullet"/>
      <w:lvlText w:val="•"/>
      <w:lvlJc w:val="left"/>
      <w:pPr>
        <w:ind w:left="2909" w:hanging="361"/>
      </w:pPr>
      <w:rPr>
        <w:rFonts w:hint="default"/>
        <w:lang w:val="en-GB" w:eastAsia="en-US" w:bidi="ar-SA"/>
      </w:rPr>
    </w:lvl>
    <w:lvl w:ilvl="4" w:tplc="BF2EE3B8">
      <w:numFmt w:val="bullet"/>
      <w:lvlText w:val="•"/>
      <w:lvlJc w:val="left"/>
      <w:pPr>
        <w:ind w:left="3605" w:hanging="361"/>
      </w:pPr>
      <w:rPr>
        <w:rFonts w:hint="default"/>
        <w:lang w:val="en-GB" w:eastAsia="en-US" w:bidi="ar-SA"/>
      </w:rPr>
    </w:lvl>
    <w:lvl w:ilvl="5" w:tplc="973203A8">
      <w:numFmt w:val="bullet"/>
      <w:lvlText w:val="•"/>
      <w:lvlJc w:val="left"/>
      <w:pPr>
        <w:ind w:left="4302" w:hanging="361"/>
      </w:pPr>
      <w:rPr>
        <w:rFonts w:hint="default"/>
        <w:lang w:val="en-GB" w:eastAsia="en-US" w:bidi="ar-SA"/>
      </w:rPr>
    </w:lvl>
    <w:lvl w:ilvl="6" w:tplc="9CF2955C">
      <w:numFmt w:val="bullet"/>
      <w:lvlText w:val="•"/>
      <w:lvlJc w:val="left"/>
      <w:pPr>
        <w:ind w:left="4998" w:hanging="361"/>
      </w:pPr>
      <w:rPr>
        <w:rFonts w:hint="default"/>
        <w:lang w:val="en-GB" w:eastAsia="en-US" w:bidi="ar-SA"/>
      </w:rPr>
    </w:lvl>
    <w:lvl w:ilvl="7" w:tplc="7C6CBE0E">
      <w:numFmt w:val="bullet"/>
      <w:lvlText w:val="•"/>
      <w:lvlJc w:val="left"/>
      <w:pPr>
        <w:ind w:left="5694" w:hanging="361"/>
      </w:pPr>
      <w:rPr>
        <w:rFonts w:hint="default"/>
        <w:lang w:val="en-GB" w:eastAsia="en-US" w:bidi="ar-SA"/>
      </w:rPr>
    </w:lvl>
    <w:lvl w:ilvl="8" w:tplc="C89201C0">
      <w:numFmt w:val="bullet"/>
      <w:lvlText w:val="•"/>
      <w:lvlJc w:val="left"/>
      <w:pPr>
        <w:ind w:left="6391" w:hanging="361"/>
      </w:pPr>
      <w:rPr>
        <w:rFonts w:hint="default"/>
        <w:lang w:val="en-GB" w:eastAsia="en-US" w:bidi="ar-SA"/>
      </w:rPr>
    </w:lvl>
  </w:abstractNum>
  <w:abstractNum w:abstractNumId="23" w15:restartNumberingAfterBreak="0">
    <w:nsid w:val="3E93489F"/>
    <w:multiLevelType w:val="hybridMultilevel"/>
    <w:tmpl w:val="7180BF6C"/>
    <w:lvl w:ilvl="0" w:tplc="3E78E31C">
      <w:numFmt w:val="bullet"/>
      <w:lvlText w:val=""/>
      <w:lvlJc w:val="left"/>
      <w:pPr>
        <w:ind w:left="825" w:hanging="361"/>
      </w:pPr>
      <w:rPr>
        <w:rFonts w:hint="default" w:ascii="Wingdings" w:hAnsi="Wingdings" w:eastAsia="Wingdings" w:cs="Wingdings"/>
        <w:b w:val="0"/>
        <w:bCs w:val="0"/>
        <w:i w:val="0"/>
        <w:iCs w:val="0"/>
        <w:w w:val="99"/>
        <w:sz w:val="20"/>
        <w:szCs w:val="20"/>
        <w:lang w:val="en-GB" w:eastAsia="en-US" w:bidi="ar-SA"/>
      </w:rPr>
    </w:lvl>
    <w:lvl w:ilvl="1" w:tplc="64720042">
      <w:numFmt w:val="bullet"/>
      <w:lvlText w:val="•"/>
      <w:lvlJc w:val="left"/>
      <w:pPr>
        <w:ind w:left="2239" w:hanging="361"/>
      </w:pPr>
      <w:rPr>
        <w:rFonts w:hint="default"/>
        <w:lang w:val="en-GB" w:eastAsia="en-US" w:bidi="ar-SA"/>
      </w:rPr>
    </w:lvl>
    <w:lvl w:ilvl="2" w:tplc="534E4CC4">
      <w:numFmt w:val="bullet"/>
      <w:lvlText w:val="•"/>
      <w:lvlJc w:val="left"/>
      <w:pPr>
        <w:ind w:left="3659" w:hanging="361"/>
      </w:pPr>
      <w:rPr>
        <w:rFonts w:hint="default"/>
        <w:lang w:val="en-GB" w:eastAsia="en-US" w:bidi="ar-SA"/>
      </w:rPr>
    </w:lvl>
    <w:lvl w:ilvl="3" w:tplc="4FCEE016">
      <w:numFmt w:val="bullet"/>
      <w:lvlText w:val="•"/>
      <w:lvlJc w:val="left"/>
      <w:pPr>
        <w:ind w:left="5078" w:hanging="361"/>
      </w:pPr>
      <w:rPr>
        <w:rFonts w:hint="default"/>
        <w:lang w:val="en-GB" w:eastAsia="en-US" w:bidi="ar-SA"/>
      </w:rPr>
    </w:lvl>
    <w:lvl w:ilvl="4" w:tplc="615A2564">
      <w:numFmt w:val="bullet"/>
      <w:lvlText w:val="•"/>
      <w:lvlJc w:val="left"/>
      <w:pPr>
        <w:ind w:left="6498" w:hanging="361"/>
      </w:pPr>
      <w:rPr>
        <w:rFonts w:hint="default"/>
        <w:lang w:val="en-GB" w:eastAsia="en-US" w:bidi="ar-SA"/>
      </w:rPr>
    </w:lvl>
    <w:lvl w:ilvl="5" w:tplc="BA108FC8">
      <w:numFmt w:val="bullet"/>
      <w:lvlText w:val="•"/>
      <w:lvlJc w:val="left"/>
      <w:pPr>
        <w:ind w:left="7918" w:hanging="361"/>
      </w:pPr>
      <w:rPr>
        <w:rFonts w:hint="default"/>
        <w:lang w:val="en-GB" w:eastAsia="en-US" w:bidi="ar-SA"/>
      </w:rPr>
    </w:lvl>
    <w:lvl w:ilvl="6" w:tplc="879E3D5E">
      <w:numFmt w:val="bullet"/>
      <w:lvlText w:val="•"/>
      <w:lvlJc w:val="left"/>
      <w:pPr>
        <w:ind w:left="9337" w:hanging="361"/>
      </w:pPr>
      <w:rPr>
        <w:rFonts w:hint="default"/>
        <w:lang w:val="en-GB" w:eastAsia="en-US" w:bidi="ar-SA"/>
      </w:rPr>
    </w:lvl>
    <w:lvl w:ilvl="7" w:tplc="D0480E40">
      <w:numFmt w:val="bullet"/>
      <w:lvlText w:val="•"/>
      <w:lvlJc w:val="left"/>
      <w:pPr>
        <w:ind w:left="10757" w:hanging="361"/>
      </w:pPr>
      <w:rPr>
        <w:rFonts w:hint="default"/>
        <w:lang w:val="en-GB" w:eastAsia="en-US" w:bidi="ar-SA"/>
      </w:rPr>
    </w:lvl>
    <w:lvl w:ilvl="8" w:tplc="EB7EC7AA">
      <w:numFmt w:val="bullet"/>
      <w:lvlText w:val="•"/>
      <w:lvlJc w:val="left"/>
      <w:pPr>
        <w:ind w:left="12176" w:hanging="361"/>
      </w:pPr>
      <w:rPr>
        <w:rFonts w:hint="default"/>
        <w:lang w:val="en-GB" w:eastAsia="en-US" w:bidi="ar-SA"/>
      </w:rPr>
    </w:lvl>
  </w:abstractNum>
  <w:abstractNum w:abstractNumId="24" w15:restartNumberingAfterBreak="0">
    <w:nsid w:val="47E14A2B"/>
    <w:multiLevelType w:val="hybridMultilevel"/>
    <w:tmpl w:val="212A95B6"/>
    <w:lvl w:ilvl="0" w:tplc="CB0654AC">
      <w:start w:val="1"/>
      <w:numFmt w:val="bullet"/>
      <w:lvlText w:val="•"/>
      <w:lvlJc w:val="left"/>
      <w:pPr>
        <w:tabs>
          <w:tab w:val="num" w:pos="720"/>
        </w:tabs>
        <w:ind w:left="720" w:hanging="360"/>
      </w:pPr>
      <w:rPr>
        <w:rFonts w:hint="default" w:ascii="Arial" w:hAnsi="Arial"/>
      </w:rPr>
    </w:lvl>
    <w:lvl w:ilvl="1" w:tplc="CD083888" w:tentative="1">
      <w:start w:val="1"/>
      <w:numFmt w:val="bullet"/>
      <w:lvlText w:val="•"/>
      <w:lvlJc w:val="left"/>
      <w:pPr>
        <w:tabs>
          <w:tab w:val="num" w:pos="1440"/>
        </w:tabs>
        <w:ind w:left="1440" w:hanging="360"/>
      </w:pPr>
      <w:rPr>
        <w:rFonts w:hint="default" w:ascii="Arial" w:hAnsi="Arial"/>
      </w:rPr>
    </w:lvl>
    <w:lvl w:ilvl="2" w:tplc="49D267CA" w:tentative="1">
      <w:start w:val="1"/>
      <w:numFmt w:val="bullet"/>
      <w:lvlText w:val="•"/>
      <w:lvlJc w:val="left"/>
      <w:pPr>
        <w:tabs>
          <w:tab w:val="num" w:pos="2160"/>
        </w:tabs>
        <w:ind w:left="2160" w:hanging="360"/>
      </w:pPr>
      <w:rPr>
        <w:rFonts w:hint="default" w:ascii="Arial" w:hAnsi="Arial"/>
      </w:rPr>
    </w:lvl>
    <w:lvl w:ilvl="3" w:tplc="37483838" w:tentative="1">
      <w:start w:val="1"/>
      <w:numFmt w:val="bullet"/>
      <w:lvlText w:val="•"/>
      <w:lvlJc w:val="left"/>
      <w:pPr>
        <w:tabs>
          <w:tab w:val="num" w:pos="2880"/>
        </w:tabs>
        <w:ind w:left="2880" w:hanging="360"/>
      </w:pPr>
      <w:rPr>
        <w:rFonts w:hint="default" w:ascii="Arial" w:hAnsi="Arial"/>
      </w:rPr>
    </w:lvl>
    <w:lvl w:ilvl="4" w:tplc="35686642" w:tentative="1">
      <w:start w:val="1"/>
      <w:numFmt w:val="bullet"/>
      <w:lvlText w:val="•"/>
      <w:lvlJc w:val="left"/>
      <w:pPr>
        <w:tabs>
          <w:tab w:val="num" w:pos="3600"/>
        </w:tabs>
        <w:ind w:left="3600" w:hanging="360"/>
      </w:pPr>
      <w:rPr>
        <w:rFonts w:hint="default" w:ascii="Arial" w:hAnsi="Arial"/>
      </w:rPr>
    </w:lvl>
    <w:lvl w:ilvl="5" w:tplc="5F6C2072" w:tentative="1">
      <w:start w:val="1"/>
      <w:numFmt w:val="bullet"/>
      <w:lvlText w:val="•"/>
      <w:lvlJc w:val="left"/>
      <w:pPr>
        <w:tabs>
          <w:tab w:val="num" w:pos="4320"/>
        </w:tabs>
        <w:ind w:left="4320" w:hanging="360"/>
      </w:pPr>
      <w:rPr>
        <w:rFonts w:hint="default" w:ascii="Arial" w:hAnsi="Arial"/>
      </w:rPr>
    </w:lvl>
    <w:lvl w:ilvl="6" w:tplc="26F4C8B4" w:tentative="1">
      <w:start w:val="1"/>
      <w:numFmt w:val="bullet"/>
      <w:lvlText w:val="•"/>
      <w:lvlJc w:val="left"/>
      <w:pPr>
        <w:tabs>
          <w:tab w:val="num" w:pos="5040"/>
        </w:tabs>
        <w:ind w:left="5040" w:hanging="360"/>
      </w:pPr>
      <w:rPr>
        <w:rFonts w:hint="default" w:ascii="Arial" w:hAnsi="Arial"/>
      </w:rPr>
    </w:lvl>
    <w:lvl w:ilvl="7" w:tplc="334AE38C" w:tentative="1">
      <w:start w:val="1"/>
      <w:numFmt w:val="bullet"/>
      <w:lvlText w:val="•"/>
      <w:lvlJc w:val="left"/>
      <w:pPr>
        <w:tabs>
          <w:tab w:val="num" w:pos="5760"/>
        </w:tabs>
        <w:ind w:left="5760" w:hanging="360"/>
      </w:pPr>
      <w:rPr>
        <w:rFonts w:hint="default" w:ascii="Arial" w:hAnsi="Arial"/>
      </w:rPr>
    </w:lvl>
    <w:lvl w:ilvl="8" w:tplc="29D2BA6E" w:tentative="1">
      <w:start w:val="1"/>
      <w:numFmt w:val="bullet"/>
      <w:lvlText w:val="•"/>
      <w:lvlJc w:val="left"/>
      <w:pPr>
        <w:tabs>
          <w:tab w:val="num" w:pos="6480"/>
        </w:tabs>
        <w:ind w:left="6480" w:hanging="360"/>
      </w:pPr>
      <w:rPr>
        <w:rFonts w:hint="default" w:ascii="Arial" w:hAnsi="Arial"/>
      </w:rPr>
    </w:lvl>
  </w:abstractNum>
  <w:abstractNum w:abstractNumId="25" w15:restartNumberingAfterBreak="0">
    <w:nsid w:val="490F7DB6"/>
    <w:multiLevelType w:val="hybridMultilevel"/>
    <w:tmpl w:val="E004B1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C6E5902"/>
    <w:multiLevelType w:val="hybridMultilevel"/>
    <w:tmpl w:val="B3320C90"/>
    <w:lvl w:ilvl="0" w:tplc="4DF66D94">
      <w:numFmt w:val="bullet"/>
      <w:lvlText w:val=""/>
      <w:lvlJc w:val="left"/>
      <w:pPr>
        <w:ind w:left="823" w:hanging="361"/>
      </w:pPr>
      <w:rPr>
        <w:rFonts w:hint="default" w:ascii="Wingdings" w:hAnsi="Wingdings" w:eastAsia="Wingdings" w:cs="Wingdings"/>
        <w:b w:val="0"/>
        <w:bCs w:val="0"/>
        <w:i w:val="0"/>
        <w:iCs w:val="0"/>
        <w:w w:val="100"/>
        <w:sz w:val="28"/>
        <w:szCs w:val="28"/>
        <w:lang w:val="en-GB" w:eastAsia="en-US" w:bidi="ar-SA"/>
      </w:rPr>
    </w:lvl>
    <w:lvl w:ilvl="1" w:tplc="61BE49DA">
      <w:numFmt w:val="bullet"/>
      <w:lvlText w:val="•"/>
      <w:lvlJc w:val="left"/>
      <w:pPr>
        <w:ind w:left="1516" w:hanging="361"/>
      </w:pPr>
      <w:rPr>
        <w:rFonts w:hint="default"/>
        <w:lang w:val="en-GB" w:eastAsia="en-US" w:bidi="ar-SA"/>
      </w:rPr>
    </w:lvl>
    <w:lvl w:ilvl="2" w:tplc="B8FC0A2E">
      <w:numFmt w:val="bullet"/>
      <w:lvlText w:val="•"/>
      <w:lvlJc w:val="left"/>
      <w:pPr>
        <w:ind w:left="2212" w:hanging="361"/>
      </w:pPr>
      <w:rPr>
        <w:rFonts w:hint="default"/>
        <w:lang w:val="en-GB" w:eastAsia="en-US" w:bidi="ar-SA"/>
      </w:rPr>
    </w:lvl>
    <w:lvl w:ilvl="3" w:tplc="F8C66A2C">
      <w:numFmt w:val="bullet"/>
      <w:lvlText w:val="•"/>
      <w:lvlJc w:val="left"/>
      <w:pPr>
        <w:ind w:left="2909" w:hanging="361"/>
      </w:pPr>
      <w:rPr>
        <w:rFonts w:hint="default"/>
        <w:lang w:val="en-GB" w:eastAsia="en-US" w:bidi="ar-SA"/>
      </w:rPr>
    </w:lvl>
    <w:lvl w:ilvl="4" w:tplc="AC3AA4A6">
      <w:numFmt w:val="bullet"/>
      <w:lvlText w:val="•"/>
      <w:lvlJc w:val="left"/>
      <w:pPr>
        <w:ind w:left="3605" w:hanging="361"/>
      </w:pPr>
      <w:rPr>
        <w:rFonts w:hint="default"/>
        <w:lang w:val="en-GB" w:eastAsia="en-US" w:bidi="ar-SA"/>
      </w:rPr>
    </w:lvl>
    <w:lvl w:ilvl="5" w:tplc="1D909320">
      <w:numFmt w:val="bullet"/>
      <w:lvlText w:val="•"/>
      <w:lvlJc w:val="left"/>
      <w:pPr>
        <w:ind w:left="4302" w:hanging="361"/>
      </w:pPr>
      <w:rPr>
        <w:rFonts w:hint="default"/>
        <w:lang w:val="en-GB" w:eastAsia="en-US" w:bidi="ar-SA"/>
      </w:rPr>
    </w:lvl>
    <w:lvl w:ilvl="6" w:tplc="DC740242">
      <w:numFmt w:val="bullet"/>
      <w:lvlText w:val="•"/>
      <w:lvlJc w:val="left"/>
      <w:pPr>
        <w:ind w:left="4998" w:hanging="361"/>
      </w:pPr>
      <w:rPr>
        <w:rFonts w:hint="default"/>
        <w:lang w:val="en-GB" w:eastAsia="en-US" w:bidi="ar-SA"/>
      </w:rPr>
    </w:lvl>
    <w:lvl w:ilvl="7" w:tplc="1602B68C">
      <w:numFmt w:val="bullet"/>
      <w:lvlText w:val="•"/>
      <w:lvlJc w:val="left"/>
      <w:pPr>
        <w:ind w:left="5694" w:hanging="361"/>
      </w:pPr>
      <w:rPr>
        <w:rFonts w:hint="default"/>
        <w:lang w:val="en-GB" w:eastAsia="en-US" w:bidi="ar-SA"/>
      </w:rPr>
    </w:lvl>
    <w:lvl w:ilvl="8" w:tplc="86F4C78A">
      <w:numFmt w:val="bullet"/>
      <w:lvlText w:val="•"/>
      <w:lvlJc w:val="left"/>
      <w:pPr>
        <w:ind w:left="6391" w:hanging="361"/>
      </w:pPr>
      <w:rPr>
        <w:rFonts w:hint="default"/>
        <w:lang w:val="en-GB" w:eastAsia="en-US" w:bidi="ar-SA"/>
      </w:rPr>
    </w:lvl>
  </w:abstractNum>
  <w:abstractNum w:abstractNumId="27" w15:restartNumberingAfterBreak="0">
    <w:nsid w:val="4DC70197"/>
    <w:multiLevelType w:val="hybridMultilevel"/>
    <w:tmpl w:val="4844E834"/>
    <w:lvl w:ilvl="0" w:tplc="9CB41B92">
      <w:numFmt w:val="bullet"/>
      <w:lvlText w:val=""/>
      <w:lvlJc w:val="left"/>
      <w:pPr>
        <w:ind w:left="933" w:hanging="361"/>
      </w:pPr>
      <w:rPr>
        <w:rFonts w:hint="default" w:ascii="Wingdings" w:hAnsi="Wingdings" w:eastAsia="Wingdings" w:cs="Wingdings"/>
        <w:b w:val="0"/>
        <w:bCs w:val="0"/>
        <w:i w:val="0"/>
        <w:iCs w:val="0"/>
        <w:w w:val="99"/>
        <w:sz w:val="20"/>
        <w:szCs w:val="20"/>
        <w:lang w:val="en-GB" w:eastAsia="en-US" w:bidi="ar-SA"/>
      </w:rPr>
    </w:lvl>
    <w:lvl w:ilvl="1" w:tplc="F50EBCA2">
      <w:numFmt w:val="bullet"/>
      <w:lvlText w:val="•"/>
      <w:lvlJc w:val="left"/>
      <w:pPr>
        <w:ind w:left="1568" w:hanging="361"/>
      </w:pPr>
      <w:rPr>
        <w:rFonts w:hint="default"/>
        <w:lang w:val="en-GB" w:eastAsia="en-US" w:bidi="ar-SA"/>
      </w:rPr>
    </w:lvl>
    <w:lvl w:ilvl="2" w:tplc="457ACA8E">
      <w:numFmt w:val="bullet"/>
      <w:lvlText w:val="•"/>
      <w:lvlJc w:val="left"/>
      <w:pPr>
        <w:ind w:left="2196" w:hanging="361"/>
      </w:pPr>
      <w:rPr>
        <w:rFonts w:hint="default"/>
        <w:lang w:val="en-GB" w:eastAsia="en-US" w:bidi="ar-SA"/>
      </w:rPr>
    </w:lvl>
    <w:lvl w:ilvl="3" w:tplc="5DBEDF32">
      <w:numFmt w:val="bullet"/>
      <w:lvlText w:val="•"/>
      <w:lvlJc w:val="left"/>
      <w:pPr>
        <w:ind w:left="2824" w:hanging="361"/>
      </w:pPr>
      <w:rPr>
        <w:rFonts w:hint="default"/>
        <w:lang w:val="en-GB" w:eastAsia="en-US" w:bidi="ar-SA"/>
      </w:rPr>
    </w:lvl>
    <w:lvl w:ilvl="4" w:tplc="0C662924">
      <w:numFmt w:val="bullet"/>
      <w:lvlText w:val="•"/>
      <w:lvlJc w:val="left"/>
      <w:pPr>
        <w:ind w:left="3452" w:hanging="361"/>
      </w:pPr>
      <w:rPr>
        <w:rFonts w:hint="default"/>
        <w:lang w:val="en-GB" w:eastAsia="en-US" w:bidi="ar-SA"/>
      </w:rPr>
    </w:lvl>
    <w:lvl w:ilvl="5" w:tplc="8E96B242">
      <w:numFmt w:val="bullet"/>
      <w:lvlText w:val="•"/>
      <w:lvlJc w:val="left"/>
      <w:pPr>
        <w:ind w:left="4081" w:hanging="361"/>
      </w:pPr>
      <w:rPr>
        <w:rFonts w:hint="default"/>
        <w:lang w:val="en-GB" w:eastAsia="en-US" w:bidi="ar-SA"/>
      </w:rPr>
    </w:lvl>
    <w:lvl w:ilvl="6" w:tplc="16F888E6">
      <w:numFmt w:val="bullet"/>
      <w:lvlText w:val="•"/>
      <w:lvlJc w:val="left"/>
      <w:pPr>
        <w:ind w:left="4709" w:hanging="361"/>
      </w:pPr>
      <w:rPr>
        <w:rFonts w:hint="default"/>
        <w:lang w:val="en-GB" w:eastAsia="en-US" w:bidi="ar-SA"/>
      </w:rPr>
    </w:lvl>
    <w:lvl w:ilvl="7" w:tplc="73028140">
      <w:numFmt w:val="bullet"/>
      <w:lvlText w:val="•"/>
      <w:lvlJc w:val="left"/>
      <w:pPr>
        <w:ind w:left="5337" w:hanging="361"/>
      </w:pPr>
      <w:rPr>
        <w:rFonts w:hint="default"/>
        <w:lang w:val="en-GB" w:eastAsia="en-US" w:bidi="ar-SA"/>
      </w:rPr>
    </w:lvl>
    <w:lvl w:ilvl="8" w:tplc="D64E240A">
      <w:numFmt w:val="bullet"/>
      <w:lvlText w:val="•"/>
      <w:lvlJc w:val="left"/>
      <w:pPr>
        <w:ind w:left="5965" w:hanging="361"/>
      </w:pPr>
      <w:rPr>
        <w:rFonts w:hint="default"/>
        <w:lang w:val="en-GB" w:eastAsia="en-US" w:bidi="ar-SA"/>
      </w:rPr>
    </w:lvl>
  </w:abstractNum>
  <w:abstractNum w:abstractNumId="28" w15:restartNumberingAfterBreak="0">
    <w:nsid w:val="528C0EA1"/>
    <w:multiLevelType w:val="hybridMultilevel"/>
    <w:tmpl w:val="C3F421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3800D56"/>
    <w:multiLevelType w:val="hybridMultilevel"/>
    <w:tmpl w:val="B464DE00"/>
    <w:lvl w:ilvl="0" w:tplc="57967154">
      <w:numFmt w:val="bullet"/>
      <w:lvlText w:val=""/>
      <w:lvlJc w:val="left"/>
      <w:pPr>
        <w:ind w:left="825" w:hanging="361"/>
      </w:pPr>
      <w:rPr>
        <w:rFonts w:hint="default" w:ascii="Wingdings" w:hAnsi="Wingdings" w:eastAsia="Wingdings" w:cs="Wingdings"/>
        <w:b w:val="0"/>
        <w:bCs w:val="0"/>
        <w:i w:val="0"/>
        <w:iCs w:val="0"/>
        <w:w w:val="100"/>
        <w:sz w:val="28"/>
        <w:szCs w:val="28"/>
        <w:lang w:val="en-GB" w:eastAsia="en-US" w:bidi="ar-SA"/>
      </w:rPr>
    </w:lvl>
    <w:lvl w:ilvl="1" w:tplc="1792A4E8">
      <w:numFmt w:val="bullet"/>
      <w:lvlText w:val="•"/>
      <w:lvlJc w:val="left"/>
      <w:pPr>
        <w:ind w:left="1516" w:hanging="361"/>
      </w:pPr>
      <w:rPr>
        <w:rFonts w:hint="default"/>
        <w:lang w:val="en-GB" w:eastAsia="en-US" w:bidi="ar-SA"/>
      </w:rPr>
    </w:lvl>
    <w:lvl w:ilvl="2" w:tplc="D77C4244">
      <w:numFmt w:val="bullet"/>
      <w:lvlText w:val="•"/>
      <w:lvlJc w:val="left"/>
      <w:pPr>
        <w:ind w:left="2213" w:hanging="361"/>
      </w:pPr>
      <w:rPr>
        <w:rFonts w:hint="default"/>
        <w:lang w:val="en-GB" w:eastAsia="en-US" w:bidi="ar-SA"/>
      </w:rPr>
    </w:lvl>
    <w:lvl w:ilvl="3" w:tplc="9C702288">
      <w:numFmt w:val="bullet"/>
      <w:lvlText w:val="•"/>
      <w:lvlJc w:val="left"/>
      <w:pPr>
        <w:ind w:left="2909" w:hanging="361"/>
      </w:pPr>
      <w:rPr>
        <w:rFonts w:hint="default"/>
        <w:lang w:val="en-GB" w:eastAsia="en-US" w:bidi="ar-SA"/>
      </w:rPr>
    </w:lvl>
    <w:lvl w:ilvl="4" w:tplc="0FF6978A">
      <w:numFmt w:val="bullet"/>
      <w:lvlText w:val="•"/>
      <w:lvlJc w:val="left"/>
      <w:pPr>
        <w:ind w:left="3606" w:hanging="361"/>
      </w:pPr>
      <w:rPr>
        <w:rFonts w:hint="default"/>
        <w:lang w:val="en-GB" w:eastAsia="en-US" w:bidi="ar-SA"/>
      </w:rPr>
    </w:lvl>
    <w:lvl w:ilvl="5" w:tplc="0FB6328C">
      <w:numFmt w:val="bullet"/>
      <w:lvlText w:val="•"/>
      <w:lvlJc w:val="left"/>
      <w:pPr>
        <w:ind w:left="4303" w:hanging="361"/>
      </w:pPr>
      <w:rPr>
        <w:rFonts w:hint="default"/>
        <w:lang w:val="en-GB" w:eastAsia="en-US" w:bidi="ar-SA"/>
      </w:rPr>
    </w:lvl>
    <w:lvl w:ilvl="6" w:tplc="B0EA915E">
      <w:numFmt w:val="bullet"/>
      <w:lvlText w:val="•"/>
      <w:lvlJc w:val="left"/>
      <w:pPr>
        <w:ind w:left="4999" w:hanging="361"/>
      </w:pPr>
      <w:rPr>
        <w:rFonts w:hint="default"/>
        <w:lang w:val="en-GB" w:eastAsia="en-US" w:bidi="ar-SA"/>
      </w:rPr>
    </w:lvl>
    <w:lvl w:ilvl="7" w:tplc="671AB404">
      <w:numFmt w:val="bullet"/>
      <w:lvlText w:val="•"/>
      <w:lvlJc w:val="left"/>
      <w:pPr>
        <w:ind w:left="5696" w:hanging="361"/>
      </w:pPr>
      <w:rPr>
        <w:rFonts w:hint="default"/>
        <w:lang w:val="en-GB" w:eastAsia="en-US" w:bidi="ar-SA"/>
      </w:rPr>
    </w:lvl>
    <w:lvl w:ilvl="8" w:tplc="9CA2A242">
      <w:numFmt w:val="bullet"/>
      <w:lvlText w:val="•"/>
      <w:lvlJc w:val="left"/>
      <w:pPr>
        <w:ind w:left="6392" w:hanging="361"/>
      </w:pPr>
      <w:rPr>
        <w:rFonts w:hint="default"/>
        <w:lang w:val="en-GB" w:eastAsia="en-US" w:bidi="ar-SA"/>
      </w:rPr>
    </w:lvl>
  </w:abstractNum>
  <w:abstractNum w:abstractNumId="30" w15:restartNumberingAfterBreak="0">
    <w:nsid w:val="53B805A6"/>
    <w:multiLevelType w:val="hybridMultilevel"/>
    <w:tmpl w:val="C4E4F2A0"/>
    <w:lvl w:ilvl="0" w:tplc="83D4D546">
      <w:numFmt w:val="bullet"/>
      <w:lvlText w:val=""/>
      <w:lvlJc w:val="left"/>
      <w:pPr>
        <w:ind w:left="698" w:hanging="360"/>
      </w:pPr>
      <w:rPr>
        <w:rFonts w:hint="default" w:ascii="Wingdings" w:hAnsi="Wingdings" w:eastAsia="Wingdings" w:cs="Wingdings"/>
        <w:b w:val="0"/>
        <w:bCs w:val="0"/>
        <w:i w:val="0"/>
        <w:iCs w:val="0"/>
        <w:w w:val="99"/>
        <w:sz w:val="20"/>
        <w:szCs w:val="20"/>
        <w:lang w:val="en-GB" w:eastAsia="en-US" w:bidi="ar-SA"/>
      </w:rPr>
    </w:lvl>
    <w:lvl w:ilvl="1" w:tplc="5D54FAD6">
      <w:numFmt w:val="bullet"/>
      <w:lvlText w:val="•"/>
      <w:lvlJc w:val="left"/>
      <w:pPr>
        <w:ind w:left="1352" w:hanging="360"/>
      </w:pPr>
      <w:rPr>
        <w:rFonts w:hint="default"/>
        <w:lang w:val="en-GB" w:eastAsia="en-US" w:bidi="ar-SA"/>
      </w:rPr>
    </w:lvl>
    <w:lvl w:ilvl="2" w:tplc="7106952A">
      <w:numFmt w:val="bullet"/>
      <w:lvlText w:val="•"/>
      <w:lvlJc w:val="left"/>
      <w:pPr>
        <w:ind w:left="2004" w:hanging="360"/>
      </w:pPr>
      <w:rPr>
        <w:rFonts w:hint="default"/>
        <w:lang w:val="en-GB" w:eastAsia="en-US" w:bidi="ar-SA"/>
      </w:rPr>
    </w:lvl>
    <w:lvl w:ilvl="3" w:tplc="FCD0786A">
      <w:numFmt w:val="bullet"/>
      <w:lvlText w:val="•"/>
      <w:lvlJc w:val="left"/>
      <w:pPr>
        <w:ind w:left="2656" w:hanging="360"/>
      </w:pPr>
      <w:rPr>
        <w:rFonts w:hint="default"/>
        <w:lang w:val="en-GB" w:eastAsia="en-US" w:bidi="ar-SA"/>
      </w:rPr>
    </w:lvl>
    <w:lvl w:ilvl="4" w:tplc="009CB46E">
      <w:numFmt w:val="bullet"/>
      <w:lvlText w:val="•"/>
      <w:lvlJc w:val="left"/>
      <w:pPr>
        <w:ind w:left="3308" w:hanging="360"/>
      </w:pPr>
      <w:rPr>
        <w:rFonts w:hint="default"/>
        <w:lang w:val="en-GB" w:eastAsia="en-US" w:bidi="ar-SA"/>
      </w:rPr>
    </w:lvl>
    <w:lvl w:ilvl="5" w:tplc="89680518">
      <w:numFmt w:val="bullet"/>
      <w:lvlText w:val="•"/>
      <w:lvlJc w:val="left"/>
      <w:pPr>
        <w:ind w:left="3961" w:hanging="360"/>
      </w:pPr>
      <w:rPr>
        <w:rFonts w:hint="default"/>
        <w:lang w:val="en-GB" w:eastAsia="en-US" w:bidi="ar-SA"/>
      </w:rPr>
    </w:lvl>
    <w:lvl w:ilvl="6" w:tplc="E974CF14">
      <w:numFmt w:val="bullet"/>
      <w:lvlText w:val="•"/>
      <w:lvlJc w:val="left"/>
      <w:pPr>
        <w:ind w:left="4613" w:hanging="360"/>
      </w:pPr>
      <w:rPr>
        <w:rFonts w:hint="default"/>
        <w:lang w:val="en-GB" w:eastAsia="en-US" w:bidi="ar-SA"/>
      </w:rPr>
    </w:lvl>
    <w:lvl w:ilvl="7" w:tplc="BAEEEAB4">
      <w:numFmt w:val="bullet"/>
      <w:lvlText w:val="•"/>
      <w:lvlJc w:val="left"/>
      <w:pPr>
        <w:ind w:left="5265" w:hanging="360"/>
      </w:pPr>
      <w:rPr>
        <w:rFonts w:hint="default"/>
        <w:lang w:val="en-GB" w:eastAsia="en-US" w:bidi="ar-SA"/>
      </w:rPr>
    </w:lvl>
    <w:lvl w:ilvl="8" w:tplc="853CF7D0">
      <w:numFmt w:val="bullet"/>
      <w:lvlText w:val="•"/>
      <w:lvlJc w:val="left"/>
      <w:pPr>
        <w:ind w:left="5917" w:hanging="360"/>
      </w:pPr>
      <w:rPr>
        <w:rFonts w:hint="default"/>
        <w:lang w:val="en-GB" w:eastAsia="en-US" w:bidi="ar-SA"/>
      </w:rPr>
    </w:lvl>
  </w:abstractNum>
  <w:abstractNum w:abstractNumId="31" w15:restartNumberingAfterBreak="0">
    <w:nsid w:val="551674D1"/>
    <w:multiLevelType w:val="hybridMultilevel"/>
    <w:tmpl w:val="96D868E0"/>
    <w:lvl w:ilvl="0" w:tplc="B262C9CC">
      <w:numFmt w:val="bullet"/>
      <w:lvlText w:val=""/>
      <w:lvlJc w:val="left"/>
      <w:pPr>
        <w:ind w:left="825" w:hanging="361"/>
      </w:pPr>
      <w:rPr>
        <w:rFonts w:hint="default" w:ascii="Wingdings" w:hAnsi="Wingdings" w:eastAsia="Wingdings" w:cs="Wingdings"/>
        <w:b w:val="0"/>
        <w:bCs w:val="0"/>
        <w:i w:val="0"/>
        <w:iCs w:val="0"/>
        <w:w w:val="100"/>
        <w:sz w:val="28"/>
        <w:szCs w:val="28"/>
        <w:lang w:val="en-GB" w:eastAsia="en-US" w:bidi="ar-SA"/>
      </w:rPr>
    </w:lvl>
    <w:lvl w:ilvl="1" w:tplc="28082FCE">
      <w:numFmt w:val="bullet"/>
      <w:lvlText w:val="•"/>
      <w:lvlJc w:val="left"/>
      <w:pPr>
        <w:ind w:left="1460" w:hanging="361"/>
      </w:pPr>
      <w:rPr>
        <w:rFonts w:hint="default"/>
        <w:lang w:val="en-GB" w:eastAsia="en-US" w:bidi="ar-SA"/>
      </w:rPr>
    </w:lvl>
    <w:lvl w:ilvl="2" w:tplc="6B6A47BE">
      <w:numFmt w:val="bullet"/>
      <w:lvlText w:val="•"/>
      <w:lvlJc w:val="left"/>
      <w:pPr>
        <w:ind w:left="2100" w:hanging="361"/>
      </w:pPr>
      <w:rPr>
        <w:rFonts w:hint="default"/>
        <w:lang w:val="en-GB" w:eastAsia="en-US" w:bidi="ar-SA"/>
      </w:rPr>
    </w:lvl>
    <w:lvl w:ilvl="3" w:tplc="A1863672">
      <w:numFmt w:val="bullet"/>
      <w:lvlText w:val="•"/>
      <w:lvlJc w:val="left"/>
      <w:pPr>
        <w:ind w:left="2740" w:hanging="361"/>
      </w:pPr>
      <w:rPr>
        <w:rFonts w:hint="default"/>
        <w:lang w:val="en-GB" w:eastAsia="en-US" w:bidi="ar-SA"/>
      </w:rPr>
    </w:lvl>
    <w:lvl w:ilvl="4" w:tplc="273205C0">
      <w:numFmt w:val="bullet"/>
      <w:lvlText w:val="•"/>
      <w:lvlJc w:val="left"/>
      <w:pPr>
        <w:ind w:left="3380" w:hanging="361"/>
      </w:pPr>
      <w:rPr>
        <w:rFonts w:hint="default"/>
        <w:lang w:val="en-GB" w:eastAsia="en-US" w:bidi="ar-SA"/>
      </w:rPr>
    </w:lvl>
    <w:lvl w:ilvl="5" w:tplc="FDE0FDBA">
      <w:numFmt w:val="bullet"/>
      <w:lvlText w:val="•"/>
      <w:lvlJc w:val="left"/>
      <w:pPr>
        <w:ind w:left="4021" w:hanging="361"/>
      </w:pPr>
      <w:rPr>
        <w:rFonts w:hint="default"/>
        <w:lang w:val="en-GB" w:eastAsia="en-US" w:bidi="ar-SA"/>
      </w:rPr>
    </w:lvl>
    <w:lvl w:ilvl="6" w:tplc="7BACE50C">
      <w:numFmt w:val="bullet"/>
      <w:lvlText w:val="•"/>
      <w:lvlJc w:val="left"/>
      <w:pPr>
        <w:ind w:left="4661" w:hanging="361"/>
      </w:pPr>
      <w:rPr>
        <w:rFonts w:hint="default"/>
        <w:lang w:val="en-GB" w:eastAsia="en-US" w:bidi="ar-SA"/>
      </w:rPr>
    </w:lvl>
    <w:lvl w:ilvl="7" w:tplc="8B54A6F4">
      <w:numFmt w:val="bullet"/>
      <w:lvlText w:val="•"/>
      <w:lvlJc w:val="left"/>
      <w:pPr>
        <w:ind w:left="5301" w:hanging="361"/>
      </w:pPr>
      <w:rPr>
        <w:rFonts w:hint="default"/>
        <w:lang w:val="en-GB" w:eastAsia="en-US" w:bidi="ar-SA"/>
      </w:rPr>
    </w:lvl>
    <w:lvl w:ilvl="8" w:tplc="6E065E78">
      <w:numFmt w:val="bullet"/>
      <w:lvlText w:val="•"/>
      <w:lvlJc w:val="left"/>
      <w:pPr>
        <w:ind w:left="5941" w:hanging="361"/>
      </w:pPr>
      <w:rPr>
        <w:rFonts w:hint="default"/>
        <w:lang w:val="en-GB" w:eastAsia="en-US" w:bidi="ar-SA"/>
      </w:rPr>
    </w:lvl>
  </w:abstractNum>
  <w:abstractNum w:abstractNumId="32" w15:restartNumberingAfterBreak="0">
    <w:nsid w:val="552838C0"/>
    <w:multiLevelType w:val="hybridMultilevel"/>
    <w:tmpl w:val="96DABA28"/>
    <w:lvl w:ilvl="0" w:tplc="01F43CE4">
      <w:numFmt w:val="bullet"/>
      <w:lvlText w:val=""/>
      <w:lvlJc w:val="left"/>
      <w:pPr>
        <w:ind w:left="698" w:hanging="360"/>
      </w:pPr>
      <w:rPr>
        <w:rFonts w:hint="default" w:ascii="Wingdings" w:hAnsi="Wingdings" w:eastAsia="Wingdings" w:cs="Wingdings"/>
        <w:b w:val="0"/>
        <w:bCs w:val="0"/>
        <w:i w:val="0"/>
        <w:iCs w:val="0"/>
        <w:w w:val="99"/>
        <w:sz w:val="20"/>
        <w:szCs w:val="20"/>
        <w:lang w:val="en-GB" w:eastAsia="en-US" w:bidi="ar-SA"/>
      </w:rPr>
    </w:lvl>
    <w:lvl w:ilvl="1" w:tplc="7E9A56C0">
      <w:numFmt w:val="bullet"/>
      <w:lvlText w:val="•"/>
      <w:lvlJc w:val="left"/>
      <w:pPr>
        <w:ind w:left="1352" w:hanging="360"/>
      </w:pPr>
      <w:rPr>
        <w:rFonts w:hint="default"/>
        <w:lang w:val="en-GB" w:eastAsia="en-US" w:bidi="ar-SA"/>
      </w:rPr>
    </w:lvl>
    <w:lvl w:ilvl="2" w:tplc="7452020A">
      <w:numFmt w:val="bullet"/>
      <w:lvlText w:val="•"/>
      <w:lvlJc w:val="left"/>
      <w:pPr>
        <w:ind w:left="2004" w:hanging="360"/>
      </w:pPr>
      <w:rPr>
        <w:rFonts w:hint="default"/>
        <w:lang w:val="en-GB" w:eastAsia="en-US" w:bidi="ar-SA"/>
      </w:rPr>
    </w:lvl>
    <w:lvl w:ilvl="3" w:tplc="AAE0DB02">
      <w:numFmt w:val="bullet"/>
      <w:lvlText w:val="•"/>
      <w:lvlJc w:val="left"/>
      <w:pPr>
        <w:ind w:left="2656" w:hanging="360"/>
      </w:pPr>
      <w:rPr>
        <w:rFonts w:hint="default"/>
        <w:lang w:val="en-GB" w:eastAsia="en-US" w:bidi="ar-SA"/>
      </w:rPr>
    </w:lvl>
    <w:lvl w:ilvl="4" w:tplc="7ADCE458">
      <w:numFmt w:val="bullet"/>
      <w:lvlText w:val="•"/>
      <w:lvlJc w:val="left"/>
      <w:pPr>
        <w:ind w:left="3308" w:hanging="360"/>
      </w:pPr>
      <w:rPr>
        <w:rFonts w:hint="default"/>
        <w:lang w:val="en-GB" w:eastAsia="en-US" w:bidi="ar-SA"/>
      </w:rPr>
    </w:lvl>
    <w:lvl w:ilvl="5" w:tplc="8C90E00A">
      <w:numFmt w:val="bullet"/>
      <w:lvlText w:val="•"/>
      <w:lvlJc w:val="left"/>
      <w:pPr>
        <w:ind w:left="3961" w:hanging="360"/>
      </w:pPr>
      <w:rPr>
        <w:rFonts w:hint="default"/>
        <w:lang w:val="en-GB" w:eastAsia="en-US" w:bidi="ar-SA"/>
      </w:rPr>
    </w:lvl>
    <w:lvl w:ilvl="6" w:tplc="94E46324">
      <w:numFmt w:val="bullet"/>
      <w:lvlText w:val="•"/>
      <w:lvlJc w:val="left"/>
      <w:pPr>
        <w:ind w:left="4613" w:hanging="360"/>
      </w:pPr>
      <w:rPr>
        <w:rFonts w:hint="default"/>
        <w:lang w:val="en-GB" w:eastAsia="en-US" w:bidi="ar-SA"/>
      </w:rPr>
    </w:lvl>
    <w:lvl w:ilvl="7" w:tplc="BB8A2638">
      <w:numFmt w:val="bullet"/>
      <w:lvlText w:val="•"/>
      <w:lvlJc w:val="left"/>
      <w:pPr>
        <w:ind w:left="5265" w:hanging="360"/>
      </w:pPr>
      <w:rPr>
        <w:rFonts w:hint="default"/>
        <w:lang w:val="en-GB" w:eastAsia="en-US" w:bidi="ar-SA"/>
      </w:rPr>
    </w:lvl>
    <w:lvl w:ilvl="8" w:tplc="8B1C124C">
      <w:numFmt w:val="bullet"/>
      <w:lvlText w:val="•"/>
      <w:lvlJc w:val="left"/>
      <w:pPr>
        <w:ind w:left="5917" w:hanging="360"/>
      </w:pPr>
      <w:rPr>
        <w:rFonts w:hint="default"/>
        <w:lang w:val="en-GB" w:eastAsia="en-US" w:bidi="ar-SA"/>
      </w:rPr>
    </w:lvl>
  </w:abstractNum>
  <w:abstractNum w:abstractNumId="33" w15:restartNumberingAfterBreak="0">
    <w:nsid w:val="564A1334"/>
    <w:multiLevelType w:val="multilevel"/>
    <w:tmpl w:val="E49CEA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64F50AB"/>
    <w:multiLevelType w:val="multilevel"/>
    <w:tmpl w:val="0CD0E2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5DF54ECA"/>
    <w:multiLevelType w:val="hybridMultilevel"/>
    <w:tmpl w:val="A880A17C"/>
    <w:lvl w:ilvl="0" w:tplc="96DA9EF8">
      <w:numFmt w:val="bullet"/>
      <w:lvlText w:val=""/>
      <w:lvlJc w:val="left"/>
      <w:pPr>
        <w:ind w:left="825" w:hanging="361"/>
      </w:pPr>
      <w:rPr>
        <w:rFonts w:hint="default" w:ascii="Wingdings" w:hAnsi="Wingdings" w:eastAsia="Wingdings" w:cs="Wingdings"/>
        <w:b w:val="0"/>
        <w:bCs w:val="0"/>
        <w:i w:val="0"/>
        <w:iCs w:val="0"/>
        <w:w w:val="99"/>
        <w:sz w:val="20"/>
        <w:szCs w:val="20"/>
        <w:lang w:val="en-GB" w:eastAsia="en-US" w:bidi="ar-SA"/>
      </w:rPr>
    </w:lvl>
    <w:lvl w:ilvl="1" w:tplc="2FF642FC">
      <w:numFmt w:val="bullet"/>
      <w:lvlText w:val="•"/>
      <w:lvlJc w:val="left"/>
      <w:pPr>
        <w:ind w:left="2239" w:hanging="361"/>
      </w:pPr>
      <w:rPr>
        <w:rFonts w:hint="default"/>
        <w:lang w:val="en-GB" w:eastAsia="en-US" w:bidi="ar-SA"/>
      </w:rPr>
    </w:lvl>
    <w:lvl w:ilvl="2" w:tplc="45DEBC1A">
      <w:numFmt w:val="bullet"/>
      <w:lvlText w:val="•"/>
      <w:lvlJc w:val="left"/>
      <w:pPr>
        <w:ind w:left="3659" w:hanging="361"/>
      </w:pPr>
      <w:rPr>
        <w:rFonts w:hint="default"/>
        <w:lang w:val="en-GB" w:eastAsia="en-US" w:bidi="ar-SA"/>
      </w:rPr>
    </w:lvl>
    <w:lvl w:ilvl="3" w:tplc="DC9019CC">
      <w:numFmt w:val="bullet"/>
      <w:lvlText w:val="•"/>
      <w:lvlJc w:val="left"/>
      <w:pPr>
        <w:ind w:left="5078" w:hanging="361"/>
      </w:pPr>
      <w:rPr>
        <w:rFonts w:hint="default"/>
        <w:lang w:val="en-GB" w:eastAsia="en-US" w:bidi="ar-SA"/>
      </w:rPr>
    </w:lvl>
    <w:lvl w:ilvl="4" w:tplc="06F8B76A">
      <w:numFmt w:val="bullet"/>
      <w:lvlText w:val="•"/>
      <w:lvlJc w:val="left"/>
      <w:pPr>
        <w:ind w:left="6498" w:hanging="361"/>
      </w:pPr>
      <w:rPr>
        <w:rFonts w:hint="default"/>
        <w:lang w:val="en-GB" w:eastAsia="en-US" w:bidi="ar-SA"/>
      </w:rPr>
    </w:lvl>
    <w:lvl w:ilvl="5" w:tplc="DF9A942A">
      <w:numFmt w:val="bullet"/>
      <w:lvlText w:val="•"/>
      <w:lvlJc w:val="left"/>
      <w:pPr>
        <w:ind w:left="7918" w:hanging="361"/>
      </w:pPr>
      <w:rPr>
        <w:rFonts w:hint="default"/>
        <w:lang w:val="en-GB" w:eastAsia="en-US" w:bidi="ar-SA"/>
      </w:rPr>
    </w:lvl>
    <w:lvl w:ilvl="6" w:tplc="7F66D7A8">
      <w:numFmt w:val="bullet"/>
      <w:lvlText w:val="•"/>
      <w:lvlJc w:val="left"/>
      <w:pPr>
        <w:ind w:left="9337" w:hanging="361"/>
      </w:pPr>
      <w:rPr>
        <w:rFonts w:hint="default"/>
        <w:lang w:val="en-GB" w:eastAsia="en-US" w:bidi="ar-SA"/>
      </w:rPr>
    </w:lvl>
    <w:lvl w:ilvl="7" w:tplc="CA162A28">
      <w:numFmt w:val="bullet"/>
      <w:lvlText w:val="•"/>
      <w:lvlJc w:val="left"/>
      <w:pPr>
        <w:ind w:left="10757" w:hanging="361"/>
      </w:pPr>
      <w:rPr>
        <w:rFonts w:hint="default"/>
        <w:lang w:val="en-GB" w:eastAsia="en-US" w:bidi="ar-SA"/>
      </w:rPr>
    </w:lvl>
    <w:lvl w:ilvl="8" w:tplc="A94E97EA">
      <w:numFmt w:val="bullet"/>
      <w:lvlText w:val="•"/>
      <w:lvlJc w:val="left"/>
      <w:pPr>
        <w:ind w:left="12176" w:hanging="361"/>
      </w:pPr>
      <w:rPr>
        <w:rFonts w:hint="default"/>
        <w:lang w:val="en-GB" w:eastAsia="en-US" w:bidi="ar-SA"/>
      </w:rPr>
    </w:lvl>
  </w:abstractNum>
  <w:abstractNum w:abstractNumId="36" w15:restartNumberingAfterBreak="0">
    <w:nsid w:val="5E622D6D"/>
    <w:multiLevelType w:val="hybridMultilevel"/>
    <w:tmpl w:val="C920792A"/>
    <w:lvl w:ilvl="0" w:tplc="D0F00F70">
      <w:numFmt w:val="bullet"/>
      <w:lvlText w:val=""/>
      <w:lvlJc w:val="left"/>
      <w:pPr>
        <w:ind w:left="933" w:hanging="360"/>
      </w:pPr>
      <w:rPr>
        <w:rFonts w:hint="default" w:ascii="Wingdings" w:hAnsi="Wingdings" w:eastAsia="Wingdings" w:cs="Wingdings"/>
        <w:b w:val="0"/>
        <w:bCs w:val="0"/>
        <w:i w:val="0"/>
        <w:iCs w:val="0"/>
        <w:w w:val="99"/>
        <w:sz w:val="20"/>
        <w:szCs w:val="20"/>
        <w:lang w:val="en-GB" w:eastAsia="en-US" w:bidi="ar-SA"/>
      </w:rPr>
    </w:lvl>
    <w:lvl w:ilvl="1" w:tplc="9DE86F22">
      <w:numFmt w:val="bullet"/>
      <w:lvlText w:val="•"/>
      <w:lvlJc w:val="left"/>
      <w:pPr>
        <w:ind w:left="1605" w:hanging="360"/>
      </w:pPr>
      <w:rPr>
        <w:rFonts w:hint="default"/>
        <w:lang w:val="en-GB" w:eastAsia="en-US" w:bidi="ar-SA"/>
      </w:rPr>
    </w:lvl>
    <w:lvl w:ilvl="2" w:tplc="00D68E04">
      <w:numFmt w:val="bullet"/>
      <w:lvlText w:val="•"/>
      <w:lvlJc w:val="left"/>
      <w:pPr>
        <w:ind w:left="2270" w:hanging="360"/>
      </w:pPr>
      <w:rPr>
        <w:rFonts w:hint="default"/>
        <w:lang w:val="en-GB" w:eastAsia="en-US" w:bidi="ar-SA"/>
      </w:rPr>
    </w:lvl>
    <w:lvl w:ilvl="3" w:tplc="A754E094">
      <w:numFmt w:val="bullet"/>
      <w:lvlText w:val="•"/>
      <w:lvlJc w:val="left"/>
      <w:pPr>
        <w:ind w:left="2935" w:hanging="360"/>
      </w:pPr>
      <w:rPr>
        <w:rFonts w:hint="default"/>
        <w:lang w:val="en-GB" w:eastAsia="en-US" w:bidi="ar-SA"/>
      </w:rPr>
    </w:lvl>
    <w:lvl w:ilvl="4" w:tplc="2EA6DCCA">
      <w:numFmt w:val="bullet"/>
      <w:lvlText w:val="•"/>
      <w:lvlJc w:val="left"/>
      <w:pPr>
        <w:ind w:left="3600" w:hanging="360"/>
      </w:pPr>
      <w:rPr>
        <w:rFonts w:hint="default"/>
        <w:lang w:val="en-GB" w:eastAsia="en-US" w:bidi="ar-SA"/>
      </w:rPr>
    </w:lvl>
    <w:lvl w:ilvl="5" w:tplc="EB108074">
      <w:numFmt w:val="bullet"/>
      <w:lvlText w:val="•"/>
      <w:lvlJc w:val="left"/>
      <w:pPr>
        <w:ind w:left="4265" w:hanging="360"/>
      </w:pPr>
      <w:rPr>
        <w:rFonts w:hint="default"/>
        <w:lang w:val="en-GB" w:eastAsia="en-US" w:bidi="ar-SA"/>
      </w:rPr>
    </w:lvl>
    <w:lvl w:ilvl="6" w:tplc="403C8908">
      <w:numFmt w:val="bullet"/>
      <w:lvlText w:val="•"/>
      <w:lvlJc w:val="left"/>
      <w:pPr>
        <w:ind w:left="4930" w:hanging="360"/>
      </w:pPr>
      <w:rPr>
        <w:rFonts w:hint="default"/>
        <w:lang w:val="en-GB" w:eastAsia="en-US" w:bidi="ar-SA"/>
      </w:rPr>
    </w:lvl>
    <w:lvl w:ilvl="7" w:tplc="8F3C5F28">
      <w:numFmt w:val="bullet"/>
      <w:lvlText w:val="•"/>
      <w:lvlJc w:val="left"/>
      <w:pPr>
        <w:ind w:left="5595" w:hanging="360"/>
      </w:pPr>
      <w:rPr>
        <w:rFonts w:hint="default"/>
        <w:lang w:val="en-GB" w:eastAsia="en-US" w:bidi="ar-SA"/>
      </w:rPr>
    </w:lvl>
    <w:lvl w:ilvl="8" w:tplc="E48C7E90">
      <w:numFmt w:val="bullet"/>
      <w:lvlText w:val="•"/>
      <w:lvlJc w:val="left"/>
      <w:pPr>
        <w:ind w:left="6260" w:hanging="360"/>
      </w:pPr>
      <w:rPr>
        <w:rFonts w:hint="default"/>
        <w:lang w:val="en-GB" w:eastAsia="en-US" w:bidi="ar-SA"/>
      </w:rPr>
    </w:lvl>
  </w:abstractNum>
  <w:abstractNum w:abstractNumId="37" w15:restartNumberingAfterBreak="0">
    <w:nsid w:val="604575C2"/>
    <w:multiLevelType w:val="multilevel"/>
    <w:tmpl w:val="BE2C43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AB15ADC"/>
    <w:multiLevelType w:val="hybridMultilevel"/>
    <w:tmpl w:val="CFC07D6A"/>
    <w:lvl w:ilvl="0" w:tplc="ADE6DD8A">
      <w:start w:val="1"/>
      <w:numFmt w:val="bullet"/>
      <w:lvlText w:val="•"/>
      <w:lvlJc w:val="left"/>
      <w:pPr>
        <w:tabs>
          <w:tab w:val="num" w:pos="720"/>
        </w:tabs>
        <w:ind w:left="720" w:hanging="360"/>
      </w:pPr>
      <w:rPr>
        <w:rFonts w:hint="default" w:ascii="Arial" w:hAnsi="Arial"/>
      </w:rPr>
    </w:lvl>
    <w:lvl w:ilvl="1" w:tplc="8C6EB870" w:tentative="1">
      <w:start w:val="1"/>
      <w:numFmt w:val="bullet"/>
      <w:lvlText w:val="•"/>
      <w:lvlJc w:val="left"/>
      <w:pPr>
        <w:tabs>
          <w:tab w:val="num" w:pos="1440"/>
        </w:tabs>
        <w:ind w:left="1440" w:hanging="360"/>
      </w:pPr>
      <w:rPr>
        <w:rFonts w:hint="default" w:ascii="Arial" w:hAnsi="Arial"/>
      </w:rPr>
    </w:lvl>
    <w:lvl w:ilvl="2" w:tplc="42B806F0" w:tentative="1">
      <w:start w:val="1"/>
      <w:numFmt w:val="bullet"/>
      <w:lvlText w:val="•"/>
      <w:lvlJc w:val="left"/>
      <w:pPr>
        <w:tabs>
          <w:tab w:val="num" w:pos="2160"/>
        </w:tabs>
        <w:ind w:left="2160" w:hanging="360"/>
      </w:pPr>
      <w:rPr>
        <w:rFonts w:hint="default" w:ascii="Arial" w:hAnsi="Arial"/>
      </w:rPr>
    </w:lvl>
    <w:lvl w:ilvl="3" w:tplc="88025F66" w:tentative="1">
      <w:start w:val="1"/>
      <w:numFmt w:val="bullet"/>
      <w:lvlText w:val="•"/>
      <w:lvlJc w:val="left"/>
      <w:pPr>
        <w:tabs>
          <w:tab w:val="num" w:pos="2880"/>
        </w:tabs>
        <w:ind w:left="2880" w:hanging="360"/>
      </w:pPr>
      <w:rPr>
        <w:rFonts w:hint="default" w:ascii="Arial" w:hAnsi="Arial"/>
      </w:rPr>
    </w:lvl>
    <w:lvl w:ilvl="4" w:tplc="6374D04A" w:tentative="1">
      <w:start w:val="1"/>
      <w:numFmt w:val="bullet"/>
      <w:lvlText w:val="•"/>
      <w:lvlJc w:val="left"/>
      <w:pPr>
        <w:tabs>
          <w:tab w:val="num" w:pos="3600"/>
        </w:tabs>
        <w:ind w:left="3600" w:hanging="360"/>
      </w:pPr>
      <w:rPr>
        <w:rFonts w:hint="default" w:ascii="Arial" w:hAnsi="Arial"/>
      </w:rPr>
    </w:lvl>
    <w:lvl w:ilvl="5" w:tplc="3B42B77E" w:tentative="1">
      <w:start w:val="1"/>
      <w:numFmt w:val="bullet"/>
      <w:lvlText w:val="•"/>
      <w:lvlJc w:val="left"/>
      <w:pPr>
        <w:tabs>
          <w:tab w:val="num" w:pos="4320"/>
        </w:tabs>
        <w:ind w:left="4320" w:hanging="360"/>
      </w:pPr>
      <w:rPr>
        <w:rFonts w:hint="default" w:ascii="Arial" w:hAnsi="Arial"/>
      </w:rPr>
    </w:lvl>
    <w:lvl w:ilvl="6" w:tplc="FB104806" w:tentative="1">
      <w:start w:val="1"/>
      <w:numFmt w:val="bullet"/>
      <w:lvlText w:val="•"/>
      <w:lvlJc w:val="left"/>
      <w:pPr>
        <w:tabs>
          <w:tab w:val="num" w:pos="5040"/>
        </w:tabs>
        <w:ind w:left="5040" w:hanging="360"/>
      </w:pPr>
      <w:rPr>
        <w:rFonts w:hint="default" w:ascii="Arial" w:hAnsi="Arial"/>
      </w:rPr>
    </w:lvl>
    <w:lvl w:ilvl="7" w:tplc="94D2BC36" w:tentative="1">
      <w:start w:val="1"/>
      <w:numFmt w:val="bullet"/>
      <w:lvlText w:val="•"/>
      <w:lvlJc w:val="left"/>
      <w:pPr>
        <w:tabs>
          <w:tab w:val="num" w:pos="5760"/>
        </w:tabs>
        <w:ind w:left="5760" w:hanging="360"/>
      </w:pPr>
      <w:rPr>
        <w:rFonts w:hint="default" w:ascii="Arial" w:hAnsi="Arial"/>
      </w:rPr>
    </w:lvl>
    <w:lvl w:ilvl="8" w:tplc="066242C6" w:tentative="1">
      <w:start w:val="1"/>
      <w:numFmt w:val="bullet"/>
      <w:lvlText w:val="•"/>
      <w:lvlJc w:val="left"/>
      <w:pPr>
        <w:tabs>
          <w:tab w:val="num" w:pos="6480"/>
        </w:tabs>
        <w:ind w:left="6480" w:hanging="360"/>
      </w:pPr>
      <w:rPr>
        <w:rFonts w:hint="default" w:ascii="Arial" w:hAnsi="Arial"/>
      </w:rPr>
    </w:lvl>
  </w:abstractNum>
  <w:abstractNum w:abstractNumId="39" w15:restartNumberingAfterBreak="0">
    <w:nsid w:val="6B4C1CA8"/>
    <w:multiLevelType w:val="hybridMultilevel"/>
    <w:tmpl w:val="FE6E4D4C"/>
    <w:lvl w:ilvl="0" w:tplc="C1686204">
      <w:numFmt w:val="bullet"/>
      <w:lvlText w:val=""/>
      <w:lvlJc w:val="left"/>
      <w:pPr>
        <w:ind w:left="936" w:hanging="361"/>
      </w:pPr>
      <w:rPr>
        <w:rFonts w:hint="default" w:ascii="Wingdings" w:hAnsi="Wingdings" w:eastAsia="Wingdings" w:cs="Wingdings"/>
        <w:b w:val="0"/>
        <w:bCs w:val="0"/>
        <w:i w:val="0"/>
        <w:iCs w:val="0"/>
        <w:w w:val="99"/>
        <w:sz w:val="20"/>
        <w:szCs w:val="20"/>
        <w:lang w:val="en-GB" w:eastAsia="en-US" w:bidi="ar-SA"/>
      </w:rPr>
    </w:lvl>
    <w:lvl w:ilvl="1" w:tplc="BF00F9A0">
      <w:numFmt w:val="bullet"/>
      <w:lvlText w:val=""/>
      <w:lvlJc w:val="left"/>
      <w:pPr>
        <w:ind w:left="936" w:hanging="608"/>
      </w:pPr>
      <w:rPr>
        <w:rFonts w:hint="default" w:ascii="Wingdings" w:hAnsi="Wingdings" w:eastAsia="Wingdings" w:cs="Wingdings"/>
        <w:b w:val="0"/>
        <w:bCs w:val="0"/>
        <w:i w:val="0"/>
        <w:iCs w:val="0"/>
        <w:w w:val="99"/>
        <w:sz w:val="20"/>
        <w:szCs w:val="20"/>
        <w:lang w:val="en-GB" w:eastAsia="en-US" w:bidi="ar-SA"/>
      </w:rPr>
    </w:lvl>
    <w:lvl w:ilvl="2" w:tplc="16D2C05C">
      <w:numFmt w:val="bullet"/>
      <w:lvlText w:val="•"/>
      <w:lvlJc w:val="left"/>
      <w:pPr>
        <w:ind w:left="2308" w:hanging="608"/>
      </w:pPr>
      <w:rPr>
        <w:rFonts w:hint="default"/>
        <w:lang w:val="en-GB" w:eastAsia="en-US" w:bidi="ar-SA"/>
      </w:rPr>
    </w:lvl>
    <w:lvl w:ilvl="3" w:tplc="1AF8F1C6">
      <w:numFmt w:val="bullet"/>
      <w:lvlText w:val="•"/>
      <w:lvlJc w:val="left"/>
      <w:pPr>
        <w:ind w:left="2993" w:hanging="608"/>
      </w:pPr>
      <w:rPr>
        <w:rFonts w:hint="default"/>
        <w:lang w:val="en-GB" w:eastAsia="en-US" w:bidi="ar-SA"/>
      </w:rPr>
    </w:lvl>
    <w:lvl w:ilvl="4" w:tplc="CF186016">
      <w:numFmt w:val="bullet"/>
      <w:lvlText w:val="•"/>
      <w:lvlJc w:val="left"/>
      <w:pPr>
        <w:ind w:left="3677" w:hanging="608"/>
      </w:pPr>
      <w:rPr>
        <w:rFonts w:hint="default"/>
        <w:lang w:val="en-GB" w:eastAsia="en-US" w:bidi="ar-SA"/>
      </w:rPr>
    </w:lvl>
    <w:lvl w:ilvl="5" w:tplc="8AAA125A">
      <w:numFmt w:val="bullet"/>
      <w:lvlText w:val="•"/>
      <w:lvlJc w:val="left"/>
      <w:pPr>
        <w:ind w:left="4362" w:hanging="608"/>
      </w:pPr>
      <w:rPr>
        <w:rFonts w:hint="default"/>
        <w:lang w:val="en-GB" w:eastAsia="en-US" w:bidi="ar-SA"/>
      </w:rPr>
    </w:lvl>
    <w:lvl w:ilvl="6" w:tplc="71FC591E">
      <w:numFmt w:val="bullet"/>
      <w:lvlText w:val="•"/>
      <w:lvlJc w:val="left"/>
      <w:pPr>
        <w:ind w:left="5046" w:hanging="608"/>
      </w:pPr>
      <w:rPr>
        <w:rFonts w:hint="default"/>
        <w:lang w:val="en-GB" w:eastAsia="en-US" w:bidi="ar-SA"/>
      </w:rPr>
    </w:lvl>
    <w:lvl w:ilvl="7" w:tplc="34B2F0A2">
      <w:numFmt w:val="bullet"/>
      <w:lvlText w:val="•"/>
      <w:lvlJc w:val="left"/>
      <w:pPr>
        <w:ind w:left="5730" w:hanging="608"/>
      </w:pPr>
      <w:rPr>
        <w:rFonts w:hint="default"/>
        <w:lang w:val="en-GB" w:eastAsia="en-US" w:bidi="ar-SA"/>
      </w:rPr>
    </w:lvl>
    <w:lvl w:ilvl="8" w:tplc="0B7007A6">
      <w:numFmt w:val="bullet"/>
      <w:lvlText w:val="•"/>
      <w:lvlJc w:val="left"/>
      <w:pPr>
        <w:ind w:left="6415" w:hanging="608"/>
      </w:pPr>
      <w:rPr>
        <w:rFonts w:hint="default"/>
        <w:lang w:val="en-GB" w:eastAsia="en-US" w:bidi="ar-SA"/>
      </w:rPr>
    </w:lvl>
  </w:abstractNum>
  <w:abstractNum w:abstractNumId="40" w15:restartNumberingAfterBreak="0">
    <w:nsid w:val="6BB30673"/>
    <w:multiLevelType w:val="hybridMultilevel"/>
    <w:tmpl w:val="53AE8D76"/>
    <w:lvl w:ilvl="0" w:tplc="764EEF8E">
      <w:start w:val="1"/>
      <w:numFmt w:val="bullet"/>
      <w:lvlText w:val="•"/>
      <w:lvlJc w:val="left"/>
      <w:pPr>
        <w:tabs>
          <w:tab w:val="num" w:pos="720"/>
        </w:tabs>
        <w:ind w:left="720" w:hanging="360"/>
      </w:pPr>
      <w:rPr>
        <w:rFonts w:hint="default" w:ascii="Arial" w:hAnsi="Arial"/>
      </w:rPr>
    </w:lvl>
    <w:lvl w:ilvl="1" w:tplc="C8A63318" w:tentative="1">
      <w:start w:val="1"/>
      <w:numFmt w:val="bullet"/>
      <w:lvlText w:val="•"/>
      <w:lvlJc w:val="left"/>
      <w:pPr>
        <w:tabs>
          <w:tab w:val="num" w:pos="1440"/>
        </w:tabs>
        <w:ind w:left="1440" w:hanging="360"/>
      </w:pPr>
      <w:rPr>
        <w:rFonts w:hint="default" w:ascii="Arial" w:hAnsi="Arial"/>
      </w:rPr>
    </w:lvl>
    <w:lvl w:ilvl="2" w:tplc="9580BC64" w:tentative="1">
      <w:start w:val="1"/>
      <w:numFmt w:val="bullet"/>
      <w:lvlText w:val="•"/>
      <w:lvlJc w:val="left"/>
      <w:pPr>
        <w:tabs>
          <w:tab w:val="num" w:pos="2160"/>
        </w:tabs>
        <w:ind w:left="2160" w:hanging="360"/>
      </w:pPr>
      <w:rPr>
        <w:rFonts w:hint="default" w:ascii="Arial" w:hAnsi="Arial"/>
      </w:rPr>
    </w:lvl>
    <w:lvl w:ilvl="3" w:tplc="EB2A5452" w:tentative="1">
      <w:start w:val="1"/>
      <w:numFmt w:val="bullet"/>
      <w:lvlText w:val="•"/>
      <w:lvlJc w:val="left"/>
      <w:pPr>
        <w:tabs>
          <w:tab w:val="num" w:pos="2880"/>
        </w:tabs>
        <w:ind w:left="2880" w:hanging="360"/>
      </w:pPr>
      <w:rPr>
        <w:rFonts w:hint="default" w:ascii="Arial" w:hAnsi="Arial"/>
      </w:rPr>
    </w:lvl>
    <w:lvl w:ilvl="4" w:tplc="4ECC4300" w:tentative="1">
      <w:start w:val="1"/>
      <w:numFmt w:val="bullet"/>
      <w:lvlText w:val="•"/>
      <w:lvlJc w:val="left"/>
      <w:pPr>
        <w:tabs>
          <w:tab w:val="num" w:pos="3600"/>
        </w:tabs>
        <w:ind w:left="3600" w:hanging="360"/>
      </w:pPr>
      <w:rPr>
        <w:rFonts w:hint="default" w:ascii="Arial" w:hAnsi="Arial"/>
      </w:rPr>
    </w:lvl>
    <w:lvl w:ilvl="5" w:tplc="D5603F06" w:tentative="1">
      <w:start w:val="1"/>
      <w:numFmt w:val="bullet"/>
      <w:lvlText w:val="•"/>
      <w:lvlJc w:val="left"/>
      <w:pPr>
        <w:tabs>
          <w:tab w:val="num" w:pos="4320"/>
        </w:tabs>
        <w:ind w:left="4320" w:hanging="360"/>
      </w:pPr>
      <w:rPr>
        <w:rFonts w:hint="default" w:ascii="Arial" w:hAnsi="Arial"/>
      </w:rPr>
    </w:lvl>
    <w:lvl w:ilvl="6" w:tplc="2F60D6E2" w:tentative="1">
      <w:start w:val="1"/>
      <w:numFmt w:val="bullet"/>
      <w:lvlText w:val="•"/>
      <w:lvlJc w:val="left"/>
      <w:pPr>
        <w:tabs>
          <w:tab w:val="num" w:pos="5040"/>
        </w:tabs>
        <w:ind w:left="5040" w:hanging="360"/>
      </w:pPr>
      <w:rPr>
        <w:rFonts w:hint="default" w:ascii="Arial" w:hAnsi="Arial"/>
      </w:rPr>
    </w:lvl>
    <w:lvl w:ilvl="7" w:tplc="18D06516" w:tentative="1">
      <w:start w:val="1"/>
      <w:numFmt w:val="bullet"/>
      <w:lvlText w:val="•"/>
      <w:lvlJc w:val="left"/>
      <w:pPr>
        <w:tabs>
          <w:tab w:val="num" w:pos="5760"/>
        </w:tabs>
        <w:ind w:left="5760" w:hanging="360"/>
      </w:pPr>
      <w:rPr>
        <w:rFonts w:hint="default" w:ascii="Arial" w:hAnsi="Arial"/>
      </w:rPr>
    </w:lvl>
    <w:lvl w:ilvl="8" w:tplc="62B88BCE" w:tentative="1">
      <w:start w:val="1"/>
      <w:numFmt w:val="bullet"/>
      <w:lvlText w:val="•"/>
      <w:lvlJc w:val="left"/>
      <w:pPr>
        <w:tabs>
          <w:tab w:val="num" w:pos="6480"/>
        </w:tabs>
        <w:ind w:left="6480" w:hanging="360"/>
      </w:pPr>
      <w:rPr>
        <w:rFonts w:hint="default" w:ascii="Arial" w:hAnsi="Arial"/>
      </w:rPr>
    </w:lvl>
  </w:abstractNum>
  <w:abstractNum w:abstractNumId="41" w15:restartNumberingAfterBreak="0">
    <w:nsid w:val="736E0178"/>
    <w:multiLevelType w:val="multilevel"/>
    <w:tmpl w:val="1CDA37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38F7CE9"/>
    <w:multiLevelType w:val="hybridMultilevel"/>
    <w:tmpl w:val="6FD014A4"/>
    <w:lvl w:ilvl="0" w:tplc="48962056">
      <w:numFmt w:val="bullet"/>
      <w:lvlText w:val=""/>
      <w:lvlJc w:val="left"/>
      <w:pPr>
        <w:ind w:left="931" w:hanging="361"/>
      </w:pPr>
      <w:rPr>
        <w:rFonts w:hint="default" w:ascii="Wingdings" w:hAnsi="Wingdings" w:eastAsia="Wingdings" w:cs="Wingdings"/>
        <w:b w:val="0"/>
        <w:bCs w:val="0"/>
        <w:i w:val="0"/>
        <w:iCs w:val="0"/>
        <w:w w:val="100"/>
        <w:sz w:val="24"/>
        <w:szCs w:val="24"/>
        <w:lang w:val="en-GB" w:eastAsia="en-US" w:bidi="ar-SA"/>
      </w:rPr>
    </w:lvl>
    <w:lvl w:ilvl="1" w:tplc="0F36C9A2">
      <w:numFmt w:val="bullet"/>
      <w:lvlText w:val="•"/>
      <w:lvlJc w:val="left"/>
      <w:pPr>
        <w:ind w:left="1587" w:hanging="361"/>
      </w:pPr>
      <w:rPr>
        <w:rFonts w:hint="default"/>
        <w:lang w:val="en-GB" w:eastAsia="en-US" w:bidi="ar-SA"/>
      </w:rPr>
    </w:lvl>
    <w:lvl w:ilvl="2" w:tplc="C4E6679C">
      <w:numFmt w:val="bullet"/>
      <w:lvlText w:val="•"/>
      <w:lvlJc w:val="left"/>
      <w:pPr>
        <w:ind w:left="2235" w:hanging="361"/>
      </w:pPr>
      <w:rPr>
        <w:rFonts w:hint="default"/>
        <w:lang w:val="en-GB" w:eastAsia="en-US" w:bidi="ar-SA"/>
      </w:rPr>
    </w:lvl>
    <w:lvl w:ilvl="3" w:tplc="5B94939E">
      <w:numFmt w:val="bullet"/>
      <w:lvlText w:val="•"/>
      <w:lvlJc w:val="left"/>
      <w:pPr>
        <w:ind w:left="2883" w:hanging="361"/>
      </w:pPr>
      <w:rPr>
        <w:rFonts w:hint="default"/>
        <w:lang w:val="en-GB" w:eastAsia="en-US" w:bidi="ar-SA"/>
      </w:rPr>
    </w:lvl>
    <w:lvl w:ilvl="4" w:tplc="9238FAE8">
      <w:numFmt w:val="bullet"/>
      <w:lvlText w:val="•"/>
      <w:lvlJc w:val="left"/>
      <w:pPr>
        <w:ind w:left="3530" w:hanging="361"/>
      </w:pPr>
      <w:rPr>
        <w:rFonts w:hint="default"/>
        <w:lang w:val="en-GB" w:eastAsia="en-US" w:bidi="ar-SA"/>
      </w:rPr>
    </w:lvl>
    <w:lvl w:ilvl="5" w:tplc="250ED582">
      <w:numFmt w:val="bullet"/>
      <w:lvlText w:val="•"/>
      <w:lvlJc w:val="left"/>
      <w:pPr>
        <w:ind w:left="4178" w:hanging="361"/>
      </w:pPr>
      <w:rPr>
        <w:rFonts w:hint="default"/>
        <w:lang w:val="en-GB" w:eastAsia="en-US" w:bidi="ar-SA"/>
      </w:rPr>
    </w:lvl>
    <w:lvl w:ilvl="6" w:tplc="5C14D806">
      <w:numFmt w:val="bullet"/>
      <w:lvlText w:val="•"/>
      <w:lvlJc w:val="left"/>
      <w:pPr>
        <w:ind w:left="4826" w:hanging="361"/>
      </w:pPr>
      <w:rPr>
        <w:rFonts w:hint="default"/>
        <w:lang w:val="en-GB" w:eastAsia="en-US" w:bidi="ar-SA"/>
      </w:rPr>
    </w:lvl>
    <w:lvl w:ilvl="7" w:tplc="0FFC944C">
      <w:numFmt w:val="bullet"/>
      <w:lvlText w:val="•"/>
      <w:lvlJc w:val="left"/>
      <w:pPr>
        <w:ind w:left="5473" w:hanging="361"/>
      </w:pPr>
      <w:rPr>
        <w:rFonts w:hint="default"/>
        <w:lang w:val="en-GB" w:eastAsia="en-US" w:bidi="ar-SA"/>
      </w:rPr>
    </w:lvl>
    <w:lvl w:ilvl="8" w:tplc="925696A0">
      <w:numFmt w:val="bullet"/>
      <w:lvlText w:val="•"/>
      <w:lvlJc w:val="left"/>
      <w:pPr>
        <w:ind w:left="6121" w:hanging="361"/>
      </w:pPr>
      <w:rPr>
        <w:rFonts w:hint="default"/>
        <w:lang w:val="en-GB" w:eastAsia="en-US" w:bidi="ar-SA"/>
      </w:rPr>
    </w:lvl>
  </w:abstractNum>
  <w:abstractNum w:abstractNumId="43" w15:restartNumberingAfterBreak="0">
    <w:nsid w:val="74BB0580"/>
    <w:multiLevelType w:val="hybridMultilevel"/>
    <w:tmpl w:val="5B8C9324"/>
    <w:lvl w:ilvl="0" w:tplc="58005ED2">
      <w:numFmt w:val="bullet"/>
      <w:lvlText w:val=""/>
      <w:lvlJc w:val="left"/>
      <w:pPr>
        <w:ind w:left="936" w:hanging="361"/>
      </w:pPr>
      <w:rPr>
        <w:rFonts w:hint="default" w:ascii="Wingdings" w:hAnsi="Wingdings" w:eastAsia="Wingdings" w:cs="Wingdings"/>
        <w:b w:val="0"/>
        <w:bCs w:val="0"/>
        <w:i w:val="0"/>
        <w:iCs w:val="0"/>
        <w:w w:val="99"/>
        <w:sz w:val="20"/>
        <w:szCs w:val="20"/>
        <w:lang w:val="en-GB" w:eastAsia="en-US" w:bidi="ar-SA"/>
      </w:rPr>
    </w:lvl>
    <w:lvl w:ilvl="1" w:tplc="31167CCC">
      <w:numFmt w:val="bullet"/>
      <w:lvlText w:val="•"/>
      <w:lvlJc w:val="left"/>
      <w:pPr>
        <w:ind w:left="1624" w:hanging="361"/>
      </w:pPr>
      <w:rPr>
        <w:rFonts w:hint="default"/>
        <w:lang w:val="en-GB" w:eastAsia="en-US" w:bidi="ar-SA"/>
      </w:rPr>
    </w:lvl>
    <w:lvl w:ilvl="2" w:tplc="2C74C86A">
      <w:numFmt w:val="bullet"/>
      <w:lvlText w:val="•"/>
      <w:lvlJc w:val="left"/>
      <w:pPr>
        <w:ind w:left="2308" w:hanging="361"/>
      </w:pPr>
      <w:rPr>
        <w:rFonts w:hint="default"/>
        <w:lang w:val="en-GB" w:eastAsia="en-US" w:bidi="ar-SA"/>
      </w:rPr>
    </w:lvl>
    <w:lvl w:ilvl="3" w:tplc="39362F12">
      <w:numFmt w:val="bullet"/>
      <w:lvlText w:val="•"/>
      <w:lvlJc w:val="left"/>
      <w:pPr>
        <w:ind w:left="2993" w:hanging="361"/>
      </w:pPr>
      <w:rPr>
        <w:rFonts w:hint="default"/>
        <w:lang w:val="en-GB" w:eastAsia="en-US" w:bidi="ar-SA"/>
      </w:rPr>
    </w:lvl>
    <w:lvl w:ilvl="4" w:tplc="1C462E6A">
      <w:numFmt w:val="bullet"/>
      <w:lvlText w:val="•"/>
      <w:lvlJc w:val="left"/>
      <w:pPr>
        <w:ind w:left="3677" w:hanging="361"/>
      </w:pPr>
      <w:rPr>
        <w:rFonts w:hint="default"/>
        <w:lang w:val="en-GB" w:eastAsia="en-US" w:bidi="ar-SA"/>
      </w:rPr>
    </w:lvl>
    <w:lvl w:ilvl="5" w:tplc="23723894">
      <w:numFmt w:val="bullet"/>
      <w:lvlText w:val="•"/>
      <w:lvlJc w:val="left"/>
      <w:pPr>
        <w:ind w:left="4362" w:hanging="361"/>
      </w:pPr>
      <w:rPr>
        <w:rFonts w:hint="default"/>
        <w:lang w:val="en-GB" w:eastAsia="en-US" w:bidi="ar-SA"/>
      </w:rPr>
    </w:lvl>
    <w:lvl w:ilvl="6" w:tplc="D3EA528C">
      <w:numFmt w:val="bullet"/>
      <w:lvlText w:val="•"/>
      <w:lvlJc w:val="left"/>
      <w:pPr>
        <w:ind w:left="5046" w:hanging="361"/>
      </w:pPr>
      <w:rPr>
        <w:rFonts w:hint="default"/>
        <w:lang w:val="en-GB" w:eastAsia="en-US" w:bidi="ar-SA"/>
      </w:rPr>
    </w:lvl>
    <w:lvl w:ilvl="7" w:tplc="46E6391A">
      <w:numFmt w:val="bullet"/>
      <w:lvlText w:val="•"/>
      <w:lvlJc w:val="left"/>
      <w:pPr>
        <w:ind w:left="5730" w:hanging="361"/>
      </w:pPr>
      <w:rPr>
        <w:rFonts w:hint="default"/>
        <w:lang w:val="en-GB" w:eastAsia="en-US" w:bidi="ar-SA"/>
      </w:rPr>
    </w:lvl>
    <w:lvl w:ilvl="8" w:tplc="E5B61F2A">
      <w:numFmt w:val="bullet"/>
      <w:lvlText w:val="•"/>
      <w:lvlJc w:val="left"/>
      <w:pPr>
        <w:ind w:left="6415" w:hanging="361"/>
      </w:pPr>
      <w:rPr>
        <w:rFonts w:hint="default"/>
        <w:lang w:val="en-GB" w:eastAsia="en-US" w:bidi="ar-SA"/>
      </w:rPr>
    </w:lvl>
  </w:abstractNum>
  <w:abstractNum w:abstractNumId="44" w15:restartNumberingAfterBreak="0">
    <w:nsid w:val="76737401"/>
    <w:multiLevelType w:val="hybridMultilevel"/>
    <w:tmpl w:val="4A6208AA"/>
    <w:lvl w:ilvl="0" w:tplc="B0E26F84">
      <w:numFmt w:val="bullet"/>
      <w:lvlText w:val=""/>
      <w:lvlJc w:val="left"/>
      <w:pPr>
        <w:ind w:left="825" w:hanging="361"/>
      </w:pPr>
      <w:rPr>
        <w:rFonts w:hint="default" w:ascii="Wingdings" w:hAnsi="Wingdings" w:eastAsia="Wingdings" w:cs="Wingdings"/>
        <w:b w:val="0"/>
        <w:bCs w:val="0"/>
        <w:i w:val="0"/>
        <w:iCs w:val="0"/>
        <w:w w:val="100"/>
        <w:sz w:val="28"/>
        <w:szCs w:val="28"/>
        <w:lang w:val="en-GB" w:eastAsia="en-US" w:bidi="ar-SA"/>
      </w:rPr>
    </w:lvl>
    <w:lvl w:ilvl="1" w:tplc="74660696">
      <w:numFmt w:val="bullet"/>
      <w:lvlText w:val="•"/>
      <w:lvlJc w:val="left"/>
      <w:pPr>
        <w:ind w:left="1460" w:hanging="361"/>
      </w:pPr>
      <w:rPr>
        <w:rFonts w:hint="default"/>
        <w:lang w:val="en-GB" w:eastAsia="en-US" w:bidi="ar-SA"/>
      </w:rPr>
    </w:lvl>
    <w:lvl w:ilvl="2" w:tplc="F94EE32E">
      <w:numFmt w:val="bullet"/>
      <w:lvlText w:val="•"/>
      <w:lvlJc w:val="left"/>
      <w:pPr>
        <w:ind w:left="2100" w:hanging="361"/>
      </w:pPr>
      <w:rPr>
        <w:rFonts w:hint="default"/>
        <w:lang w:val="en-GB" w:eastAsia="en-US" w:bidi="ar-SA"/>
      </w:rPr>
    </w:lvl>
    <w:lvl w:ilvl="3" w:tplc="055E2B6A">
      <w:numFmt w:val="bullet"/>
      <w:lvlText w:val="•"/>
      <w:lvlJc w:val="left"/>
      <w:pPr>
        <w:ind w:left="2740" w:hanging="361"/>
      </w:pPr>
      <w:rPr>
        <w:rFonts w:hint="default"/>
        <w:lang w:val="en-GB" w:eastAsia="en-US" w:bidi="ar-SA"/>
      </w:rPr>
    </w:lvl>
    <w:lvl w:ilvl="4" w:tplc="E5767DAC">
      <w:numFmt w:val="bullet"/>
      <w:lvlText w:val="•"/>
      <w:lvlJc w:val="left"/>
      <w:pPr>
        <w:ind w:left="3380" w:hanging="361"/>
      </w:pPr>
      <w:rPr>
        <w:rFonts w:hint="default"/>
        <w:lang w:val="en-GB" w:eastAsia="en-US" w:bidi="ar-SA"/>
      </w:rPr>
    </w:lvl>
    <w:lvl w:ilvl="5" w:tplc="BC24419E">
      <w:numFmt w:val="bullet"/>
      <w:lvlText w:val="•"/>
      <w:lvlJc w:val="left"/>
      <w:pPr>
        <w:ind w:left="4021" w:hanging="361"/>
      </w:pPr>
      <w:rPr>
        <w:rFonts w:hint="default"/>
        <w:lang w:val="en-GB" w:eastAsia="en-US" w:bidi="ar-SA"/>
      </w:rPr>
    </w:lvl>
    <w:lvl w:ilvl="6" w:tplc="BC0CB062">
      <w:numFmt w:val="bullet"/>
      <w:lvlText w:val="•"/>
      <w:lvlJc w:val="left"/>
      <w:pPr>
        <w:ind w:left="4661" w:hanging="361"/>
      </w:pPr>
      <w:rPr>
        <w:rFonts w:hint="default"/>
        <w:lang w:val="en-GB" w:eastAsia="en-US" w:bidi="ar-SA"/>
      </w:rPr>
    </w:lvl>
    <w:lvl w:ilvl="7" w:tplc="2BE8E036">
      <w:numFmt w:val="bullet"/>
      <w:lvlText w:val="•"/>
      <w:lvlJc w:val="left"/>
      <w:pPr>
        <w:ind w:left="5301" w:hanging="361"/>
      </w:pPr>
      <w:rPr>
        <w:rFonts w:hint="default"/>
        <w:lang w:val="en-GB" w:eastAsia="en-US" w:bidi="ar-SA"/>
      </w:rPr>
    </w:lvl>
    <w:lvl w:ilvl="8" w:tplc="182250E6">
      <w:numFmt w:val="bullet"/>
      <w:lvlText w:val="•"/>
      <w:lvlJc w:val="left"/>
      <w:pPr>
        <w:ind w:left="5941" w:hanging="361"/>
      </w:pPr>
      <w:rPr>
        <w:rFonts w:hint="default"/>
        <w:lang w:val="en-GB" w:eastAsia="en-US" w:bidi="ar-SA"/>
      </w:rPr>
    </w:lvl>
  </w:abstractNum>
  <w:abstractNum w:abstractNumId="45" w15:restartNumberingAfterBreak="0">
    <w:nsid w:val="769A43D4"/>
    <w:multiLevelType w:val="hybridMultilevel"/>
    <w:tmpl w:val="DA326D54"/>
    <w:lvl w:ilvl="0" w:tplc="BA909B5A">
      <w:numFmt w:val="bullet"/>
      <w:lvlText w:val=""/>
      <w:lvlJc w:val="left"/>
      <w:pPr>
        <w:ind w:left="823" w:hanging="361"/>
      </w:pPr>
      <w:rPr>
        <w:rFonts w:hint="default" w:ascii="Wingdings" w:hAnsi="Wingdings" w:eastAsia="Wingdings" w:cs="Wingdings"/>
        <w:b w:val="0"/>
        <w:bCs w:val="0"/>
        <w:i w:val="0"/>
        <w:iCs w:val="0"/>
        <w:w w:val="99"/>
        <w:sz w:val="20"/>
        <w:szCs w:val="20"/>
        <w:lang w:val="en-GB" w:eastAsia="en-US" w:bidi="ar-SA"/>
      </w:rPr>
    </w:lvl>
    <w:lvl w:ilvl="1" w:tplc="71067F00">
      <w:numFmt w:val="bullet"/>
      <w:lvlText w:val="•"/>
      <w:lvlJc w:val="left"/>
      <w:pPr>
        <w:ind w:left="2239" w:hanging="361"/>
      </w:pPr>
      <w:rPr>
        <w:rFonts w:hint="default"/>
        <w:lang w:val="en-GB" w:eastAsia="en-US" w:bidi="ar-SA"/>
      </w:rPr>
    </w:lvl>
    <w:lvl w:ilvl="2" w:tplc="C782401C">
      <w:numFmt w:val="bullet"/>
      <w:lvlText w:val="•"/>
      <w:lvlJc w:val="left"/>
      <w:pPr>
        <w:ind w:left="3659" w:hanging="361"/>
      </w:pPr>
      <w:rPr>
        <w:rFonts w:hint="default"/>
        <w:lang w:val="en-GB" w:eastAsia="en-US" w:bidi="ar-SA"/>
      </w:rPr>
    </w:lvl>
    <w:lvl w:ilvl="3" w:tplc="E758CA8E">
      <w:numFmt w:val="bullet"/>
      <w:lvlText w:val="•"/>
      <w:lvlJc w:val="left"/>
      <w:pPr>
        <w:ind w:left="5078" w:hanging="361"/>
      </w:pPr>
      <w:rPr>
        <w:rFonts w:hint="default"/>
        <w:lang w:val="en-GB" w:eastAsia="en-US" w:bidi="ar-SA"/>
      </w:rPr>
    </w:lvl>
    <w:lvl w:ilvl="4" w:tplc="396E799E">
      <w:numFmt w:val="bullet"/>
      <w:lvlText w:val="•"/>
      <w:lvlJc w:val="left"/>
      <w:pPr>
        <w:ind w:left="6498" w:hanging="361"/>
      </w:pPr>
      <w:rPr>
        <w:rFonts w:hint="default"/>
        <w:lang w:val="en-GB" w:eastAsia="en-US" w:bidi="ar-SA"/>
      </w:rPr>
    </w:lvl>
    <w:lvl w:ilvl="5" w:tplc="0D3891D0">
      <w:numFmt w:val="bullet"/>
      <w:lvlText w:val="•"/>
      <w:lvlJc w:val="left"/>
      <w:pPr>
        <w:ind w:left="7918" w:hanging="361"/>
      </w:pPr>
      <w:rPr>
        <w:rFonts w:hint="default"/>
        <w:lang w:val="en-GB" w:eastAsia="en-US" w:bidi="ar-SA"/>
      </w:rPr>
    </w:lvl>
    <w:lvl w:ilvl="6" w:tplc="570A896E">
      <w:numFmt w:val="bullet"/>
      <w:lvlText w:val="•"/>
      <w:lvlJc w:val="left"/>
      <w:pPr>
        <w:ind w:left="9337" w:hanging="361"/>
      </w:pPr>
      <w:rPr>
        <w:rFonts w:hint="default"/>
        <w:lang w:val="en-GB" w:eastAsia="en-US" w:bidi="ar-SA"/>
      </w:rPr>
    </w:lvl>
    <w:lvl w:ilvl="7" w:tplc="D4682380">
      <w:numFmt w:val="bullet"/>
      <w:lvlText w:val="•"/>
      <w:lvlJc w:val="left"/>
      <w:pPr>
        <w:ind w:left="10757" w:hanging="361"/>
      </w:pPr>
      <w:rPr>
        <w:rFonts w:hint="default"/>
        <w:lang w:val="en-GB" w:eastAsia="en-US" w:bidi="ar-SA"/>
      </w:rPr>
    </w:lvl>
    <w:lvl w:ilvl="8" w:tplc="58309CAE">
      <w:numFmt w:val="bullet"/>
      <w:lvlText w:val="•"/>
      <w:lvlJc w:val="left"/>
      <w:pPr>
        <w:ind w:left="12176" w:hanging="361"/>
      </w:pPr>
      <w:rPr>
        <w:rFonts w:hint="default"/>
        <w:lang w:val="en-GB" w:eastAsia="en-US" w:bidi="ar-SA"/>
      </w:rPr>
    </w:lvl>
  </w:abstractNum>
  <w:abstractNum w:abstractNumId="46" w15:restartNumberingAfterBreak="0">
    <w:nsid w:val="77555150"/>
    <w:multiLevelType w:val="hybridMultilevel"/>
    <w:tmpl w:val="3DC4D5F8"/>
    <w:lvl w:ilvl="0" w:tplc="1C705C4E">
      <w:numFmt w:val="bullet"/>
      <w:lvlText w:val=""/>
      <w:lvlJc w:val="left"/>
      <w:pPr>
        <w:ind w:left="823" w:hanging="361"/>
      </w:pPr>
      <w:rPr>
        <w:rFonts w:hint="default" w:ascii="Wingdings" w:hAnsi="Wingdings" w:eastAsia="Wingdings" w:cs="Wingdings"/>
        <w:b w:val="0"/>
        <w:bCs w:val="0"/>
        <w:i w:val="0"/>
        <w:iCs w:val="0"/>
        <w:w w:val="100"/>
        <w:sz w:val="28"/>
        <w:szCs w:val="28"/>
        <w:lang w:val="en-GB" w:eastAsia="en-US" w:bidi="ar-SA"/>
      </w:rPr>
    </w:lvl>
    <w:lvl w:ilvl="1" w:tplc="93A259EE">
      <w:numFmt w:val="bullet"/>
      <w:lvlText w:val="•"/>
      <w:lvlJc w:val="left"/>
      <w:pPr>
        <w:ind w:left="1497" w:hanging="361"/>
      </w:pPr>
      <w:rPr>
        <w:rFonts w:hint="default"/>
        <w:lang w:val="en-GB" w:eastAsia="en-US" w:bidi="ar-SA"/>
      </w:rPr>
    </w:lvl>
    <w:lvl w:ilvl="2" w:tplc="7AD4B0CC">
      <w:numFmt w:val="bullet"/>
      <w:lvlText w:val="•"/>
      <w:lvlJc w:val="left"/>
      <w:pPr>
        <w:ind w:left="2174" w:hanging="361"/>
      </w:pPr>
      <w:rPr>
        <w:rFonts w:hint="default"/>
        <w:lang w:val="en-GB" w:eastAsia="en-US" w:bidi="ar-SA"/>
      </w:rPr>
    </w:lvl>
    <w:lvl w:ilvl="3" w:tplc="F7309374">
      <w:numFmt w:val="bullet"/>
      <w:lvlText w:val="•"/>
      <w:lvlJc w:val="left"/>
      <w:pPr>
        <w:ind w:left="2851" w:hanging="361"/>
      </w:pPr>
      <w:rPr>
        <w:rFonts w:hint="default"/>
        <w:lang w:val="en-GB" w:eastAsia="en-US" w:bidi="ar-SA"/>
      </w:rPr>
    </w:lvl>
    <w:lvl w:ilvl="4" w:tplc="34E80C14">
      <w:numFmt w:val="bullet"/>
      <w:lvlText w:val="•"/>
      <w:lvlJc w:val="left"/>
      <w:pPr>
        <w:ind w:left="3528" w:hanging="361"/>
      </w:pPr>
      <w:rPr>
        <w:rFonts w:hint="default"/>
        <w:lang w:val="en-GB" w:eastAsia="en-US" w:bidi="ar-SA"/>
      </w:rPr>
    </w:lvl>
    <w:lvl w:ilvl="5" w:tplc="A27AA59E">
      <w:numFmt w:val="bullet"/>
      <w:lvlText w:val="•"/>
      <w:lvlJc w:val="left"/>
      <w:pPr>
        <w:ind w:left="4205" w:hanging="361"/>
      </w:pPr>
      <w:rPr>
        <w:rFonts w:hint="default"/>
        <w:lang w:val="en-GB" w:eastAsia="en-US" w:bidi="ar-SA"/>
      </w:rPr>
    </w:lvl>
    <w:lvl w:ilvl="6" w:tplc="304AFF34">
      <w:numFmt w:val="bullet"/>
      <w:lvlText w:val="•"/>
      <w:lvlJc w:val="left"/>
      <w:pPr>
        <w:ind w:left="4882" w:hanging="361"/>
      </w:pPr>
      <w:rPr>
        <w:rFonts w:hint="default"/>
        <w:lang w:val="en-GB" w:eastAsia="en-US" w:bidi="ar-SA"/>
      </w:rPr>
    </w:lvl>
    <w:lvl w:ilvl="7" w:tplc="0FB85148">
      <w:numFmt w:val="bullet"/>
      <w:lvlText w:val="•"/>
      <w:lvlJc w:val="left"/>
      <w:pPr>
        <w:ind w:left="5559" w:hanging="361"/>
      </w:pPr>
      <w:rPr>
        <w:rFonts w:hint="default"/>
        <w:lang w:val="en-GB" w:eastAsia="en-US" w:bidi="ar-SA"/>
      </w:rPr>
    </w:lvl>
    <w:lvl w:ilvl="8" w:tplc="C43A783E">
      <w:numFmt w:val="bullet"/>
      <w:lvlText w:val="•"/>
      <w:lvlJc w:val="left"/>
      <w:pPr>
        <w:ind w:left="6236" w:hanging="361"/>
      </w:pPr>
      <w:rPr>
        <w:rFonts w:hint="default"/>
        <w:lang w:val="en-GB" w:eastAsia="en-US" w:bidi="ar-SA"/>
      </w:rPr>
    </w:lvl>
  </w:abstractNum>
  <w:abstractNum w:abstractNumId="47" w15:restartNumberingAfterBreak="0">
    <w:nsid w:val="77EF6C0E"/>
    <w:multiLevelType w:val="hybridMultilevel"/>
    <w:tmpl w:val="66F4148C"/>
    <w:lvl w:ilvl="0" w:tplc="87B81FAC">
      <w:numFmt w:val="bullet"/>
      <w:lvlText w:val=""/>
      <w:lvlJc w:val="left"/>
      <w:pPr>
        <w:ind w:left="938" w:hanging="361"/>
      </w:pPr>
      <w:rPr>
        <w:rFonts w:hint="default" w:ascii="Wingdings" w:hAnsi="Wingdings" w:eastAsia="Wingdings" w:cs="Wingdings"/>
        <w:b w:val="0"/>
        <w:bCs w:val="0"/>
        <w:i w:val="0"/>
        <w:iCs w:val="0"/>
        <w:w w:val="99"/>
        <w:sz w:val="20"/>
        <w:szCs w:val="20"/>
        <w:lang w:val="en-GB" w:eastAsia="en-US" w:bidi="ar-SA"/>
      </w:rPr>
    </w:lvl>
    <w:lvl w:ilvl="1" w:tplc="5FC69076">
      <w:numFmt w:val="bullet"/>
      <w:lvlText w:val="•"/>
      <w:lvlJc w:val="left"/>
      <w:pPr>
        <w:ind w:left="1624" w:hanging="361"/>
      </w:pPr>
      <w:rPr>
        <w:rFonts w:hint="default"/>
        <w:lang w:val="en-GB" w:eastAsia="en-US" w:bidi="ar-SA"/>
      </w:rPr>
    </w:lvl>
    <w:lvl w:ilvl="2" w:tplc="7ACA05D0">
      <w:numFmt w:val="bullet"/>
      <w:lvlText w:val="•"/>
      <w:lvlJc w:val="left"/>
      <w:pPr>
        <w:ind w:left="2309" w:hanging="361"/>
      </w:pPr>
      <w:rPr>
        <w:rFonts w:hint="default"/>
        <w:lang w:val="en-GB" w:eastAsia="en-US" w:bidi="ar-SA"/>
      </w:rPr>
    </w:lvl>
    <w:lvl w:ilvl="3" w:tplc="45E2723E">
      <w:numFmt w:val="bullet"/>
      <w:lvlText w:val="•"/>
      <w:lvlJc w:val="left"/>
      <w:pPr>
        <w:ind w:left="2993" w:hanging="361"/>
      </w:pPr>
      <w:rPr>
        <w:rFonts w:hint="default"/>
        <w:lang w:val="en-GB" w:eastAsia="en-US" w:bidi="ar-SA"/>
      </w:rPr>
    </w:lvl>
    <w:lvl w:ilvl="4" w:tplc="287C67F6">
      <w:numFmt w:val="bullet"/>
      <w:lvlText w:val="•"/>
      <w:lvlJc w:val="left"/>
      <w:pPr>
        <w:ind w:left="3678" w:hanging="361"/>
      </w:pPr>
      <w:rPr>
        <w:rFonts w:hint="default"/>
        <w:lang w:val="en-GB" w:eastAsia="en-US" w:bidi="ar-SA"/>
      </w:rPr>
    </w:lvl>
    <w:lvl w:ilvl="5" w:tplc="C8646278">
      <w:numFmt w:val="bullet"/>
      <w:lvlText w:val="•"/>
      <w:lvlJc w:val="left"/>
      <w:pPr>
        <w:ind w:left="4363" w:hanging="361"/>
      </w:pPr>
      <w:rPr>
        <w:rFonts w:hint="default"/>
        <w:lang w:val="en-GB" w:eastAsia="en-US" w:bidi="ar-SA"/>
      </w:rPr>
    </w:lvl>
    <w:lvl w:ilvl="6" w:tplc="2698ECCE">
      <w:numFmt w:val="bullet"/>
      <w:lvlText w:val="•"/>
      <w:lvlJc w:val="left"/>
      <w:pPr>
        <w:ind w:left="5047" w:hanging="361"/>
      </w:pPr>
      <w:rPr>
        <w:rFonts w:hint="default"/>
        <w:lang w:val="en-GB" w:eastAsia="en-US" w:bidi="ar-SA"/>
      </w:rPr>
    </w:lvl>
    <w:lvl w:ilvl="7" w:tplc="4FD4D5CE">
      <w:numFmt w:val="bullet"/>
      <w:lvlText w:val="•"/>
      <w:lvlJc w:val="left"/>
      <w:pPr>
        <w:ind w:left="5732" w:hanging="361"/>
      </w:pPr>
      <w:rPr>
        <w:rFonts w:hint="default"/>
        <w:lang w:val="en-GB" w:eastAsia="en-US" w:bidi="ar-SA"/>
      </w:rPr>
    </w:lvl>
    <w:lvl w:ilvl="8" w:tplc="F10298FE">
      <w:numFmt w:val="bullet"/>
      <w:lvlText w:val="•"/>
      <w:lvlJc w:val="left"/>
      <w:pPr>
        <w:ind w:left="6416" w:hanging="361"/>
      </w:pPr>
      <w:rPr>
        <w:rFonts w:hint="default"/>
        <w:lang w:val="en-GB" w:eastAsia="en-US" w:bidi="ar-SA"/>
      </w:rPr>
    </w:lvl>
  </w:abstractNum>
  <w:abstractNum w:abstractNumId="48" w15:restartNumberingAfterBreak="0">
    <w:nsid w:val="7A96134F"/>
    <w:multiLevelType w:val="hybridMultilevel"/>
    <w:tmpl w:val="BDB2D1C4"/>
    <w:lvl w:ilvl="0" w:tplc="E2EADF6A">
      <w:numFmt w:val="bullet"/>
      <w:lvlText w:val=""/>
      <w:lvlJc w:val="left"/>
      <w:pPr>
        <w:ind w:left="931" w:hanging="361"/>
      </w:pPr>
      <w:rPr>
        <w:rFonts w:hint="default" w:ascii="Wingdings" w:hAnsi="Wingdings" w:eastAsia="Wingdings" w:cs="Wingdings"/>
        <w:b w:val="0"/>
        <w:bCs w:val="0"/>
        <w:i w:val="0"/>
        <w:iCs w:val="0"/>
        <w:w w:val="100"/>
        <w:sz w:val="24"/>
        <w:szCs w:val="24"/>
        <w:lang w:val="en-GB" w:eastAsia="en-US" w:bidi="ar-SA"/>
      </w:rPr>
    </w:lvl>
    <w:lvl w:ilvl="1" w:tplc="84343F4E">
      <w:numFmt w:val="bullet"/>
      <w:lvlText w:val=""/>
      <w:lvlJc w:val="left"/>
      <w:pPr>
        <w:ind w:left="931" w:hanging="612"/>
      </w:pPr>
      <w:rPr>
        <w:rFonts w:hint="default" w:ascii="Wingdings" w:hAnsi="Wingdings" w:eastAsia="Wingdings" w:cs="Wingdings"/>
        <w:b w:val="0"/>
        <w:bCs w:val="0"/>
        <w:i w:val="0"/>
        <w:iCs w:val="0"/>
        <w:w w:val="100"/>
        <w:sz w:val="24"/>
        <w:szCs w:val="24"/>
        <w:lang w:val="en-GB" w:eastAsia="en-US" w:bidi="ar-SA"/>
      </w:rPr>
    </w:lvl>
    <w:lvl w:ilvl="2" w:tplc="E1B09812">
      <w:numFmt w:val="bullet"/>
      <w:lvlText w:val="•"/>
      <w:lvlJc w:val="left"/>
      <w:pPr>
        <w:ind w:left="2196" w:hanging="612"/>
      </w:pPr>
      <w:rPr>
        <w:rFonts w:hint="default"/>
        <w:lang w:val="en-GB" w:eastAsia="en-US" w:bidi="ar-SA"/>
      </w:rPr>
    </w:lvl>
    <w:lvl w:ilvl="3" w:tplc="55FE6250">
      <w:numFmt w:val="bullet"/>
      <w:lvlText w:val="•"/>
      <w:lvlJc w:val="left"/>
      <w:pPr>
        <w:ind w:left="2824" w:hanging="612"/>
      </w:pPr>
      <w:rPr>
        <w:rFonts w:hint="default"/>
        <w:lang w:val="en-GB" w:eastAsia="en-US" w:bidi="ar-SA"/>
      </w:rPr>
    </w:lvl>
    <w:lvl w:ilvl="4" w:tplc="2A5ED99E">
      <w:numFmt w:val="bullet"/>
      <w:lvlText w:val="•"/>
      <w:lvlJc w:val="left"/>
      <w:pPr>
        <w:ind w:left="3452" w:hanging="612"/>
      </w:pPr>
      <w:rPr>
        <w:rFonts w:hint="default"/>
        <w:lang w:val="en-GB" w:eastAsia="en-US" w:bidi="ar-SA"/>
      </w:rPr>
    </w:lvl>
    <w:lvl w:ilvl="5" w:tplc="1BB68AD4">
      <w:numFmt w:val="bullet"/>
      <w:lvlText w:val="•"/>
      <w:lvlJc w:val="left"/>
      <w:pPr>
        <w:ind w:left="4080" w:hanging="612"/>
      </w:pPr>
      <w:rPr>
        <w:rFonts w:hint="default"/>
        <w:lang w:val="en-GB" w:eastAsia="en-US" w:bidi="ar-SA"/>
      </w:rPr>
    </w:lvl>
    <w:lvl w:ilvl="6" w:tplc="6B3070F0">
      <w:numFmt w:val="bullet"/>
      <w:lvlText w:val="•"/>
      <w:lvlJc w:val="left"/>
      <w:pPr>
        <w:ind w:left="4708" w:hanging="612"/>
      </w:pPr>
      <w:rPr>
        <w:rFonts w:hint="default"/>
        <w:lang w:val="en-GB" w:eastAsia="en-US" w:bidi="ar-SA"/>
      </w:rPr>
    </w:lvl>
    <w:lvl w:ilvl="7" w:tplc="367E0C88">
      <w:numFmt w:val="bullet"/>
      <w:lvlText w:val="•"/>
      <w:lvlJc w:val="left"/>
      <w:pPr>
        <w:ind w:left="5336" w:hanging="612"/>
      </w:pPr>
      <w:rPr>
        <w:rFonts w:hint="default"/>
        <w:lang w:val="en-GB" w:eastAsia="en-US" w:bidi="ar-SA"/>
      </w:rPr>
    </w:lvl>
    <w:lvl w:ilvl="8" w:tplc="1032A8E4">
      <w:numFmt w:val="bullet"/>
      <w:lvlText w:val="•"/>
      <w:lvlJc w:val="left"/>
      <w:pPr>
        <w:ind w:left="5964" w:hanging="612"/>
      </w:pPr>
      <w:rPr>
        <w:rFonts w:hint="default"/>
        <w:lang w:val="en-GB" w:eastAsia="en-US" w:bidi="ar-SA"/>
      </w:rPr>
    </w:lvl>
  </w:abstractNum>
  <w:num w:numId="1" w16cid:durableId="567612325">
    <w:abstractNumId w:val="25"/>
  </w:num>
  <w:num w:numId="2" w16cid:durableId="100610389">
    <w:abstractNumId w:val="0"/>
  </w:num>
  <w:num w:numId="3" w16cid:durableId="481777949">
    <w:abstractNumId w:val="16"/>
  </w:num>
  <w:num w:numId="4" w16cid:durableId="1775857534">
    <w:abstractNumId w:val="1"/>
  </w:num>
  <w:num w:numId="5" w16cid:durableId="1381635960">
    <w:abstractNumId w:val="27"/>
  </w:num>
  <w:num w:numId="6" w16cid:durableId="770247735">
    <w:abstractNumId w:val="39"/>
  </w:num>
  <w:num w:numId="7" w16cid:durableId="1326863815">
    <w:abstractNumId w:val="30"/>
  </w:num>
  <w:num w:numId="8" w16cid:durableId="793980955">
    <w:abstractNumId w:val="7"/>
  </w:num>
  <w:num w:numId="9" w16cid:durableId="1330907288">
    <w:abstractNumId w:val="13"/>
  </w:num>
  <w:num w:numId="10" w16cid:durableId="1631285594">
    <w:abstractNumId w:val="43"/>
  </w:num>
  <w:num w:numId="11" w16cid:durableId="2038698535">
    <w:abstractNumId w:val="3"/>
  </w:num>
  <w:num w:numId="12" w16cid:durableId="1133714814">
    <w:abstractNumId w:val="20"/>
  </w:num>
  <w:num w:numId="13" w16cid:durableId="606960424">
    <w:abstractNumId w:val="44"/>
  </w:num>
  <w:num w:numId="14" w16cid:durableId="2046637169">
    <w:abstractNumId w:val="18"/>
  </w:num>
  <w:num w:numId="15" w16cid:durableId="1964842290">
    <w:abstractNumId w:val="35"/>
  </w:num>
  <w:num w:numId="16" w16cid:durableId="71858671">
    <w:abstractNumId w:val="19"/>
  </w:num>
  <w:num w:numId="17" w16cid:durableId="677923782">
    <w:abstractNumId w:val="31"/>
  </w:num>
  <w:num w:numId="18" w16cid:durableId="593250862">
    <w:abstractNumId w:val="26"/>
  </w:num>
  <w:num w:numId="19" w16cid:durableId="1198158240">
    <w:abstractNumId w:val="32"/>
  </w:num>
  <w:num w:numId="20" w16cid:durableId="1425112159">
    <w:abstractNumId w:val="9"/>
  </w:num>
  <w:num w:numId="21" w16cid:durableId="1792475593">
    <w:abstractNumId w:val="5"/>
  </w:num>
  <w:num w:numId="22" w16cid:durableId="2031028543">
    <w:abstractNumId w:val="23"/>
  </w:num>
  <w:num w:numId="23" w16cid:durableId="1325163328">
    <w:abstractNumId w:val="22"/>
  </w:num>
  <w:num w:numId="24" w16cid:durableId="795295781">
    <w:abstractNumId w:val="17"/>
  </w:num>
  <w:num w:numId="25" w16cid:durableId="1237981094">
    <w:abstractNumId w:val="15"/>
  </w:num>
  <w:num w:numId="26" w16cid:durableId="2125418882">
    <w:abstractNumId w:val="2"/>
  </w:num>
  <w:num w:numId="27" w16cid:durableId="990673748">
    <w:abstractNumId w:val="6"/>
  </w:num>
  <w:num w:numId="28" w16cid:durableId="1379937641">
    <w:abstractNumId w:val="4"/>
  </w:num>
  <w:num w:numId="29" w16cid:durableId="1986622954">
    <w:abstractNumId w:val="36"/>
  </w:num>
  <w:num w:numId="30" w16cid:durableId="110713536">
    <w:abstractNumId w:val="42"/>
  </w:num>
  <w:num w:numId="31" w16cid:durableId="1381709667">
    <w:abstractNumId w:val="46"/>
  </w:num>
  <w:num w:numId="32" w16cid:durableId="530534299">
    <w:abstractNumId w:val="11"/>
  </w:num>
  <w:num w:numId="33" w16cid:durableId="1366826404">
    <w:abstractNumId w:val="45"/>
  </w:num>
  <w:num w:numId="34" w16cid:durableId="1412463753">
    <w:abstractNumId w:val="12"/>
  </w:num>
  <w:num w:numId="35" w16cid:durableId="1922250530">
    <w:abstractNumId w:val="47"/>
  </w:num>
  <w:num w:numId="36" w16cid:durableId="1206872838">
    <w:abstractNumId w:val="48"/>
  </w:num>
  <w:num w:numId="37" w16cid:durableId="517306482">
    <w:abstractNumId w:val="29"/>
  </w:num>
  <w:num w:numId="38" w16cid:durableId="729574080">
    <w:abstractNumId w:val="10"/>
  </w:num>
  <w:num w:numId="39" w16cid:durableId="1598172718">
    <w:abstractNumId w:val="14"/>
  </w:num>
  <w:num w:numId="40" w16cid:durableId="249973323">
    <w:abstractNumId w:val="21"/>
  </w:num>
  <w:num w:numId="41" w16cid:durableId="1159808568">
    <w:abstractNumId w:val="33"/>
  </w:num>
  <w:num w:numId="42" w16cid:durableId="494418084">
    <w:abstractNumId w:val="34"/>
  </w:num>
  <w:num w:numId="43" w16cid:durableId="735475881">
    <w:abstractNumId w:val="37"/>
  </w:num>
  <w:num w:numId="44" w16cid:durableId="133061817">
    <w:abstractNumId w:val="41"/>
  </w:num>
  <w:num w:numId="45" w16cid:durableId="2078278890">
    <w:abstractNumId w:val="40"/>
  </w:num>
  <w:num w:numId="46" w16cid:durableId="1202862684">
    <w:abstractNumId w:val="38"/>
  </w:num>
  <w:num w:numId="47" w16cid:durableId="261495555">
    <w:abstractNumId w:val="8"/>
  </w:num>
  <w:num w:numId="48" w16cid:durableId="1953894834">
    <w:abstractNumId w:val="24"/>
  </w:num>
  <w:num w:numId="49" w16cid:durableId="1090347999">
    <w:abstractNumId w:val="28"/>
  </w:num>
  <w:numIdMacAtCleanup w:val="4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2"/>
  <w:trackRevisions w:val="false"/>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340"/>
    <w:rsid w:val="00005573"/>
    <w:rsid w:val="00051EFE"/>
    <w:rsid w:val="0009532B"/>
    <w:rsid w:val="000C5754"/>
    <w:rsid w:val="000D05C8"/>
    <w:rsid w:val="000D16BD"/>
    <w:rsid w:val="00112979"/>
    <w:rsid w:val="00136D0C"/>
    <w:rsid w:val="00137810"/>
    <w:rsid w:val="0015554A"/>
    <w:rsid w:val="00164BE2"/>
    <w:rsid w:val="001E2B7B"/>
    <w:rsid w:val="001E5C8D"/>
    <w:rsid w:val="00215DF3"/>
    <w:rsid w:val="00251407"/>
    <w:rsid w:val="00251879"/>
    <w:rsid w:val="00285E51"/>
    <w:rsid w:val="002A27D2"/>
    <w:rsid w:val="002B1548"/>
    <w:rsid w:val="002C5351"/>
    <w:rsid w:val="002F49AC"/>
    <w:rsid w:val="00307183"/>
    <w:rsid w:val="00311932"/>
    <w:rsid w:val="00361AB2"/>
    <w:rsid w:val="003974DC"/>
    <w:rsid w:val="003A6F5A"/>
    <w:rsid w:val="003B2A7E"/>
    <w:rsid w:val="003D2C4C"/>
    <w:rsid w:val="004047AC"/>
    <w:rsid w:val="004072B5"/>
    <w:rsid w:val="0040735D"/>
    <w:rsid w:val="00417ED4"/>
    <w:rsid w:val="00492AFD"/>
    <w:rsid w:val="004B034B"/>
    <w:rsid w:val="004D4E7B"/>
    <w:rsid w:val="004D77BF"/>
    <w:rsid w:val="004E35C6"/>
    <w:rsid w:val="00530125"/>
    <w:rsid w:val="00540E02"/>
    <w:rsid w:val="00544BC9"/>
    <w:rsid w:val="00552078"/>
    <w:rsid w:val="00571024"/>
    <w:rsid w:val="005745CA"/>
    <w:rsid w:val="00592A5E"/>
    <w:rsid w:val="005966AF"/>
    <w:rsid w:val="005A09D5"/>
    <w:rsid w:val="005B5634"/>
    <w:rsid w:val="005D08DC"/>
    <w:rsid w:val="005E416F"/>
    <w:rsid w:val="005F759F"/>
    <w:rsid w:val="005F7914"/>
    <w:rsid w:val="00665921"/>
    <w:rsid w:val="006874B5"/>
    <w:rsid w:val="0069101A"/>
    <w:rsid w:val="006C1A4D"/>
    <w:rsid w:val="00735630"/>
    <w:rsid w:val="0074471A"/>
    <w:rsid w:val="007638B4"/>
    <w:rsid w:val="00784DD9"/>
    <w:rsid w:val="007A336A"/>
    <w:rsid w:val="007E2D09"/>
    <w:rsid w:val="00814E7D"/>
    <w:rsid w:val="00821068"/>
    <w:rsid w:val="00837CC7"/>
    <w:rsid w:val="00880F63"/>
    <w:rsid w:val="00881C20"/>
    <w:rsid w:val="008A1105"/>
    <w:rsid w:val="008B5C4E"/>
    <w:rsid w:val="008C0B77"/>
    <w:rsid w:val="008E03C3"/>
    <w:rsid w:val="00942F59"/>
    <w:rsid w:val="0094731B"/>
    <w:rsid w:val="00971D53"/>
    <w:rsid w:val="0099341A"/>
    <w:rsid w:val="009967C7"/>
    <w:rsid w:val="009A6E3D"/>
    <w:rsid w:val="009A79C1"/>
    <w:rsid w:val="009D2CFD"/>
    <w:rsid w:val="009E2994"/>
    <w:rsid w:val="00A10EDC"/>
    <w:rsid w:val="00A54B8B"/>
    <w:rsid w:val="00A571E4"/>
    <w:rsid w:val="00A831A9"/>
    <w:rsid w:val="00AC18B1"/>
    <w:rsid w:val="00AD05B5"/>
    <w:rsid w:val="00AE06B1"/>
    <w:rsid w:val="00AF0340"/>
    <w:rsid w:val="00AF2444"/>
    <w:rsid w:val="00B41448"/>
    <w:rsid w:val="00B554E3"/>
    <w:rsid w:val="00BA6249"/>
    <w:rsid w:val="00C06E65"/>
    <w:rsid w:val="00C12B3A"/>
    <w:rsid w:val="00C34EDA"/>
    <w:rsid w:val="00C65EB6"/>
    <w:rsid w:val="00C72135"/>
    <w:rsid w:val="00C75775"/>
    <w:rsid w:val="00C81E31"/>
    <w:rsid w:val="00C84BFF"/>
    <w:rsid w:val="00C90D76"/>
    <w:rsid w:val="00CA6AA2"/>
    <w:rsid w:val="00CC0D69"/>
    <w:rsid w:val="00CC1FED"/>
    <w:rsid w:val="00CD7FB3"/>
    <w:rsid w:val="00D130DD"/>
    <w:rsid w:val="00D915BA"/>
    <w:rsid w:val="00DA63A9"/>
    <w:rsid w:val="00DB7B33"/>
    <w:rsid w:val="00E41A93"/>
    <w:rsid w:val="00E47132"/>
    <w:rsid w:val="00E941FB"/>
    <w:rsid w:val="00EA096C"/>
    <w:rsid w:val="00EA306C"/>
    <w:rsid w:val="00EC2CF6"/>
    <w:rsid w:val="00ED68B5"/>
    <w:rsid w:val="00EF3983"/>
    <w:rsid w:val="00EF64C8"/>
    <w:rsid w:val="00F0108D"/>
    <w:rsid w:val="00F0162A"/>
    <w:rsid w:val="00F0510F"/>
    <w:rsid w:val="00F56A4C"/>
    <w:rsid w:val="00FA20D6"/>
    <w:rsid w:val="00FD79B2"/>
    <w:rsid w:val="07D99FAD"/>
    <w:rsid w:val="2933C792"/>
    <w:rsid w:val="2970376B"/>
    <w:rsid w:val="2B85DA24"/>
    <w:rsid w:val="2F334796"/>
    <w:rsid w:val="3C581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105B9"/>
  <w15:docId w15:val="{B5E87B0A-2093-49AA-BE38-1C455DEB13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7E2D09"/>
    <w:rPr>
      <w:rFonts w:ascii="Cambria" w:hAnsi="Cambria" w:eastAsia="Cambria" w:cs="Cambria"/>
      <w:lang w:val="en-GB" w:eastAsia="en-GB" w:bidi="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style>
  <w:style w:type="paragraph" w:styleId="TableParagraph" w:customStyle="1">
    <w:name w:val="Table Paragraph"/>
    <w:basedOn w:val="Normal"/>
    <w:uiPriority w:val="1"/>
    <w:qFormat/>
  </w:style>
  <w:style w:type="character" w:styleId="Strong">
    <w:name w:val="Strong"/>
    <w:basedOn w:val="DefaultParagraphFont"/>
    <w:uiPriority w:val="22"/>
    <w:qFormat/>
    <w:rsid w:val="002B1548"/>
    <w:rPr>
      <w:b/>
      <w:bCs/>
    </w:rPr>
  </w:style>
  <w:style w:type="paragraph" w:styleId="NormalWeb">
    <w:name w:val="Normal (Web)"/>
    <w:basedOn w:val="Normal"/>
    <w:uiPriority w:val="99"/>
    <w:unhideWhenUsed/>
    <w:rsid w:val="002B1548"/>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Default" w:customStyle="1">
    <w:name w:val="Default"/>
    <w:rsid w:val="00544BC9"/>
    <w:pPr>
      <w:widowControl/>
      <w:adjustRightInd w:val="0"/>
    </w:pPr>
    <w:rPr>
      <w:rFonts w:ascii="Calibri" w:hAnsi="Calibri" w:cs="Calibri"/>
      <w:color w:val="000000"/>
      <w:sz w:val="24"/>
      <w:szCs w:val="24"/>
      <w:lang w:val="en-GB"/>
    </w:rPr>
  </w:style>
  <w:style w:type="table" w:styleId="TableGrid">
    <w:name w:val="Table Grid"/>
    <w:basedOn w:val="TableNormal"/>
    <w:uiPriority w:val="39"/>
    <w:rsid w:val="00E941F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283">
      <w:bodyDiv w:val="1"/>
      <w:marLeft w:val="0"/>
      <w:marRight w:val="0"/>
      <w:marTop w:val="0"/>
      <w:marBottom w:val="0"/>
      <w:divBdr>
        <w:top w:val="none" w:sz="0" w:space="0" w:color="auto"/>
        <w:left w:val="none" w:sz="0" w:space="0" w:color="auto"/>
        <w:bottom w:val="none" w:sz="0" w:space="0" w:color="auto"/>
        <w:right w:val="none" w:sz="0" w:space="0" w:color="auto"/>
      </w:divBdr>
      <w:divsChild>
        <w:div w:id="641496956">
          <w:marLeft w:val="0"/>
          <w:marRight w:val="0"/>
          <w:marTop w:val="0"/>
          <w:marBottom w:val="0"/>
          <w:divBdr>
            <w:top w:val="none" w:sz="0" w:space="0" w:color="auto"/>
            <w:left w:val="none" w:sz="0" w:space="0" w:color="auto"/>
            <w:bottom w:val="none" w:sz="0" w:space="0" w:color="auto"/>
            <w:right w:val="none" w:sz="0" w:space="0" w:color="auto"/>
          </w:divBdr>
          <w:divsChild>
            <w:div w:id="1235436446">
              <w:marLeft w:val="0"/>
              <w:marRight w:val="0"/>
              <w:marTop w:val="0"/>
              <w:marBottom w:val="0"/>
              <w:divBdr>
                <w:top w:val="none" w:sz="0" w:space="0" w:color="auto"/>
                <w:left w:val="none" w:sz="0" w:space="0" w:color="auto"/>
                <w:bottom w:val="none" w:sz="0" w:space="0" w:color="auto"/>
                <w:right w:val="none" w:sz="0" w:space="0" w:color="auto"/>
              </w:divBdr>
              <w:divsChild>
                <w:div w:id="7764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931">
      <w:bodyDiv w:val="1"/>
      <w:marLeft w:val="0"/>
      <w:marRight w:val="0"/>
      <w:marTop w:val="0"/>
      <w:marBottom w:val="0"/>
      <w:divBdr>
        <w:top w:val="none" w:sz="0" w:space="0" w:color="auto"/>
        <w:left w:val="none" w:sz="0" w:space="0" w:color="auto"/>
        <w:bottom w:val="none" w:sz="0" w:space="0" w:color="auto"/>
        <w:right w:val="none" w:sz="0" w:space="0" w:color="auto"/>
      </w:divBdr>
      <w:divsChild>
        <w:div w:id="266473059">
          <w:marLeft w:val="0"/>
          <w:marRight w:val="0"/>
          <w:marTop w:val="0"/>
          <w:marBottom w:val="0"/>
          <w:divBdr>
            <w:top w:val="none" w:sz="0" w:space="0" w:color="auto"/>
            <w:left w:val="none" w:sz="0" w:space="0" w:color="auto"/>
            <w:bottom w:val="none" w:sz="0" w:space="0" w:color="auto"/>
            <w:right w:val="none" w:sz="0" w:space="0" w:color="auto"/>
          </w:divBdr>
          <w:divsChild>
            <w:div w:id="2102605701">
              <w:marLeft w:val="0"/>
              <w:marRight w:val="0"/>
              <w:marTop w:val="0"/>
              <w:marBottom w:val="0"/>
              <w:divBdr>
                <w:top w:val="none" w:sz="0" w:space="0" w:color="auto"/>
                <w:left w:val="none" w:sz="0" w:space="0" w:color="auto"/>
                <w:bottom w:val="none" w:sz="0" w:space="0" w:color="auto"/>
                <w:right w:val="none" w:sz="0" w:space="0" w:color="auto"/>
              </w:divBdr>
              <w:divsChild>
                <w:div w:id="650718561">
                  <w:marLeft w:val="0"/>
                  <w:marRight w:val="0"/>
                  <w:marTop w:val="0"/>
                  <w:marBottom w:val="0"/>
                  <w:divBdr>
                    <w:top w:val="none" w:sz="0" w:space="0" w:color="auto"/>
                    <w:left w:val="none" w:sz="0" w:space="0" w:color="auto"/>
                    <w:bottom w:val="none" w:sz="0" w:space="0" w:color="auto"/>
                    <w:right w:val="none" w:sz="0" w:space="0" w:color="auto"/>
                  </w:divBdr>
                  <w:divsChild>
                    <w:div w:id="11218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027">
      <w:bodyDiv w:val="1"/>
      <w:marLeft w:val="0"/>
      <w:marRight w:val="0"/>
      <w:marTop w:val="0"/>
      <w:marBottom w:val="0"/>
      <w:divBdr>
        <w:top w:val="none" w:sz="0" w:space="0" w:color="auto"/>
        <w:left w:val="none" w:sz="0" w:space="0" w:color="auto"/>
        <w:bottom w:val="none" w:sz="0" w:space="0" w:color="auto"/>
        <w:right w:val="none" w:sz="0" w:space="0" w:color="auto"/>
      </w:divBdr>
      <w:divsChild>
        <w:div w:id="2047023956">
          <w:marLeft w:val="504"/>
          <w:marRight w:val="0"/>
          <w:marTop w:val="0"/>
          <w:marBottom w:val="0"/>
          <w:divBdr>
            <w:top w:val="none" w:sz="0" w:space="0" w:color="auto"/>
            <w:left w:val="none" w:sz="0" w:space="0" w:color="auto"/>
            <w:bottom w:val="none" w:sz="0" w:space="0" w:color="auto"/>
            <w:right w:val="none" w:sz="0" w:space="0" w:color="auto"/>
          </w:divBdr>
        </w:div>
        <w:div w:id="1715810497">
          <w:marLeft w:val="1008"/>
          <w:marRight w:val="0"/>
          <w:marTop w:val="0"/>
          <w:marBottom w:val="0"/>
          <w:divBdr>
            <w:top w:val="none" w:sz="0" w:space="0" w:color="auto"/>
            <w:left w:val="none" w:sz="0" w:space="0" w:color="auto"/>
            <w:bottom w:val="none" w:sz="0" w:space="0" w:color="auto"/>
            <w:right w:val="none" w:sz="0" w:space="0" w:color="auto"/>
          </w:divBdr>
        </w:div>
        <w:div w:id="426652856">
          <w:marLeft w:val="1008"/>
          <w:marRight w:val="0"/>
          <w:marTop w:val="0"/>
          <w:marBottom w:val="0"/>
          <w:divBdr>
            <w:top w:val="none" w:sz="0" w:space="0" w:color="auto"/>
            <w:left w:val="none" w:sz="0" w:space="0" w:color="auto"/>
            <w:bottom w:val="none" w:sz="0" w:space="0" w:color="auto"/>
            <w:right w:val="none" w:sz="0" w:space="0" w:color="auto"/>
          </w:divBdr>
        </w:div>
        <w:div w:id="1616255728">
          <w:marLeft w:val="1008"/>
          <w:marRight w:val="0"/>
          <w:marTop w:val="0"/>
          <w:marBottom w:val="0"/>
          <w:divBdr>
            <w:top w:val="none" w:sz="0" w:space="0" w:color="auto"/>
            <w:left w:val="none" w:sz="0" w:space="0" w:color="auto"/>
            <w:bottom w:val="none" w:sz="0" w:space="0" w:color="auto"/>
            <w:right w:val="none" w:sz="0" w:space="0" w:color="auto"/>
          </w:divBdr>
        </w:div>
      </w:divsChild>
    </w:div>
    <w:div w:id="47537430">
      <w:bodyDiv w:val="1"/>
      <w:marLeft w:val="0"/>
      <w:marRight w:val="0"/>
      <w:marTop w:val="0"/>
      <w:marBottom w:val="0"/>
      <w:divBdr>
        <w:top w:val="none" w:sz="0" w:space="0" w:color="auto"/>
        <w:left w:val="none" w:sz="0" w:space="0" w:color="auto"/>
        <w:bottom w:val="none" w:sz="0" w:space="0" w:color="auto"/>
        <w:right w:val="none" w:sz="0" w:space="0" w:color="auto"/>
      </w:divBdr>
      <w:divsChild>
        <w:div w:id="64229667">
          <w:marLeft w:val="0"/>
          <w:marRight w:val="0"/>
          <w:marTop w:val="0"/>
          <w:marBottom w:val="0"/>
          <w:divBdr>
            <w:top w:val="none" w:sz="0" w:space="0" w:color="auto"/>
            <w:left w:val="none" w:sz="0" w:space="0" w:color="auto"/>
            <w:bottom w:val="none" w:sz="0" w:space="0" w:color="auto"/>
            <w:right w:val="none" w:sz="0" w:space="0" w:color="auto"/>
          </w:divBdr>
          <w:divsChild>
            <w:div w:id="1254586470">
              <w:marLeft w:val="0"/>
              <w:marRight w:val="0"/>
              <w:marTop w:val="0"/>
              <w:marBottom w:val="0"/>
              <w:divBdr>
                <w:top w:val="none" w:sz="0" w:space="0" w:color="auto"/>
                <w:left w:val="none" w:sz="0" w:space="0" w:color="auto"/>
                <w:bottom w:val="none" w:sz="0" w:space="0" w:color="auto"/>
                <w:right w:val="none" w:sz="0" w:space="0" w:color="auto"/>
              </w:divBdr>
              <w:divsChild>
                <w:div w:id="2033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4682">
      <w:bodyDiv w:val="1"/>
      <w:marLeft w:val="0"/>
      <w:marRight w:val="0"/>
      <w:marTop w:val="0"/>
      <w:marBottom w:val="0"/>
      <w:divBdr>
        <w:top w:val="none" w:sz="0" w:space="0" w:color="auto"/>
        <w:left w:val="none" w:sz="0" w:space="0" w:color="auto"/>
        <w:bottom w:val="none" w:sz="0" w:space="0" w:color="auto"/>
        <w:right w:val="none" w:sz="0" w:space="0" w:color="auto"/>
      </w:divBdr>
      <w:divsChild>
        <w:div w:id="721294891">
          <w:marLeft w:val="0"/>
          <w:marRight w:val="0"/>
          <w:marTop w:val="0"/>
          <w:marBottom w:val="0"/>
          <w:divBdr>
            <w:top w:val="none" w:sz="0" w:space="0" w:color="auto"/>
            <w:left w:val="none" w:sz="0" w:space="0" w:color="auto"/>
            <w:bottom w:val="none" w:sz="0" w:space="0" w:color="auto"/>
            <w:right w:val="none" w:sz="0" w:space="0" w:color="auto"/>
          </w:divBdr>
          <w:divsChild>
            <w:div w:id="1422215948">
              <w:marLeft w:val="0"/>
              <w:marRight w:val="0"/>
              <w:marTop w:val="0"/>
              <w:marBottom w:val="0"/>
              <w:divBdr>
                <w:top w:val="none" w:sz="0" w:space="0" w:color="auto"/>
                <w:left w:val="none" w:sz="0" w:space="0" w:color="auto"/>
                <w:bottom w:val="none" w:sz="0" w:space="0" w:color="auto"/>
                <w:right w:val="none" w:sz="0" w:space="0" w:color="auto"/>
              </w:divBdr>
              <w:divsChild>
                <w:div w:id="1267272744">
                  <w:marLeft w:val="0"/>
                  <w:marRight w:val="0"/>
                  <w:marTop w:val="0"/>
                  <w:marBottom w:val="0"/>
                  <w:divBdr>
                    <w:top w:val="none" w:sz="0" w:space="0" w:color="auto"/>
                    <w:left w:val="none" w:sz="0" w:space="0" w:color="auto"/>
                    <w:bottom w:val="none" w:sz="0" w:space="0" w:color="auto"/>
                    <w:right w:val="none" w:sz="0" w:space="0" w:color="auto"/>
                  </w:divBdr>
                  <w:divsChild>
                    <w:div w:id="4925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3948">
      <w:bodyDiv w:val="1"/>
      <w:marLeft w:val="0"/>
      <w:marRight w:val="0"/>
      <w:marTop w:val="0"/>
      <w:marBottom w:val="0"/>
      <w:divBdr>
        <w:top w:val="none" w:sz="0" w:space="0" w:color="auto"/>
        <w:left w:val="none" w:sz="0" w:space="0" w:color="auto"/>
        <w:bottom w:val="none" w:sz="0" w:space="0" w:color="auto"/>
        <w:right w:val="none" w:sz="0" w:space="0" w:color="auto"/>
      </w:divBdr>
      <w:divsChild>
        <w:div w:id="938954397">
          <w:marLeft w:val="0"/>
          <w:marRight w:val="0"/>
          <w:marTop w:val="0"/>
          <w:marBottom w:val="0"/>
          <w:divBdr>
            <w:top w:val="none" w:sz="0" w:space="0" w:color="auto"/>
            <w:left w:val="none" w:sz="0" w:space="0" w:color="auto"/>
            <w:bottom w:val="none" w:sz="0" w:space="0" w:color="auto"/>
            <w:right w:val="none" w:sz="0" w:space="0" w:color="auto"/>
          </w:divBdr>
          <w:divsChild>
            <w:div w:id="1607035346">
              <w:marLeft w:val="0"/>
              <w:marRight w:val="0"/>
              <w:marTop w:val="0"/>
              <w:marBottom w:val="0"/>
              <w:divBdr>
                <w:top w:val="none" w:sz="0" w:space="0" w:color="auto"/>
                <w:left w:val="none" w:sz="0" w:space="0" w:color="auto"/>
                <w:bottom w:val="none" w:sz="0" w:space="0" w:color="auto"/>
                <w:right w:val="none" w:sz="0" w:space="0" w:color="auto"/>
              </w:divBdr>
              <w:divsChild>
                <w:div w:id="86077917">
                  <w:marLeft w:val="0"/>
                  <w:marRight w:val="0"/>
                  <w:marTop w:val="0"/>
                  <w:marBottom w:val="0"/>
                  <w:divBdr>
                    <w:top w:val="none" w:sz="0" w:space="0" w:color="auto"/>
                    <w:left w:val="none" w:sz="0" w:space="0" w:color="auto"/>
                    <w:bottom w:val="none" w:sz="0" w:space="0" w:color="auto"/>
                    <w:right w:val="none" w:sz="0" w:space="0" w:color="auto"/>
                  </w:divBdr>
                  <w:divsChild>
                    <w:div w:id="2068795878">
                      <w:marLeft w:val="0"/>
                      <w:marRight w:val="0"/>
                      <w:marTop w:val="0"/>
                      <w:marBottom w:val="0"/>
                      <w:divBdr>
                        <w:top w:val="none" w:sz="0" w:space="0" w:color="auto"/>
                        <w:left w:val="none" w:sz="0" w:space="0" w:color="auto"/>
                        <w:bottom w:val="none" w:sz="0" w:space="0" w:color="auto"/>
                        <w:right w:val="none" w:sz="0" w:space="0" w:color="auto"/>
                      </w:divBdr>
                      <w:divsChild>
                        <w:div w:id="2058771042">
                          <w:marLeft w:val="0"/>
                          <w:marRight w:val="0"/>
                          <w:marTop w:val="0"/>
                          <w:marBottom w:val="0"/>
                          <w:divBdr>
                            <w:top w:val="none" w:sz="0" w:space="0" w:color="auto"/>
                            <w:left w:val="none" w:sz="0" w:space="0" w:color="auto"/>
                            <w:bottom w:val="none" w:sz="0" w:space="0" w:color="auto"/>
                            <w:right w:val="none" w:sz="0" w:space="0" w:color="auto"/>
                          </w:divBdr>
                          <w:divsChild>
                            <w:div w:id="16364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84232">
      <w:bodyDiv w:val="1"/>
      <w:marLeft w:val="0"/>
      <w:marRight w:val="0"/>
      <w:marTop w:val="0"/>
      <w:marBottom w:val="0"/>
      <w:divBdr>
        <w:top w:val="none" w:sz="0" w:space="0" w:color="auto"/>
        <w:left w:val="none" w:sz="0" w:space="0" w:color="auto"/>
        <w:bottom w:val="none" w:sz="0" w:space="0" w:color="auto"/>
        <w:right w:val="none" w:sz="0" w:space="0" w:color="auto"/>
      </w:divBdr>
      <w:divsChild>
        <w:div w:id="2070838454">
          <w:marLeft w:val="504"/>
          <w:marRight w:val="0"/>
          <w:marTop w:val="0"/>
          <w:marBottom w:val="0"/>
          <w:divBdr>
            <w:top w:val="none" w:sz="0" w:space="0" w:color="auto"/>
            <w:left w:val="none" w:sz="0" w:space="0" w:color="auto"/>
            <w:bottom w:val="none" w:sz="0" w:space="0" w:color="auto"/>
            <w:right w:val="none" w:sz="0" w:space="0" w:color="auto"/>
          </w:divBdr>
        </w:div>
      </w:divsChild>
    </w:div>
    <w:div w:id="128715540">
      <w:bodyDiv w:val="1"/>
      <w:marLeft w:val="0"/>
      <w:marRight w:val="0"/>
      <w:marTop w:val="0"/>
      <w:marBottom w:val="0"/>
      <w:divBdr>
        <w:top w:val="none" w:sz="0" w:space="0" w:color="auto"/>
        <w:left w:val="none" w:sz="0" w:space="0" w:color="auto"/>
        <w:bottom w:val="none" w:sz="0" w:space="0" w:color="auto"/>
        <w:right w:val="none" w:sz="0" w:space="0" w:color="auto"/>
      </w:divBdr>
      <w:divsChild>
        <w:div w:id="600185815">
          <w:marLeft w:val="0"/>
          <w:marRight w:val="0"/>
          <w:marTop w:val="0"/>
          <w:marBottom w:val="0"/>
          <w:divBdr>
            <w:top w:val="none" w:sz="0" w:space="0" w:color="auto"/>
            <w:left w:val="none" w:sz="0" w:space="0" w:color="auto"/>
            <w:bottom w:val="none" w:sz="0" w:space="0" w:color="auto"/>
            <w:right w:val="none" w:sz="0" w:space="0" w:color="auto"/>
          </w:divBdr>
          <w:divsChild>
            <w:div w:id="581834534">
              <w:marLeft w:val="0"/>
              <w:marRight w:val="0"/>
              <w:marTop w:val="0"/>
              <w:marBottom w:val="0"/>
              <w:divBdr>
                <w:top w:val="none" w:sz="0" w:space="0" w:color="auto"/>
                <w:left w:val="none" w:sz="0" w:space="0" w:color="auto"/>
                <w:bottom w:val="none" w:sz="0" w:space="0" w:color="auto"/>
                <w:right w:val="none" w:sz="0" w:space="0" w:color="auto"/>
              </w:divBdr>
              <w:divsChild>
                <w:div w:id="14712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8443">
      <w:bodyDiv w:val="1"/>
      <w:marLeft w:val="0"/>
      <w:marRight w:val="0"/>
      <w:marTop w:val="0"/>
      <w:marBottom w:val="0"/>
      <w:divBdr>
        <w:top w:val="none" w:sz="0" w:space="0" w:color="auto"/>
        <w:left w:val="none" w:sz="0" w:space="0" w:color="auto"/>
        <w:bottom w:val="none" w:sz="0" w:space="0" w:color="auto"/>
        <w:right w:val="none" w:sz="0" w:space="0" w:color="auto"/>
      </w:divBdr>
      <w:divsChild>
        <w:div w:id="1889223468">
          <w:marLeft w:val="0"/>
          <w:marRight w:val="0"/>
          <w:marTop w:val="0"/>
          <w:marBottom w:val="0"/>
          <w:divBdr>
            <w:top w:val="none" w:sz="0" w:space="0" w:color="auto"/>
            <w:left w:val="none" w:sz="0" w:space="0" w:color="auto"/>
            <w:bottom w:val="none" w:sz="0" w:space="0" w:color="auto"/>
            <w:right w:val="none" w:sz="0" w:space="0" w:color="auto"/>
          </w:divBdr>
          <w:divsChild>
            <w:div w:id="543642456">
              <w:marLeft w:val="0"/>
              <w:marRight w:val="0"/>
              <w:marTop w:val="0"/>
              <w:marBottom w:val="0"/>
              <w:divBdr>
                <w:top w:val="none" w:sz="0" w:space="0" w:color="auto"/>
                <w:left w:val="none" w:sz="0" w:space="0" w:color="auto"/>
                <w:bottom w:val="none" w:sz="0" w:space="0" w:color="auto"/>
                <w:right w:val="none" w:sz="0" w:space="0" w:color="auto"/>
              </w:divBdr>
              <w:divsChild>
                <w:div w:id="856894097">
                  <w:marLeft w:val="0"/>
                  <w:marRight w:val="0"/>
                  <w:marTop w:val="0"/>
                  <w:marBottom w:val="0"/>
                  <w:divBdr>
                    <w:top w:val="none" w:sz="0" w:space="0" w:color="auto"/>
                    <w:left w:val="none" w:sz="0" w:space="0" w:color="auto"/>
                    <w:bottom w:val="none" w:sz="0" w:space="0" w:color="auto"/>
                    <w:right w:val="none" w:sz="0" w:space="0" w:color="auto"/>
                  </w:divBdr>
                  <w:divsChild>
                    <w:div w:id="10865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6772">
      <w:bodyDiv w:val="1"/>
      <w:marLeft w:val="0"/>
      <w:marRight w:val="0"/>
      <w:marTop w:val="0"/>
      <w:marBottom w:val="0"/>
      <w:divBdr>
        <w:top w:val="none" w:sz="0" w:space="0" w:color="auto"/>
        <w:left w:val="none" w:sz="0" w:space="0" w:color="auto"/>
        <w:bottom w:val="none" w:sz="0" w:space="0" w:color="auto"/>
        <w:right w:val="none" w:sz="0" w:space="0" w:color="auto"/>
      </w:divBdr>
      <w:divsChild>
        <w:div w:id="1691952768">
          <w:marLeft w:val="0"/>
          <w:marRight w:val="0"/>
          <w:marTop w:val="0"/>
          <w:marBottom w:val="0"/>
          <w:divBdr>
            <w:top w:val="none" w:sz="0" w:space="0" w:color="auto"/>
            <w:left w:val="none" w:sz="0" w:space="0" w:color="auto"/>
            <w:bottom w:val="none" w:sz="0" w:space="0" w:color="auto"/>
            <w:right w:val="none" w:sz="0" w:space="0" w:color="auto"/>
          </w:divBdr>
          <w:divsChild>
            <w:div w:id="1188331408">
              <w:marLeft w:val="0"/>
              <w:marRight w:val="0"/>
              <w:marTop w:val="0"/>
              <w:marBottom w:val="0"/>
              <w:divBdr>
                <w:top w:val="none" w:sz="0" w:space="0" w:color="auto"/>
                <w:left w:val="none" w:sz="0" w:space="0" w:color="auto"/>
                <w:bottom w:val="none" w:sz="0" w:space="0" w:color="auto"/>
                <w:right w:val="none" w:sz="0" w:space="0" w:color="auto"/>
              </w:divBdr>
              <w:divsChild>
                <w:div w:id="1918711967">
                  <w:marLeft w:val="0"/>
                  <w:marRight w:val="0"/>
                  <w:marTop w:val="0"/>
                  <w:marBottom w:val="0"/>
                  <w:divBdr>
                    <w:top w:val="none" w:sz="0" w:space="0" w:color="auto"/>
                    <w:left w:val="none" w:sz="0" w:space="0" w:color="auto"/>
                    <w:bottom w:val="none" w:sz="0" w:space="0" w:color="auto"/>
                    <w:right w:val="none" w:sz="0" w:space="0" w:color="auto"/>
                  </w:divBdr>
                  <w:divsChild>
                    <w:div w:id="7865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24844">
      <w:bodyDiv w:val="1"/>
      <w:marLeft w:val="0"/>
      <w:marRight w:val="0"/>
      <w:marTop w:val="0"/>
      <w:marBottom w:val="0"/>
      <w:divBdr>
        <w:top w:val="none" w:sz="0" w:space="0" w:color="auto"/>
        <w:left w:val="none" w:sz="0" w:space="0" w:color="auto"/>
        <w:bottom w:val="none" w:sz="0" w:space="0" w:color="auto"/>
        <w:right w:val="none" w:sz="0" w:space="0" w:color="auto"/>
      </w:divBdr>
      <w:divsChild>
        <w:div w:id="317653503">
          <w:marLeft w:val="0"/>
          <w:marRight w:val="0"/>
          <w:marTop w:val="0"/>
          <w:marBottom w:val="0"/>
          <w:divBdr>
            <w:top w:val="none" w:sz="0" w:space="0" w:color="auto"/>
            <w:left w:val="none" w:sz="0" w:space="0" w:color="auto"/>
            <w:bottom w:val="none" w:sz="0" w:space="0" w:color="auto"/>
            <w:right w:val="none" w:sz="0" w:space="0" w:color="auto"/>
          </w:divBdr>
          <w:divsChild>
            <w:div w:id="1692796522">
              <w:marLeft w:val="0"/>
              <w:marRight w:val="0"/>
              <w:marTop w:val="0"/>
              <w:marBottom w:val="0"/>
              <w:divBdr>
                <w:top w:val="none" w:sz="0" w:space="0" w:color="auto"/>
                <w:left w:val="none" w:sz="0" w:space="0" w:color="auto"/>
                <w:bottom w:val="none" w:sz="0" w:space="0" w:color="auto"/>
                <w:right w:val="none" w:sz="0" w:space="0" w:color="auto"/>
              </w:divBdr>
              <w:divsChild>
                <w:div w:id="13695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1700">
      <w:bodyDiv w:val="1"/>
      <w:marLeft w:val="0"/>
      <w:marRight w:val="0"/>
      <w:marTop w:val="0"/>
      <w:marBottom w:val="0"/>
      <w:divBdr>
        <w:top w:val="none" w:sz="0" w:space="0" w:color="auto"/>
        <w:left w:val="none" w:sz="0" w:space="0" w:color="auto"/>
        <w:bottom w:val="none" w:sz="0" w:space="0" w:color="auto"/>
        <w:right w:val="none" w:sz="0" w:space="0" w:color="auto"/>
      </w:divBdr>
      <w:divsChild>
        <w:div w:id="859969021">
          <w:marLeft w:val="0"/>
          <w:marRight w:val="0"/>
          <w:marTop w:val="0"/>
          <w:marBottom w:val="0"/>
          <w:divBdr>
            <w:top w:val="none" w:sz="0" w:space="0" w:color="auto"/>
            <w:left w:val="none" w:sz="0" w:space="0" w:color="auto"/>
            <w:bottom w:val="none" w:sz="0" w:space="0" w:color="auto"/>
            <w:right w:val="none" w:sz="0" w:space="0" w:color="auto"/>
          </w:divBdr>
          <w:divsChild>
            <w:div w:id="999885646">
              <w:marLeft w:val="0"/>
              <w:marRight w:val="0"/>
              <w:marTop w:val="0"/>
              <w:marBottom w:val="0"/>
              <w:divBdr>
                <w:top w:val="none" w:sz="0" w:space="0" w:color="auto"/>
                <w:left w:val="none" w:sz="0" w:space="0" w:color="auto"/>
                <w:bottom w:val="none" w:sz="0" w:space="0" w:color="auto"/>
                <w:right w:val="none" w:sz="0" w:space="0" w:color="auto"/>
              </w:divBdr>
              <w:divsChild>
                <w:div w:id="3515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459">
      <w:bodyDiv w:val="1"/>
      <w:marLeft w:val="0"/>
      <w:marRight w:val="0"/>
      <w:marTop w:val="0"/>
      <w:marBottom w:val="0"/>
      <w:divBdr>
        <w:top w:val="none" w:sz="0" w:space="0" w:color="auto"/>
        <w:left w:val="none" w:sz="0" w:space="0" w:color="auto"/>
        <w:bottom w:val="none" w:sz="0" w:space="0" w:color="auto"/>
        <w:right w:val="none" w:sz="0" w:space="0" w:color="auto"/>
      </w:divBdr>
      <w:divsChild>
        <w:div w:id="1429540148">
          <w:marLeft w:val="0"/>
          <w:marRight w:val="0"/>
          <w:marTop w:val="0"/>
          <w:marBottom w:val="0"/>
          <w:divBdr>
            <w:top w:val="none" w:sz="0" w:space="0" w:color="auto"/>
            <w:left w:val="none" w:sz="0" w:space="0" w:color="auto"/>
            <w:bottom w:val="none" w:sz="0" w:space="0" w:color="auto"/>
            <w:right w:val="none" w:sz="0" w:space="0" w:color="auto"/>
          </w:divBdr>
          <w:divsChild>
            <w:div w:id="1603877107">
              <w:marLeft w:val="0"/>
              <w:marRight w:val="0"/>
              <w:marTop w:val="0"/>
              <w:marBottom w:val="0"/>
              <w:divBdr>
                <w:top w:val="none" w:sz="0" w:space="0" w:color="auto"/>
                <w:left w:val="none" w:sz="0" w:space="0" w:color="auto"/>
                <w:bottom w:val="none" w:sz="0" w:space="0" w:color="auto"/>
                <w:right w:val="none" w:sz="0" w:space="0" w:color="auto"/>
              </w:divBdr>
              <w:divsChild>
                <w:div w:id="21312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9382">
      <w:bodyDiv w:val="1"/>
      <w:marLeft w:val="0"/>
      <w:marRight w:val="0"/>
      <w:marTop w:val="0"/>
      <w:marBottom w:val="0"/>
      <w:divBdr>
        <w:top w:val="none" w:sz="0" w:space="0" w:color="auto"/>
        <w:left w:val="none" w:sz="0" w:space="0" w:color="auto"/>
        <w:bottom w:val="none" w:sz="0" w:space="0" w:color="auto"/>
        <w:right w:val="none" w:sz="0" w:space="0" w:color="auto"/>
      </w:divBdr>
      <w:divsChild>
        <w:div w:id="1393695059">
          <w:marLeft w:val="0"/>
          <w:marRight w:val="0"/>
          <w:marTop w:val="0"/>
          <w:marBottom w:val="0"/>
          <w:divBdr>
            <w:top w:val="none" w:sz="0" w:space="0" w:color="auto"/>
            <w:left w:val="none" w:sz="0" w:space="0" w:color="auto"/>
            <w:bottom w:val="none" w:sz="0" w:space="0" w:color="auto"/>
            <w:right w:val="none" w:sz="0" w:space="0" w:color="auto"/>
          </w:divBdr>
          <w:divsChild>
            <w:div w:id="449936868">
              <w:marLeft w:val="0"/>
              <w:marRight w:val="0"/>
              <w:marTop w:val="0"/>
              <w:marBottom w:val="0"/>
              <w:divBdr>
                <w:top w:val="none" w:sz="0" w:space="0" w:color="auto"/>
                <w:left w:val="none" w:sz="0" w:space="0" w:color="auto"/>
                <w:bottom w:val="none" w:sz="0" w:space="0" w:color="auto"/>
                <w:right w:val="none" w:sz="0" w:space="0" w:color="auto"/>
              </w:divBdr>
              <w:divsChild>
                <w:div w:id="555510909">
                  <w:marLeft w:val="0"/>
                  <w:marRight w:val="0"/>
                  <w:marTop w:val="0"/>
                  <w:marBottom w:val="0"/>
                  <w:divBdr>
                    <w:top w:val="none" w:sz="0" w:space="0" w:color="auto"/>
                    <w:left w:val="none" w:sz="0" w:space="0" w:color="auto"/>
                    <w:bottom w:val="none" w:sz="0" w:space="0" w:color="auto"/>
                    <w:right w:val="none" w:sz="0" w:space="0" w:color="auto"/>
                  </w:divBdr>
                  <w:divsChild>
                    <w:div w:id="2501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083046">
      <w:bodyDiv w:val="1"/>
      <w:marLeft w:val="0"/>
      <w:marRight w:val="0"/>
      <w:marTop w:val="0"/>
      <w:marBottom w:val="0"/>
      <w:divBdr>
        <w:top w:val="none" w:sz="0" w:space="0" w:color="auto"/>
        <w:left w:val="none" w:sz="0" w:space="0" w:color="auto"/>
        <w:bottom w:val="none" w:sz="0" w:space="0" w:color="auto"/>
        <w:right w:val="none" w:sz="0" w:space="0" w:color="auto"/>
      </w:divBdr>
      <w:divsChild>
        <w:div w:id="84156969">
          <w:marLeft w:val="0"/>
          <w:marRight w:val="0"/>
          <w:marTop w:val="0"/>
          <w:marBottom w:val="0"/>
          <w:divBdr>
            <w:top w:val="none" w:sz="0" w:space="0" w:color="auto"/>
            <w:left w:val="none" w:sz="0" w:space="0" w:color="auto"/>
            <w:bottom w:val="none" w:sz="0" w:space="0" w:color="auto"/>
            <w:right w:val="none" w:sz="0" w:space="0" w:color="auto"/>
          </w:divBdr>
          <w:divsChild>
            <w:div w:id="1048605114">
              <w:marLeft w:val="0"/>
              <w:marRight w:val="0"/>
              <w:marTop w:val="0"/>
              <w:marBottom w:val="0"/>
              <w:divBdr>
                <w:top w:val="none" w:sz="0" w:space="0" w:color="auto"/>
                <w:left w:val="none" w:sz="0" w:space="0" w:color="auto"/>
                <w:bottom w:val="none" w:sz="0" w:space="0" w:color="auto"/>
                <w:right w:val="none" w:sz="0" w:space="0" w:color="auto"/>
              </w:divBdr>
              <w:divsChild>
                <w:div w:id="9542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7693">
      <w:bodyDiv w:val="1"/>
      <w:marLeft w:val="0"/>
      <w:marRight w:val="0"/>
      <w:marTop w:val="0"/>
      <w:marBottom w:val="0"/>
      <w:divBdr>
        <w:top w:val="none" w:sz="0" w:space="0" w:color="auto"/>
        <w:left w:val="none" w:sz="0" w:space="0" w:color="auto"/>
        <w:bottom w:val="none" w:sz="0" w:space="0" w:color="auto"/>
        <w:right w:val="none" w:sz="0" w:space="0" w:color="auto"/>
      </w:divBdr>
      <w:divsChild>
        <w:div w:id="1743485230">
          <w:marLeft w:val="0"/>
          <w:marRight w:val="0"/>
          <w:marTop w:val="0"/>
          <w:marBottom w:val="0"/>
          <w:divBdr>
            <w:top w:val="none" w:sz="0" w:space="0" w:color="auto"/>
            <w:left w:val="none" w:sz="0" w:space="0" w:color="auto"/>
            <w:bottom w:val="none" w:sz="0" w:space="0" w:color="auto"/>
            <w:right w:val="none" w:sz="0" w:space="0" w:color="auto"/>
          </w:divBdr>
          <w:divsChild>
            <w:div w:id="183247353">
              <w:marLeft w:val="0"/>
              <w:marRight w:val="0"/>
              <w:marTop w:val="0"/>
              <w:marBottom w:val="0"/>
              <w:divBdr>
                <w:top w:val="none" w:sz="0" w:space="0" w:color="auto"/>
                <w:left w:val="none" w:sz="0" w:space="0" w:color="auto"/>
                <w:bottom w:val="none" w:sz="0" w:space="0" w:color="auto"/>
                <w:right w:val="none" w:sz="0" w:space="0" w:color="auto"/>
              </w:divBdr>
              <w:divsChild>
                <w:div w:id="731999523">
                  <w:marLeft w:val="0"/>
                  <w:marRight w:val="0"/>
                  <w:marTop w:val="0"/>
                  <w:marBottom w:val="0"/>
                  <w:divBdr>
                    <w:top w:val="none" w:sz="0" w:space="0" w:color="auto"/>
                    <w:left w:val="none" w:sz="0" w:space="0" w:color="auto"/>
                    <w:bottom w:val="none" w:sz="0" w:space="0" w:color="auto"/>
                    <w:right w:val="none" w:sz="0" w:space="0" w:color="auto"/>
                  </w:divBdr>
                  <w:divsChild>
                    <w:div w:id="207435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425109">
      <w:bodyDiv w:val="1"/>
      <w:marLeft w:val="0"/>
      <w:marRight w:val="0"/>
      <w:marTop w:val="0"/>
      <w:marBottom w:val="0"/>
      <w:divBdr>
        <w:top w:val="none" w:sz="0" w:space="0" w:color="auto"/>
        <w:left w:val="none" w:sz="0" w:space="0" w:color="auto"/>
        <w:bottom w:val="none" w:sz="0" w:space="0" w:color="auto"/>
        <w:right w:val="none" w:sz="0" w:space="0" w:color="auto"/>
      </w:divBdr>
      <w:divsChild>
        <w:div w:id="2056077797">
          <w:marLeft w:val="0"/>
          <w:marRight w:val="0"/>
          <w:marTop w:val="0"/>
          <w:marBottom w:val="0"/>
          <w:divBdr>
            <w:top w:val="none" w:sz="0" w:space="0" w:color="auto"/>
            <w:left w:val="none" w:sz="0" w:space="0" w:color="auto"/>
            <w:bottom w:val="none" w:sz="0" w:space="0" w:color="auto"/>
            <w:right w:val="none" w:sz="0" w:space="0" w:color="auto"/>
          </w:divBdr>
          <w:divsChild>
            <w:div w:id="784277389">
              <w:marLeft w:val="0"/>
              <w:marRight w:val="0"/>
              <w:marTop w:val="0"/>
              <w:marBottom w:val="0"/>
              <w:divBdr>
                <w:top w:val="none" w:sz="0" w:space="0" w:color="auto"/>
                <w:left w:val="none" w:sz="0" w:space="0" w:color="auto"/>
                <w:bottom w:val="none" w:sz="0" w:space="0" w:color="auto"/>
                <w:right w:val="none" w:sz="0" w:space="0" w:color="auto"/>
              </w:divBdr>
              <w:divsChild>
                <w:div w:id="324943384">
                  <w:marLeft w:val="0"/>
                  <w:marRight w:val="0"/>
                  <w:marTop w:val="0"/>
                  <w:marBottom w:val="0"/>
                  <w:divBdr>
                    <w:top w:val="none" w:sz="0" w:space="0" w:color="auto"/>
                    <w:left w:val="none" w:sz="0" w:space="0" w:color="auto"/>
                    <w:bottom w:val="none" w:sz="0" w:space="0" w:color="auto"/>
                    <w:right w:val="none" w:sz="0" w:space="0" w:color="auto"/>
                  </w:divBdr>
                  <w:divsChild>
                    <w:div w:id="1672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12654">
      <w:bodyDiv w:val="1"/>
      <w:marLeft w:val="0"/>
      <w:marRight w:val="0"/>
      <w:marTop w:val="0"/>
      <w:marBottom w:val="0"/>
      <w:divBdr>
        <w:top w:val="none" w:sz="0" w:space="0" w:color="auto"/>
        <w:left w:val="none" w:sz="0" w:space="0" w:color="auto"/>
        <w:bottom w:val="none" w:sz="0" w:space="0" w:color="auto"/>
        <w:right w:val="none" w:sz="0" w:space="0" w:color="auto"/>
      </w:divBdr>
      <w:divsChild>
        <w:div w:id="1131022104">
          <w:marLeft w:val="0"/>
          <w:marRight w:val="0"/>
          <w:marTop w:val="0"/>
          <w:marBottom w:val="0"/>
          <w:divBdr>
            <w:top w:val="none" w:sz="0" w:space="0" w:color="auto"/>
            <w:left w:val="none" w:sz="0" w:space="0" w:color="auto"/>
            <w:bottom w:val="none" w:sz="0" w:space="0" w:color="auto"/>
            <w:right w:val="none" w:sz="0" w:space="0" w:color="auto"/>
          </w:divBdr>
          <w:divsChild>
            <w:div w:id="531236552">
              <w:marLeft w:val="0"/>
              <w:marRight w:val="0"/>
              <w:marTop w:val="0"/>
              <w:marBottom w:val="0"/>
              <w:divBdr>
                <w:top w:val="none" w:sz="0" w:space="0" w:color="auto"/>
                <w:left w:val="none" w:sz="0" w:space="0" w:color="auto"/>
                <w:bottom w:val="none" w:sz="0" w:space="0" w:color="auto"/>
                <w:right w:val="none" w:sz="0" w:space="0" w:color="auto"/>
              </w:divBdr>
              <w:divsChild>
                <w:div w:id="11767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92364">
      <w:bodyDiv w:val="1"/>
      <w:marLeft w:val="0"/>
      <w:marRight w:val="0"/>
      <w:marTop w:val="0"/>
      <w:marBottom w:val="0"/>
      <w:divBdr>
        <w:top w:val="none" w:sz="0" w:space="0" w:color="auto"/>
        <w:left w:val="none" w:sz="0" w:space="0" w:color="auto"/>
        <w:bottom w:val="none" w:sz="0" w:space="0" w:color="auto"/>
        <w:right w:val="none" w:sz="0" w:space="0" w:color="auto"/>
      </w:divBdr>
      <w:divsChild>
        <w:div w:id="531193600">
          <w:marLeft w:val="0"/>
          <w:marRight w:val="0"/>
          <w:marTop w:val="0"/>
          <w:marBottom w:val="0"/>
          <w:divBdr>
            <w:top w:val="none" w:sz="0" w:space="0" w:color="auto"/>
            <w:left w:val="none" w:sz="0" w:space="0" w:color="auto"/>
            <w:bottom w:val="none" w:sz="0" w:space="0" w:color="auto"/>
            <w:right w:val="none" w:sz="0" w:space="0" w:color="auto"/>
          </w:divBdr>
          <w:divsChild>
            <w:div w:id="282539516">
              <w:marLeft w:val="0"/>
              <w:marRight w:val="0"/>
              <w:marTop w:val="0"/>
              <w:marBottom w:val="0"/>
              <w:divBdr>
                <w:top w:val="none" w:sz="0" w:space="0" w:color="auto"/>
                <w:left w:val="none" w:sz="0" w:space="0" w:color="auto"/>
                <w:bottom w:val="none" w:sz="0" w:space="0" w:color="auto"/>
                <w:right w:val="none" w:sz="0" w:space="0" w:color="auto"/>
              </w:divBdr>
              <w:divsChild>
                <w:div w:id="548347977">
                  <w:marLeft w:val="0"/>
                  <w:marRight w:val="0"/>
                  <w:marTop w:val="0"/>
                  <w:marBottom w:val="0"/>
                  <w:divBdr>
                    <w:top w:val="none" w:sz="0" w:space="0" w:color="auto"/>
                    <w:left w:val="none" w:sz="0" w:space="0" w:color="auto"/>
                    <w:bottom w:val="none" w:sz="0" w:space="0" w:color="auto"/>
                    <w:right w:val="none" w:sz="0" w:space="0" w:color="auto"/>
                  </w:divBdr>
                  <w:divsChild>
                    <w:div w:id="189465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75970">
      <w:bodyDiv w:val="1"/>
      <w:marLeft w:val="0"/>
      <w:marRight w:val="0"/>
      <w:marTop w:val="0"/>
      <w:marBottom w:val="0"/>
      <w:divBdr>
        <w:top w:val="none" w:sz="0" w:space="0" w:color="auto"/>
        <w:left w:val="none" w:sz="0" w:space="0" w:color="auto"/>
        <w:bottom w:val="none" w:sz="0" w:space="0" w:color="auto"/>
        <w:right w:val="none" w:sz="0" w:space="0" w:color="auto"/>
      </w:divBdr>
      <w:divsChild>
        <w:div w:id="1906137856">
          <w:marLeft w:val="0"/>
          <w:marRight w:val="0"/>
          <w:marTop w:val="0"/>
          <w:marBottom w:val="0"/>
          <w:divBdr>
            <w:top w:val="none" w:sz="0" w:space="0" w:color="auto"/>
            <w:left w:val="none" w:sz="0" w:space="0" w:color="auto"/>
            <w:bottom w:val="none" w:sz="0" w:space="0" w:color="auto"/>
            <w:right w:val="none" w:sz="0" w:space="0" w:color="auto"/>
          </w:divBdr>
          <w:divsChild>
            <w:div w:id="1562907532">
              <w:marLeft w:val="0"/>
              <w:marRight w:val="0"/>
              <w:marTop w:val="0"/>
              <w:marBottom w:val="0"/>
              <w:divBdr>
                <w:top w:val="none" w:sz="0" w:space="0" w:color="auto"/>
                <w:left w:val="none" w:sz="0" w:space="0" w:color="auto"/>
                <w:bottom w:val="none" w:sz="0" w:space="0" w:color="auto"/>
                <w:right w:val="none" w:sz="0" w:space="0" w:color="auto"/>
              </w:divBdr>
              <w:divsChild>
                <w:div w:id="40981786">
                  <w:marLeft w:val="0"/>
                  <w:marRight w:val="0"/>
                  <w:marTop w:val="0"/>
                  <w:marBottom w:val="0"/>
                  <w:divBdr>
                    <w:top w:val="none" w:sz="0" w:space="0" w:color="auto"/>
                    <w:left w:val="none" w:sz="0" w:space="0" w:color="auto"/>
                    <w:bottom w:val="none" w:sz="0" w:space="0" w:color="auto"/>
                    <w:right w:val="none" w:sz="0" w:space="0" w:color="auto"/>
                  </w:divBdr>
                  <w:divsChild>
                    <w:div w:id="19420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99283">
      <w:bodyDiv w:val="1"/>
      <w:marLeft w:val="0"/>
      <w:marRight w:val="0"/>
      <w:marTop w:val="0"/>
      <w:marBottom w:val="0"/>
      <w:divBdr>
        <w:top w:val="none" w:sz="0" w:space="0" w:color="auto"/>
        <w:left w:val="none" w:sz="0" w:space="0" w:color="auto"/>
        <w:bottom w:val="none" w:sz="0" w:space="0" w:color="auto"/>
        <w:right w:val="none" w:sz="0" w:space="0" w:color="auto"/>
      </w:divBdr>
      <w:divsChild>
        <w:div w:id="1205095036">
          <w:marLeft w:val="0"/>
          <w:marRight w:val="0"/>
          <w:marTop w:val="0"/>
          <w:marBottom w:val="0"/>
          <w:divBdr>
            <w:top w:val="none" w:sz="0" w:space="0" w:color="auto"/>
            <w:left w:val="none" w:sz="0" w:space="0" w:color="auto"/>
            <w:bottom w:val="none" w:sz="0" w:space="0" w:color="auto"/>
            <w:right w:val="none" w:sz="0" w:space="0" w:color="auto"/>
          </w:divBdr>
          <w:divsChild>
            <w:div w:id="161164149">
              <w:marLeft w:val="0"/>
              <w:marRight w:val="0"/>
              <w:marTop w:val="0"/>
              <w:marBottom w:val="0"/>
              <w:divBdr>
                <w:top w:val="none" w:sz="0" w:space="0" w:color="auto"/>
                <w:left w:val="none" w:sz="0" w:space="0" w:color="auto"/>
                <w:bottom w:val="none" w:sz="0" w:space="0" w:color="auto"/>
                <w:right w:val="none" w:sz="0" w:space="0" w:color="auto"/>
              </w:divBdr>
              <w:divsChild>
                <w:div w:id="2024361059">
                  <w:marLeft w:val="0"/>
                  <w:marRight w:val="0"/>
                  <w:marTop w:val="0"/>
                  <w:marBottom w:val="0"/>
                  <w:divBdr>
                    <w:top w:val="none" w:sz="0" w:space="0" w:color="auto"/>
                    <w:left w:val="none" w:sz="0" w:space="0" w:color="auto"/>
                    <w:bottom w:val="none" w:sz="0" w:space="0" w:color="auto"/>
                    <w:right w:val="none" w:sz="0" w:space="0" w:color="auto"/>
                  </w:divBdr>
                  <w:divsChild>
                    <w:div w:id="1865636156">
                      <w:marLeft w:val="0"/>
                      <w:marRight w:val="0"/>
                      <w:marTop w:val="0"/>
                      <w:marBottom w:val="0"/>
                      <w:divBdr>
                        <w:top w:val="none" w:sz="0" w:space="0" w:color="auto"/>
                        <w:left w:val="none" w:sz="0" w:space="0" w:color="auto"/>
                        <w:bottom w:val="none" w:sz="0" w:space="0" w:color="auto"/>
                        <w:right w:val="none" w:sz="0" w:space="0" w:color="auto"/>
                      </w:divBdr>
                      <w:divsChild>
                        <w:div w:id="1529371200">
                          <w:marLeft w:val="0"/>
                          <w:marRight w:val="0"/>
                          <w:marTop w:val="0"/>
                          <w:marBottom w:val="0"/>
                          <w:divBdr>
                            <w:top w:val="none" w:sz="0" w:space="0" w:color="auto"/>
                            <w:left w:val="none" w:sz="0" w:space="0" w:color="auto"/>
                            <w:bottom w:val="none" w:sz="0" w:space="0" w:color="auto"/>
                            <w:right w:val="none" w:sz="0" w:space="0" w:color="auto"/>
                          </w:divBdr>
                          <w:divsChild>
                            <w:div w:id="16628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7038">
      <w:bodyDiv w:val="1"/>
      <w:marLeft w:val="0"/>
      <w:marRight w:val="0"/>
      <w:marTop w:val="0"/>
      <w:marBottom w:val="0"/>
      <w:divBdr>
        <w:top w:val="none" w:sz="0" w:space="0" w:color="auto"/>
        <w:left w:val="none" w:sz="0" w:space="0" w:color="auto"/>
        <w:bottom w:val="none" w:sz="0" w:space="0" w:color="auto"/>
        <w:right w:val="none" w:sz="0" w:space="0" w:color="auto"/>
      </w:divBdr>
      <w:divsChild>
        <w:div w:id="747385223">
          <w:marLeft w:val="0"/>
          <w:marRight w:val="0"/>
          <w:marTop w:val="0"/>
          <w:marBottom w:val="0"/>
          <w:divBdr>
            <w:top w:val="none" w:sz="0" w:space="0" w:color="auto"/>
            <w:left w:val="none" w:sz="0" w:space="0" w:color="auto"/>
            <w:bottom w:val="none" w:sz="0" w:space="0" w:color="auto"/>
            <w:right w:val="none" w:sz="0" w:space="0" w:color="auto"/>
          </w:divBdr>
          <w:divsChild>
            <w:div w:id="1136340713">
              <w:marLeft w:val="0"/>
              <w:marRight w:val="0"/>
              <w:marTop w:val="0"/>
              <w:marBottom w:val="0"/>
              <w:divBdr>
                <w:top w:val="none" w:sz="0" w:space="0" w:color="auto"/>
                <w:left w:val="none" w:sz="0" w:space="0" w:color="auto"/>
                <w:bottom w:val="none" w:sz="0" w:space="0" w:color="auto"/>
                <w:right w:val="none" w:sz="0" w:space="0" w:color="auto"/>
              </w:divBdr>
              <w:divsChild>
                <w:div w:id="363754135">
                  <w:marLeft w:val="0"/>
                  <w:marRight w:val="0"/>
                  <w:marTop w:val="0"/>
                  <w:marBottom w:val="0"/>
                  <w:divBdr>
                    <w:top w:val="none" w:sz="0" w:space="0" w:color="auto"/>
                    <w:left w:val="none" w:sz="0" w:space="0" w:color="auto"/>
                    <w:bottom w:val="none" w:sz="0" w:space="0" w:color="auto"/>
                    <w:right w:val="none" w:sz="0" w:space="0" w:color="auto"/>
                  </w:divBdr>
                  <w:divsChild>
                    <w:div w:id="3270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89300">
      <w:bodyDiv w:val="1"/>
      <w:marLeft w:val="0"/>
      <w:marRight w:val="0"/>
      <w:marTop w:val="0"/>
      <w:marBottom w:val="0"/>
      <w:divBdr>
        <w:top w:val="none" w:sz="0" w:space="0" w:color="auto"/>
        <w:left w:val="none" w:sz="0" w:space="0" w:color="auto"/>
        <w:bottom w:val="none" w:sz="0" w:space="0" w:color="auto"/>
        <w:right w:val="none" w:sz="0" w:space="0" w:color="auto"/>
      </w:divBdr>
      <w:divsChild>
        <w:div w:id="1202208636">
          <w:marLeft w:val="0"/>
          <w:marRight w:val="0"/>
          <w:marTop w:val="0"/>
          <w:marBottom w:val="0"/>
          <w:divBdr>
            <w:top w:val="none" w:sz="0" w:space="0" w:color="auto"/>
            <w:left w:val="none" w:sz="0" w:space="0" w:color="auto"/>
            <w:bottom w:val="none" w:sz="0" w:space="0" w:color="auto"/>
            <w:right w:val="none" w:sz="0" w:space="0" w:color="auto"/>
          </w:divBdr>
          <w:divsChild>
            <w:div w:id="687606947">
              <w:marLeft w:val="0"/>
              <w:marRight w:val="0"/>
              <w:marTop w:val="0"/>
              <w:marBottom w:val="0"/>
              <w:divBdr>
                <w:top w:val="none" w:sz="0" w:space="0" w:color="auto"/>
                <w:left w:val="none" w:sz="0" w:space="0" w:color="auto"/>
                <w:bottom w:val="none" w:sz="0" w:space="0" w:color="auto"/>
                <w:right w:val="none" w:sz="0" w:space="0" w:color="auto"/>
              </w:divBdr>
              <w:divsChild>
                <w:div w:id="2717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08779">
      <w:bodyDiv w:val="1"/>
      <w:marLeft w:val="0"/>
      <w:marRight w:val="0"/>
      <w:marTop w:val="0"/>
      <w:marBottom w:val="0"/>
      <w:divBdr>
        <w:top w:val="none" w:sz="0" w:space="0" w:color="auto"/>
        <w:left w:val="none" w:sz="0" w:space="0" w:color="auto"/>
        <w:bottom w:val="none" w:sz="0" w:space="0" w:color="auto"/>
        <w:right w:val="none" w:sz="0" w:space="0" w:color="auto"/>
      </w:divBdr>
      <w:divsChild>
        <w:div w:id="1396052971">
          <w:marLeft w:val="0"/>
          <w:marRight w:val="0"/>
          <w:marTop w:val="0"/>
          <w:marBottom w:val="0"/>
          <w:divBdr>
            <w:top w:val="none" w:sz="0" w:space="0" w:color="auto"/>
            <w:left w:val="none" w:sz="0" w:space="0" w:color="auto"/>
            <w:bottom w:val="none" w:sz="0" w:space="0" w:color="auto"/>
            <w:right w:val="none" w:sz="0" w:space="0" w:color="auto"/>
          </w:divBdr>
          <w:divsChild>
            <w:div w:id="27217551">
              <w:marLeft w:val="0"/>
              <w:marRight w:val="0"/>
              <w:marTop w:val="0"/>
              <w:marBottom w:val="0"/>
              <w:divBdr>
                <w:top w:val="none" w:sz="0" w:space="0" w:color="auto"/>
                <w:left w:val="none" w:sz="0" w:space="0" w:color="auto"/>
                <w:bottom w:val="none" w:sz="0" w:space="0" w:color="auto"/>
                <w:right w:val="none" w:sz="0" w:space="0" w:color="auto"/>
              </w:divBdr>
              <w:divsChild>
                <w:div w:id="420102362">
                  <w:marLeft w:val="0"/>
                  <w:marRight w:val="0"/>
                  <w:marTop w:val="0"/>
                  <w:marBottom w:val="0"/>
                  <w:divBdr>
                    <w:top w:val="none" w:sz="0" w:space="0" w:color="auto"/>
                    <w:left w:val="none" w:sz="0" w:space="0" w:color="auto"/>
                    <w:bottom w:val="none" w:sz="0" w:space="0" w:color="auto"/>
                    <w:right w:val="none" w:sz="0" w:space="0" w:color="auto"/>
                  </w:divBdr>
                  <w:divsChild>
                    <w:div w:id="61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954278">
      <w:bodyDiv w:val="1"/>
      <w:marLeft w:val="0"/>
      <w:marRight w:val="0"/>
      <w:marTop w:val="0"/>
      <w:marBottom w:val="0"/>
      <w:divBdr>
        <w:top w:val="none" w:sz="0" w:space="0" w:color="auto"/>
        <w:left w:val="none" w:sz="0" w:space="0" w:color="auto"/>
        <w:bottom w:val="none" w:sz="0" w:space="0" w:color="auto"/>
        <w:right w:val="none" w:sz="0" w:space="0" w:color="auto"/>
      </w:divBdr>
      <w:divsChild>
        <w:div w:id="935210552">
          <w:marLeft w:val="0"/>
          <w:marRight w:val="0"/>
          <w:marTop w:val="0"/>
          <w:marBottom w:val="0"/>
          <w:divBdr>
            <w:top w:val="none" w:sz="0" w:space="0" w:color="auto"/>
            <w:left w:val="none" w:sz="0" w:space="0" w:color="auto"/>
            <w:bottom w:val="none" w:sz="0" w:space="0" w:color="auto"/>
            <w:right w:val="none" w:sz="0" w:space="0" w:color="auto"/>
          </w:divBdr>
          <w:divsChild>
            <w:div w:id="741176766">
              <w:marLeft w:val="0"/>
              <w:marRight w:val="0"/>
              <w:marTop w:val="0"/>
              <w:marBottom w:val="0"/>
              <w:divBdr>
                <w:top w:val="none" w:sz="0" w:space="0" w:color="auto"/>
                <w:left w:val="none" w:sz="0" w:space="0" w:color="auto"/>
                <w:bottom w:val="none" w:sz="0" w:space="0" w:color="auto"/>
                <w:right w:val="none" w:sz="0" w:space="0" w:color="auto"/>
              </w:divBdr>
              <w:divsChild>
                <w:div w:id="7338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2787">
      <w:bodyDiv w:val="1"/>
      <w:marLeft w:val="0"/>
      <w:marRight w:val="0"/>
      <w:marTop w:val="0"/>
      <w:marBottom w:val="0"/>
      <w:divBdr>
        <w:top w:val="none" w:sz="0" w:space="0" w:color="auto"/>
        <w:left w:val="none" w:sz="0" w:space="0" w:color="auto"/>
        <w:bottom w:val="none" w:sz="0" w:space="0" w:color="auto"/>
        <w:right w:val="none" w:sz="0" w:space="0" w:color="auto"/>
      </w:divBdr>
      <w:divsChild>
        <w:div w:id="1082676430">
          <w:marLeft w:val="504"/>
          <w:marRight w:val="0"/>
          <w:marTop w:val="0"/>
          <w:marBottom w:val="0"/>
          <w:divBdr>
            <w:top w:val="none" w:sz="0" w:space="0" w:color="auto"/>
            <w:left w:val="none" w:sz="0" w:space="0" w:color="auto"/>
            <w:bottom w:val="none" w:sz="0" w:space="0" w:color="auto"/>
            <w:right w:val="none" w:sz="0" w:space="0" w:color="auto"/>
          </w:divBdr>
        </w:div>
        <w:div w:id="2147359272">
          <w:marLeft w:val="1008"/>
          <w:marRight w:val="0"/>
          <w:marTop w:val="0"/>
          <w:marBottom w:val="0"/>
          <w:divBdr>
            <w:top w:val="none" w:sz="0" w:space="0" w:color="auto"/>
            <w:left w:val="none" w:sz="0" w:space="0" w:color="auto"/>
            <w:bottom w:val="none" w:sz="0" w:space="0" w:color="auto"/>
            <w:right w:val="none" w:sz="0" w:space="0" w:color="auto"/>
          </w:divBdr>
        </w:div>
        <w:div w:id="1133524799">
          <w:marLeft w:val="1008"/>
          <w:marRight w:val="0"/>
          <w:marTop w:val="0"/>
          <w:marBottom w:val="0"/>
          <w:divBdr>
            <w:top w:val="none" w:sz="0" w:space="0" w:color="auto"/>
            <w:left w:val="none" w:sz="0" w:space="0" w:color="auto"/>
            <w:bottom w:val="none" w:sz="0" w:space="0" w:color="auto"/>
            <w:right w:val="none" w:sz="0" w:space="0" w:color="auto"/>
          </w:divBdr>
        </w:div>
        <w:div w:id="2015106407">
          <w:marLeft w:val="1008"/>
          <w:marRight w:val="0"/>
          <w:marTop w:val="0"/>
          <w:marBottom w:val="0"/>
          <w:divBdr>
            <w:top w:val="none" w:sz="0" w:space="0" w:color="auto"/>
            <w:left w:val="none" w:sz="0" w:space="0" w:color="auto"/>
            <w:bottom w:val="none" w:sz="0" w:space="0" w:color="auto"/>
            <w:right w:val="none" w:sz="0" w:space="0" w:color="auto"/>
          </w:divBdr>
        </w:div>
      </w:divsChild>
    </w:div>
    <w:div w:id="707920104">
      <w:bodyDiv w:val="1"/>
      <w:marLeft w:val="0"/>
      <w:marRight w:val="0"/>
      <w:marTop w:val="0"/>
      <w:marBottom w:val="0"/>
      <w:divBdr>
        <w:top w:val="none" w:sz="0" w:space="0" w:color="auto"/>
        <w:left w:val="none" w:sz="0" w:space="0" w:color="auto"/>
        <w:bottom w:val="none" w:sz="0" w:space="0" w:color="auto"/>
        <w:right w:val="none" w:sz="0" w:space="0" w:color="auto"/>
      </w:divBdr>
      <w:divsChild>
        <w:div w:id="1818648494">
          <w:marLeft w:val="0"/>
          <w:marRight w:val="0"/>
          <w:marTop w:val="0"/>
          <w:marBottom w:val="0"/>
          <w:divBdr>
            <w:top w:val="none" w:sz="0" w:space="0" w:color="auto"/>
            <w:left w:val="none" w:sz="0" w:space="0" w:color="auto"/>
            <w:bottom w:val="none" w:sz="0" w:space="0" w:color="auto"/>
            <w:right w:val="none" w:sz="0" w:space="0" w:color="auto"/>
          </w:divBdr>
          <w:divsChild>
            <w:div w:id="331566959">
              <w:marLeft w:val="0"/>
              <w:marRight w:val="0"/>
              <w:marTop w:val="0"/>
              <w:marBottom w:val="0"/>
              <w:divBdr>
                <w:top w:val="none" w:sz="0" w:space="0" w:color="auto"/>
                <w:left w:val="none" w:sz="0" w:space="0" w:color="auto"/>
                <w:bottom w:val="none" w:sz="0" w:space="0" w:color="auto"/>
                <w:right w:val="none" w:sz="0" w:space="0" w:color="auto"/>
              </w:divBdr>
              <w:divsChild>
                <w:div w:id="782067640">
                  <w:marLeft w:val="0"/>
                  <w:marRight w:val="0"/>
                  <w:marTop w:val="0"/>
                  <w:marBottom w:val="0"/>
                  <w:divBdr>
                    <w:top w:val="none" w:sz="0" w:space="0" w:color="auto"/>
                    <w:left w:val="none" w:sz="0" w:space="0" w:color="auto"/>
                    <w:bottom w:val="none" w:sz="0" w:space="0" w:color="auto"/>
                    <w:right w:val="none" w:sz="0" w:space="0" w:color="auto"/>
                  </w:divBdr>
                  <w:divsChild>
                    <w:div w:id="7574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854525">
      <w:bodyDiv w:val="1"/>
      <w:marLeft w:val="0"/>
      <w:marRight w:val="0"/>
      <w:marTop w:val="0"/>
      <w:marBottom w:val="0"/>
      <w:divBdr>
        <w:top w:val="none" w:sz="0" w:space="0" w:color="auto"/>
        <w:left w:val="none" w:sz="0" w:space="0" w:color="auto"/>
        <w:bottom w:val="none" w:sz="0" w:space="0" w:color="auto"/>
        <w:right w:val="none" w:sz="0" w:space="0" w:color="auto"/>
      </w:divBdr>
      <w:divsChild>
        <w:div w:id="1415660460">
          <w:marLeft w:val="0"/>
          <w:marRight w:val="0"/>
          <w:marTop w:val="0"/>
          <w:marBottom w:val="0"/>
          <w:divBdr>
            <w:top w:val="none" w:sz="0" w:space="0" w:color="auto"/>
            <w:left w:val="none" w:sz="0" w:space="0" w:color="auto"/>
            <w:bottom w:val="none" w:sz="0" w:space="0" w:color="auto"/>
            <w:right w:val="none" w:sz="0" w:space="0" w:color="auto"/>
          </w:divBdr>
          <w:divsChild>
            <w:div w:id="1019429708">
              <w:marLeft w:val="0"/>
              <w:marRight w:val="0"/>
              <w:marTop w:val="0"/>
              <w:marBottom w:val="0"/>
              <w:divBdr>
                <w:top w:val="none" w:sz="0" w:space="0" w:color="auto"/>
                <w:left w:val="none" w:sz="0" w:space="0" w:color="auto"/>
                <w:bottom w:val="none" w:sz="0" w:space="0" w:color="auto"/>
                <w:right w:val="none" w:sz="0" w:space="0" w:color="auto"/>
              </w:divBdr>
              <w:divsChild>
                <w:div w:id="9637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92097">
      <w:bodyDiv w:val="1"/>
      <w:marLeft w:val="0"/>
      <w:marRight w:val="0"/>
      <w:marTop w:val="0"/>
      <w:marBottom w:val="0"/>
      <w:divBdr>
        <w:top w:val="none" w:sz="0" w:space="0" w:color="auto"/>
        <w:left w:val="none" w:sz="0" w:space="0" w:color="auto"/>
        <w:bottom w:val="none" w:sz="0" w:space="0" w:color="auto"/>
        <w:right w:val="none" w:sz="0" w:space="0" w:color="auto"/>
      </w:divBdr>
      <w:divsChild>
        <w:div w:id="199171068">
          <w:marLeft w:val="0"/>
          <w:marRight w:val="0"/>
          <w:marTop w:val="0"/>
          <w:marBottom w:val="0"/>
          <w:divBdr>
            <w:top w:val="none" w:sz="0" w:space="0" w:color="auto"/>
            <w:left w:val="none" w:sz="0" w:space="0" w:color="auto"/>
            <w:bottom w:val="none" w:sz="0" w:space="0" w:color="auto"/>
            <w:right w:val="none" w:sz="0" w:space="0" w:color="auto"/>
          </w:divBdr>
          <w:divsChild>
            <w:div w:id="1372338077">
              <w:marLeft w:val="0"/>
              <w:marRight w:val="0"/>
              <w:marTop w:val="0"/>
              <w:marBottom w:val="0"/>
              <w:divBdr>
                <w:top w:val="none" w:sz="0" w:space="0" w:color="auto"/>
                <w:left w:val="none" w:sz="0" w:space="0" w:color="auto"/>
                <w:bottom w:val="none" w:sz="0" w:space="0" w:color="auto"/>
                <w:right w:val="none" w:sz="0" w:space="0" w:color="auto"/>
              </w:divBdr>
              <w:divsChild>
                <w:div w:id="191470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07803">
      <w:bodyDiv w:val="1"/>
      <w:marLeft w:val="0"/>
      <w:marRight w:val="0"/>
      <w:marTop w:val="0"/>
      <w:marBottom w:val="0"/>
      <w:divBdr>
        <w:top w:val="none" w:sz="0" w:space="0" w:color="auto"/>
        <w:left w:val="none" w:sz="0" w:space="0" w:color="auto"/>
        <w:bottom w:val="none" w:sz="0" w:space="0" w:color="auto"/>
        <w:right w:val="none" w:sz="0" w:space="0" w:color="auto"/>
      </w:divBdr>
      <w:divsChild>
        <w:div w:id="1618753764">
          <w:marLeft w:val="0"/>
          <w:marRight w:val="0"/>
          <w:marTop w:val="0"/>
          <w:marBottom w:val="0"/>
          <w:divBdr>
            <w:top w:val="none" w:sz="0" w:space="0" w:color="auto"/>
            <w:left w:val="none" w:sz="0" w:space="0" w:color="auto"/>
            <w:bottom w:val="none" w:sz="0" w:space="0" w:color="auto"/>
            <w:right w:val="none" w:sz="0" w:space="0" w:color="auto"/>
          </w:divBdr>
          <w:divsChild>
            <w:div w:id="921568933">
              <w:marLeft w:val="0"/>
              <w:marRight w:val="0"/>
              <w:marTop w:val="0"/>
              <w:marBottom w:val="0"/>
              <w:divBdr>
                <w:top w:val="none" w:sz="0" w:space="0" w:color="auto"/>
                <w:left w:val="none" w:sz="0" w:space="0" w:color="auto"/>
                <w:bottom w:val="none" w:sz="0" w:space="0" w:color="auto"/>
                <w:right w:val="none" w:sz="0" w:space="0" w:color="auto"/>
              </w:divBdr>
              <w:divsChild>
                <w:div w:id="16109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9223">
      <w:bodyDiv w:val="1"/>
      <w:marLeft w:val="0"/>
      <w:marRight w:val="0"/>
      <w:marTop w:val="0"/>
      <w:marBottom w:val="0"/>
      <w:divBdr>
        <w:top w:val="none" w:sz="0" w:space="0" w:color="auto"/>
        <w:left w:val="none" w:sz="0" w:space="0" w:color="auto"/>
        <w:bottom w:val="none" w:sz="0" w:space="0" w:color="auto"/>
        <w:right w:val="none" w:sz="0" w:space="0" w:color="auto"/>
      </w:divBdr>
      <w:divsChild>
        <w:div w:id="986519952">
          <w:marLeft w:val="0"/>
          <w:marRight w:val="0"/>
          <w:marTop w:val="0"/>
          <w:marBottom w:val="0"/>
          <w:divBdr>
            <w:top w:val="none" w:sz="0" w:space="0" w:color="auto"/>
            <w:left w:val="none" w:sz="0" w:space="0" w:color="auto"/>
            <w:bottom w:val="none" w:sz="0" w:space="0" w:color="auto"/>
            <w:right w:val="none" w:sz="0" w:space="0" w:color="auto"/>
          </w:divBdr>
          <w:divsChild>
            <w:div w:id="51662935">
              <w:marLeft w:val="0"/>
              <w:marRight w:val="0"/>
              <w:marTop w:val="0"/>
              <w:marBottom w:val="0"/>
              <w:divBdr>
                <w:top w:val="none" w:sz="0" w:space="0" w:color="auto"/>
                <w:left w:val="none" w:sz="0" w:space="0" w:color="auto"/>
                <w:bottom w:val="none" w:sz="0" w:space="0" w:color="auto"/>
                <w:right w:val="none" w:sz="0" w:space="0" w:color="auto"/>
              </w:divBdr>
              <w:divsChild>
                <w:div w:id="17936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8003">
      <w:bodyDiv w:val="1"/>
      <w:marLeft w:val="0"/>
      <w:marRight w:val="0"/>
      <w:marTop w:val="0"/>
      <w:marBottom w:val="0"/>
      <w:divBdr>
        <w:top w:val="none" w:sz="0" w:space="0" w:color="auto"/>
        <w:left w:val="none" w:sz="0" w:space="0" w:color="auto"/>
        <w:bottom w:val="none" w:sz="0" w:space="0" w:color="auto"/>
        <w:right w:val="none" w:sz="0" w:space="0" w:color="auto"/>
      </w:divBdr>
      <w:divsChild>
        <w:div w:id="36200099">
          <w:marLeft w:val="0"/>
          <w:marRight w:val="0"/>
          <w:marTop w:val="0"/>
          <w:marBottom w:val="0"/>
          <w:divBdr>
            <w:top w:val="none" w:sz="0" w:space="0" w:color="auto"/>
            <w:left w:val="none" w:sz="0" w:space="0" w:color="auto"/>
            <w:bottom w:val="none" w:sz="0" w:space="0" w:color="auto"/>
            <w:right w:val="none" w:sz="0" w:space="0" w:color="auto"/>
          </w:divBdr>
          <w:divsChild>
            <w:div w:id="1320189607">
              <w:marLeft w:val="0"/>
              <w:marRight w:val="0"/>
              <w:marTop w:val="0"/>
              <w:marBottom w:val="0"/>
              <w:divBdr>
                <w:top w:val="none" w:sz="0" w:space="0" w:color="auto"/>
                <w:left w:val="none" w:sz="0" w:space="0" w:color="auto"/>
                <w:bottom w:val="none" w:sz="0" w:space="0" w:color="auto"/>
                <w:right w:val="none" w:sz="0" w:space="0" w:color="auto"/>
              </w:divBdr>
              <w:divsChild>
                <w:div w:id="31052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99918">
      <w:bodyDiv w:val="1"/>
      <w:marLeft w:val="0"/>
      <w:marRight w:val="0"/>
      <w:marTop w:val="0"/>
      <w:marBottom w:val="0"/>
      <w:divBdr>
        <w:top w:val="none" w:sz="0" w:space="0" w:color="auto"/>
        <w:left w:val="none" w:sz="0" w:space="0" w:color="auto"/>
        <w:bottom w:val="none" w:sz="0" w:space="0" w:color="auto"/>
        <w:right w:val="none" w:sz="0" w:space="0" w:color="auto"/>
      </w:divBdr>
      <w:divsChild>
        <w:div w:id="1741058417">
          <w:marLeft w:val="0"/>
          <w:marRight w:val="0"/>
          <w:marTop w:val="0"/>
          <w:marBottom w:val="0"/>
          <w:divBdr>
            <w:top w:val="none" w:sz="0" w:space="0" w:color="auto"/>
            <w:left w:val="none" w:sz="0" w:space="0" w:color="auto"/>
            <w:bottom w:val="none" w:sz="0" w:space="0" w:color="auto"/>
            <w:right w:val="none" w:sz="0" w:space="0" w:color="auto"/>
          </w:divBdr>
          <w:divsChild>
            <w:div w:id="637145952">
              <w:marLeft w:val="0"/>
              <w:marRight w:val="0"/>
              <w:marTop w:val="0"/>
              <w:marBottom w:val="0"/>
              <w:divBdr>
                <w:top w:val="none" w:sz="0" w:space="0" w:color="auto"/>
                <w:left w:val="none" w:sz="0" w:space="0" w:color="auto"/>
                <w:bottom w:val="none" w:sz="0" w:space="0" w:color="auto"/>
                <w:right w:val="none" w:sz="0" w:space="0" w:color="auto"/>
              </w:divBdr>
              <w:divsChild>
                <w:div w:id="10565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4738">
      <w:bodyDiv w:val="1"/>
      <w:marLeft w:val="0"/>
      <w:marRight w:val="0"/>
      <w:marTop w:val="0"/>
      <w:marBottom w:val="0"/>
      <w:divBdr>
        <w:top w:val="none" w:sz="0" w:space="0" w:color="auto"/>
        <w:left w:val="none" w:sz="0" w:space="0" w:color="auto"/>
        <w:bottom w:val="none" w:sz="0" w:space="0" w:color="auto"/>
        <w:right w:val="none" w:sz="0" w:space="0" w:color="auto"/>
      </w:divBdr>
      <w:divsChild>
        <w:div w:id="782504292">
          <w:marLeft w:val="0"/>
          <w:marRight w:val="0"/>
          <w:marTop w:val="0"/>
          <w:marBottom w:val="0"/>
          <w:divBdr>
            <w:top w:val="none" w:sz="0" w:space="0" w:color="auto"/>
            <w:left w:val="none" w:sz="0" w:space="0" w:color="auto"/>
            <w:bottom w:val="none" w:sz="0" w:space="0" w:color="auto"/>
            <w:right w:val="none" w:sz="0" w:space="0" w:color="auto"/>
          </w:divBdr>
          <w:divsChild>
            <w:div w:id="375395824">
              <w:marLeft w:val="0"/>
              <w:marRight w:val="0"/>
              <w:marTop w:val="0"/>
              <w:marBottom w:val="0"/>
              <w:divBdr>
                <w:top w:val="none" w:sz="0" w:space="0" w:color="auto"/>
                <w:left w:val="none" w:sz="0" w:space="0" w:color="auto"/>
                <w:bottom w:val="none" w:sz="0" w:space="0" w:color="auto"/>
                <w:right w:val="none" w:sz="0" w:space="0" w:color="auto"/>
              </w:divBdr>
              <w:divsChild>
                <w:div w:id="651369888">
                  <w:marLeft w:val="0"/>
                  <w:marRight w:val="0"/>
                  <w:marTop w:val="0"/>
                  <w:marBottom w:val="0"/>
                  <w:divBdr>
                    <w:top w:val="none" w:sz="0" w:space="0" w:color="auto"/>
                    <w:left w:val="none" w:sz="0" w:space="0" w:color="auto"/>
                    <w:bottom w:val="none" w:sz="0" w:space="0" w:color="auto"/>
                    <w:right w:val="none" w:sz="0" w:space="0" w:color="auto"/>
                  </w:divBdr>
                  <w:divsChild>
                    <w:div w:id="6359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558046">
      <w:bodyDiv w:val="1"/>
      <w:marLeft w:val="0"/>
      <w:marRight w:val="0"/>
      <w:marTop w:val="0"/>
      <w:marBottom w:val="0"/>
      <w:divBdr>
        <w:top w:val="none" w:sz="0" w:space="0" w:color="auto"/>
        <w:left w:val="none" w:sz="0" w:space="0" w:color="auto"/>
        <w:bottom w:val="none" w:sz="0" w:space="0" w:color="auto"/>
        <w:right w:val="none" w:sz="0" w:space="0" w:color="auto"/>
      </w:divBdr>
      <w:divsChild>
        <w:div w:id="641540219">
          <w:marLeft w:val="0"/>
          <w:marRight w:val="0"/>
          <w:marTop w:val="0"/>
          <w:marBottom w:val="0"/>
          <w:divBdr>
            <w:top w:val="none" w:sz="0" w:space="0" w:color="auto"/>
            <w:left w:val="none" w:sz="0" w:space="0" w:color="auto"/>
            <w:bottom w:val="none" w:sz="0" w:space="0" w:color="auto"/>
            <w:right w:val="none" w:sz="0" w:space="0" w:color="auto"/>
          </w:divBdr>
          <w:divsChild>
            <w:div w:id="951085231">
              <w:marLeft w:val="0"/>
              <w:marRight w:val="0"/>
              <w:marTop w:val="0"/>
              <w:marBottom w:val="0"/>
              <w:divBdr>
                <w:top w:val="none" w:sz="0" w:space="0" w:color="auto"/>
                <w:left w:val="none" w:sz="0" w:space="0" w:color="auto"/>
                <w:bottom w:val="none" w:sz="0" w:space="0" w:color="auto"/>
                <w:right w:val="none" w:sz="0" w:space="0" w:color="auto"/>
              </w:divBdr>
              <w:divsChild>
                <w:div w:id="8686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5209">
      <w:bodyDiv w:val="1"/>
      <w:marLeft w:val="0"/>
      <w:marRight w:val="0"/>
      <w:marTop w:val="0"/>
      <w:marBottom w:val="0"/>
      <w:divBdr>
        <w:top w:val="none" w:sz="0" w:space="0" w:color="auto"/>
        <w:left w:val="none" w:sz="0" w:space="0" w:color="auto"/>
        <w:bottom w:val="none" w:sz="0" w:space="0" w:color="auto"/>
        <w:right w:val="none" w:sz="0" w:space="0" w:color="auto"/>
      </w:divBdr>
      <w:divsChild>
        <w:div w:id="1568224471">
          <w:marLeft w:val="0"/>
          <w:marRight w:val="0"/>
          <w:marTop w:val="0"/>
          <w:marBottom w:val="0"/>
          <w:divBdr>
            <w:top w:val="none" w:sz="0" w:space="0" w:color="auto"/>
            <w:left w:val="none" w:sz="0" w:space="0" w:color="auto"/>
            <w:bottom w:val="none" w:sz="0" w:space="0" w:color="auto"/>
            <w:right w:val="none" w:sz="0" w:space="0" w:color="auto"/>
          </w:divBdr>
          <w:divsChild>
            <w:div w:id="1624002228">
              <w:marLeft w:val="0"/>
              <w:marRight w:val="0"/>
              <w:marTop w:val="0"/>
              <w:marBottom w:val="0"/>
              <w:divBdr>
                <w:top w:val="none" w:sz="0" w:space="0" w:color="auto"/>
                <w:left w:val="none" w:sz="0" w:space="0" w:color="auto"/>
                <w:bottom w:val="none" w:sz="0" w:space="0" w:color="auto"/>
                <w:right w:val="none" w:sz="0" w:space="0" w:color="auto"/>
              </w:divBdr>
              <w:divsChild>
                <w:div w:id="7596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85254">
      <w:bodyDiv w:val="1"/>
      <w:marLeft w:val="0"/>
      <w:marRight w:val="0"/>
      <w:marTop w:val="0"/>
      <w:marBottom w:val="0"/>
      <w:divBdr>
        <w:top w:val="none" w:sz="0" w:space="0" w:color="auto"/>
        <w:left w:val="none" w:sz="0" w:space="0" w:color="auto"/>
        <w:bottom w:val="none" w:sz="0" w:space="0" w:color="auto"/>
        <w:right w:val="none" w:sz="0" w:space="0" w:color="auto"/>
      </w:divBdr>
      <w:divsChild>
        <w:div w:id="1610118997">
          <w:marLeft w:val="0"/>
          <w:marRight w:val="0"/>
          <w:marTop w:val="0"/>
          <w:marBottom w:val="0"/>
          <w:divBdr>
            <w:top w:val="none" w:sz="0" w:space="0" w:color="auto"/>
            <w:left w:val="none" w:sz="0" w:space="0" w:color="auto"/>
            <w:bottom w:val="none" w:sz="0" w:space="0" w:color="auto"/>
            <w:right w:val="none" w:sz="0" w:space="0" w:color="auto"/>
          </w:divBdr>
          <w:divsChild>
            <w:div w:id="220288712">
              <w:marLeft w:val="0"/>
              <w:marRight w:val="0"/>
              <w:marTop w:val="0"/>
              <w:marBottom w:val="0"/>
              <w:divBdr>
                <w:top w:val="none" w:sz="0" w:space="0" w:color="auto"/>
                <w:left w:val="none" w:sz="0" w:space="0" w:color="auto"/>
                <w:bottom w:val="none" w:sz="0" w:space="0" w:color="auto"/>
                <w:right w:val="none" w:sz="0" w:space="0" w:color="auto"/>
              </w:divBdr>
              <w:divsChild>
                <w:div w:id="18023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5791">
      <w:bodyDiv w:val="1"/>
      <w:marLeft w:val="0"/>
      <w:marRight w:val="0"/>
      <w:marTop w:val="0"/>
      <w:marBottom w:val="0"/>
      <w:divBdr>
        <w:top w:val="none" w:sz="0" w:space="0" w:color="auto"/>
        <w:left w:val="none" w:sz="0" w:space="0" w:color="auto"/>
        <w:bottom w:val="none" w:sz="0" w:space="0" w:color="auto"/>
        <w:right w:val="none" w:sz="0" w:space="0" w:color="auto"/>
      </w:divBdr>
      <w:divsChild>
        <w:div w:id="1357195965">
          <w:marLeft w:val="0"/>
          <w:marRight w:val="0"/>
          <w:marTop w:val="0"/>
          <w:marBottom w:val="0"/>
          <w:divBdr>
            <w:top w:val="none" w:sz="0" w:space="0" w:color="auto"/>
            <w:left w:val="none" w:sz="0" w:space="0" w:color="auto"/>
            <w:bottom w:val="none" w:sz="0" w:space="0" w:color="auto"/>
            <w:right w:val="none" w:sz="0" w:space="0" w:color="auto"/>
          </w:divBdr>
          <w:divsChild>
            <w:div w:id="1401294237">
              <w:marLeft w:val="0"/>
              <w:marRight w:val="0"/>
              <w:marTop w:val="0"/>
              <w:marBottom w:val="0"/>
              <w:divBdr>
                <w:top w:val="none" w:sz="0" w:space="0" w:color="auto"/>
                <w:left w:val="none" w:sz="0" w:space="0" w:color="auto"/>
                <w:bottom w:val="none" w:sz="0" w:space="0" w:color="auto"/>
                <w:right w:val="none" w:sz="0" w:space="0" w:color="auto"/>
              </w:divBdr>
              <w:divsChild>
                <w:div w:id="198588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30980">
      <w:bodyDiv w:val="1"/>
      <w:marLeft w:val="0"/>
      <w:marRight w:val="0"/>
      <w:marTop w:val="0"/>
      <w:marBottom w:val="0"/>
      <w:divBdr>
        <w:top w:val="none" w:sz="0" w:space="0" w:color="auto"/>
        <w:left w:val="none" w:sz="0" w:space="0" w:color="auto"/>
        <w:bottom w:val="none" w:sz="0" w:space="0" w:color="auto"/>
        <w:right w:val="none" w:sz="0" w:space="0" w:color="auto"/>
      </w:divBdr>
      <w:divsChild>
        <w:div w:id="1727297049">
          <w:marLeft w:val="0"/>
          <w:marRight w:val="0"/>
          <w:marTop w:val="0"/>
          <w:marBottom w:val="0"/>
          <w:divBdr>
            <w:top w:val="none" w:sz="0" w:space="0" w:color="auto"/>
            <w:left w:val="none" w:sz="0" w:space="0" w:color="auto"/>
            <w:bottom w:val="none" w:sz="0" w:space="0" w:color="auto"/>
            <w:right w:val="none" w:sz="0" w:space="0" w:color="auto"/>
          </w:divBdr>
          <w:divsChild>
            <w:div w:id="220332859">
              <w:marLeft w:val="0"/>
              <w:marRight w:val="0"/>
              <w:marTop w:val="0"/>
              <w:marBottom w:val="0"/>
              <w:divBdr>
                <w:top w:val="none" w:sz="0" w:space="0" w:color="auto"/>
                <w:left w:val="none" w:sz="0" w:space="0" w:color="auto"/>
                <w:bottom w:val="none" w:sz="0" w:space="0" w:color="auto"/>
                <w:right w:val="none" w:sz="0" w:space="0" w:color="auto"/>
              </w:divBdr>
              <w:divsChild>
                <w:div w:id="86718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15005">
      <w:bodyDiv w:val="1"/>
      <w:marLeft w:val="0"/>
      <w:marRight w:val="0"/>
      <w:marTop w:val="0"/>
      <w:marBottom w:val="0"/>
      <w:divBdr>
        <w:top w:val="none" w:sz="0" w:space="0" w:color="auto"/>
        <w:left w:val="none" w:sz="0" w:space="0" w:color="auto"/>
        <w:bottom w:val="none" w:sz="0" w:space="0" w:color="auto"/>
        <w:right w:val="none" w:sz="0" w:space="0" w:color="auto"/>
      </w:divBdr>
      <w:divsChild>
        <w:div w:id="1563129485">
          <w:marLeft w:val="0"/>
          <w:marRight w:val="0"/>
          <w:marTop w:val="0"/>
          <w:marBottom w:val="0"/>
          <w:divBdr>
            <w:top w:val="none" w:sz="0" w:space="0" w:color="auto"/>
            <w:left w:val="none" w:sz="0" w:space="0" w:color="auto"/>
            <w:bottom w:val="none" w:sz="0" w:space="0" w:color="auto"/>
            <w:right w:val="none" w:sz="0" w:space="0" w:color="auto"/>
          </w:divBdr>
          <w:divsChild>
            <w:div w:id="1538736031">
              <w:marLeft w:val="0"/>
              <w:marRight w:val="0"/>
              <w:marTop w:val="0"/>
              <w:marBottom w:val="0"/>
              <w:divBdr>
                <w:top w:val="none" w:sz="0" w:space="0" w:color="auto"/>
                <w:left w:val="none" w:sz="0" w:space="0" w:color="auto"/>
                <w:bottom w:val="none" w:sz="0" w:space="0" w:color="auto"/>
                <w:right w:val="none" w:sz="0" w:space="0" w:color="auto"/>
              </w:divBdr>
              <w:divsChild>
                <w:div w:id="42180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047947">
      <w:bodyDiv w:val="1"/>
      <w:marLeft w:val="0"/>
      <w:marRight w:val="0"/>
      <w:marTop w:val="0"/>
      <w:marBottom w:val="0"/>
      <w:divBdr>
        <w:top w:val="none" w:sz="0" w:space="0" w:color="auto"/>
        <w:left w:val="none" w:sz="0" w:space="0" w:color="auto"/>
        <w:bottom w:val="none" w:sz="0" w:space="0" w:color="auto"/>
        <w:right w:val="none" w:sz="0" w:space="0" w:color="auto"/>
      </w:divBdr>
      <w:divsChild>
        <w:div w:id="679964558">
          <w:marLeft w:val="0"/>
          <w:marRight w:val="0"/>
          <w:marTop w:val="0"/>
          <w:marBottom w:val="0"/>
          <w:divBdr>
            <w:top w:val="none" w:sz="0" w:space="0" w:color="auto"/>
            <w:left w:val="none" w:sz="0" w:space="0" w:color="auto"/>
            <w:bottom w:val="none" w:sz="0" w:space="0" w:color="auto"/>
            <w:right w:val="none" w:sz="0" w:space="0" w:color="auto"/>
          </w:divBdr>
          <w:divsChild>
            <w:div w:id="1728340046">
              <w:marLeft w:val="0"/>
              <w:marRight w:val="0"/>
              <w:marTop w:val="0"/>
              <w:marBottom w:val="0"/>
              <w:divBdr>
                <w:top w:val="none" w:sz="0" w:space="0" w:color="auto"/>
                <w:left w:val="none" w:sz="0" w:space="0" w:color="auto"/>
                <w:bottom w:val="none" w:sz="0" w:space="0" w:color="auto"/>
                <w:right w:val="none" w:sz="0" w:space="0" w:color="auto"/>
              </w:divBdr>
              <w:divsChild>
                <w:div w:id="847062698">
                  <w:marLeft w:val="0"/>
                  <w:marRight w:val="0"/>
                  <w:marTop w:val="0"/>
                  <w:marBottom w:val="0"/>
                  <w:divBdr>
                    <w:top w:val="none" w:sz="0" w:space="0" w:color="auto"/>
                    <w:left w:val="none" w:sz="0" w:space="0" w:color="auto"/>
                    <w:bottom w:val="none" w:sz="0" w:space="0" w:color="auto"/>
                    <w:right w:val="none" w:sz="0" w:space="0" w:color="auto"/>
                  </w:divBdr>
                  <w:divsChild>
                    <w:div w:id="7582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409585">
      <w:bodyDiv w:val="1"/>
      <w:marLeft w:val="0"/>
      <w:marRight w:val="0"/>
      <w:marTop w:val="0"/>
      <w:marBottom w:val="0"/>
      <w:divBdr>
        <w:top w:val="none" w:sz="0" w:space="0" w:color="auto"/>
        <w:left w:val="none" w:sz="0" w:space="0" w:color="auto"/>
        <w:bottom w:val="none" w:sz="0" w:space="0" w:color="auto"/>
        <w:right w:val="none" w:sz="0" w:space="0" w:color="auto"/>
      </w:divBdr>
      <w:divsChild>
        <w:div w:id="247034319">
          <w:marLeft w:val="0"/>
          <w:marRight w:val="0"/>
          <w:marTop w:val="0"/>
          <w:marBottom w:val="0"/>
          <w:divBdr>
            <w:top w:val="none" w:sz="0" w:space="0" w:color="auto"/>
            <w:left w:val="none" w:sz="0" w:space="0" w:color="auto"/>
            <w:bottom w:val="none" w:sz="0" w:space="0" w:color="auto"/>
            <w:right w:val="none" w:sz="0" w:space="0" w:color="auto"/>
          </w:divBdr>
          <w:divsChild>
            <w:div w:id="1431393059">
              <w:marLeft w:val="0"/>
              <w:marRight w:val="0"/>
              <w:marTop w:val="0"/>
              <w:marBottom w:val="0"/>
              <w:divBdr>
                <w:top w:val="none" w:sz="0" w:space="0" w:color="auto"/>
                <w:left w:val="none" w:sz="0" w:space="0" w:color="auto"/>
                <w:bottom w:val="none" w:sz="0" w:space="0" w:color="auto"/>
                <w:right w:val="none" w:sz="0" w:space="0" w:color="auto"/>
              </w:divBdr>
              <w:divsChild>
                <w:div w:id="68890092">
                  <w:marLeft w:val="0"/>
                  <w:marRight w:val="0"/>
                  <w:marTop w:val="0"/>
                  <w:marBottom w:val="0"/>
                  <w:divBdr>
                    <w:top w:val="none" w:sz="0" w:space="0" w:color="auto"/>
                    <w:left w:val="none" w:sz="0" w:space="0" w:color="auto"/>
                    <w:bottom w:val="none" w:sz="0" w:space="0" w:color="auto"/>
                    <w:right w:val="none" w:sz="0" w:space="0" w:color="auto"/>
                  </w:divBdr>
                  <w:divsChild>
                    <w:div w:id="17082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89545">
      <w:bodyDiv w:val="1"/>
      <w:marLeft w:val="0"/>
      <w:marRight w:val="0"/>
      <w:marTop w:val="0"/>
      <w:marBottom w:val="0"/>
      <w:divBdr>
        <w:top w:val="none" w:sz="0" w:space="0" w:color="auto"/>
        <w:left w:val="none" w:sz="0" w:space="0" w:color="auto"/>
        <w:bottom w:val="none" w:sz="0" w:space="0" w:color="auto"/>
        <w:right w:val="none" w:sz="0" w:space="0" w:color="auto"/>
      </w:divBdr>
      <w:divsChild>
        <w:div w:id="801266869">
          <w:marLeft w:val="0"/>
          <w:marRight w:val="0"/>
          <w:marTop w:val="0"/>
          <w:marBottom w:val="0"/>
          <w:divBdr>
            <w:top w:val="none" w:sz="0" w:space="0" w:color="auto"/>
            <w:left w:val="none" w:sz="0" w:space="0" w:color="auto"/>
            <w:bottom w:val="none" w:sz="0" w:space="0" w:color="auto"/>
            <w:right w:val="none" w:sz="0" w:space="0" w:color="auto"/>
          </w:divBdr>
          <w:divsChild>
            <w:div w:id="143593110">
              <w:marLeft w:val="0"/>
              <w:marRight w:val="0"/>
              <w:marTop w:val="0"/>
              <w:marBottom w:val="0"/>
              <w:divBdr>
                <w:top w:val="none" w:sz="0" w:space="0" w:color="auto"/>
                <w:left w:val="none" w:sz="0" w:space="0" w:color="auto"/>
                <w:bottom w:val="none" w:sz="0" w:space="0" w:color="auto"/>
                <w:right w:val="none" w:sz="0" w:space="0" w:color="auto"/>
              </w:divBdr>
              <w:divsChild>
                <w:div w:id="12784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8641">
      <w:bodyDiv w:val="1"/>
      <w:marLeft w:val="0"/>
      <w:marRight w:val="0"/>
      <w:marTop w:val="0"/>
      <w:marBottom w:val="0"/>
      <w:divBdr>
        <w:top w:val="none" w:sz="0" w:space="0" w:color="auto"/>
        <w:left w:val="none" w:sz="0" w:space="0" w:color="auto"/>
        <w:bottom w:val="none" w:sz="0" w:space="0" w:color="auto"/>
        <w:right w:val="none" w:sz="0" w:space="0" w:color="auto"/>
      </w:divBdr>
      <w:divsChild>
        <w:div w:id="1957562737">
          <w:marLeft w:val="0"/>
          <w:marRight w:val="0"/>
          <w:marTop w:val="0"/>
          <w:marBottom w:val="0"/>
          <w:divBdr>
            <w:top w:val="none" w:sz="0" w:space="0" w:color="auto"/>
            <w:left w:val="none" w:sz="0" w:space="0" w:color="auto"/>
            <w:bottom w:val="none" w:sz="0" w:space="0" w:color="auto"/>
            <w:right w:val="none" w:sz="0" w:space="0" w:color="auto"/>
          </w:divBdr>
          <w:divsChild>
            <w:div w:id="1843427286">
              <w:marLeft w:val="0"/>
              <w:marRight w:val="0"/>
              <w:marTop w:val="0"/>
              <w:marBottom w:val="0"/>
              <w:divBdr>
                <w:top w:val="none" w:sz="0" w:space="0" w:color="auto"/>
                <w:left w:val="none" w:sz="0" w:space="0" w:color="auto"/>
                <w:bottom w:val="none" w:sz="0" w:space="0" w:color="auto"/>
                <w:right w:val="none" w:sz="0" w:space="0" w:color="auto"/>
              </w:divBdr>
              <w:divsChild>
                <w:div w:id="2002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04298">
      <w:bodyDiv w:val="1"/>
      <w:marLeft w:val="0"/>
      <w:marRight w:val="0"/>
      <w:marTop w:val="0"/>
      <w:marBottom w:val="0"/>
      <w:divBdr>
        <w:top w:val="none" w:sz="0" w:space="0" w:color="auto"/>
        <w:left w:val="none" w:sz="0" w:space="0" w:color="auto"/>
        <w:bottom w:val="none" w:sz="0" w:space="0" w:color="auto"/>
        <w:right w:val="none" w:sz="0" w:space="0" w:color="auto"/>
      </w:divBdr>
      <w:divsChild>
        <w:div w:id="559826066">
          <w:marLeft w:val="0"/>
          <w:marRight w:val="0"/>
          <w:marTop w:val="0"/>
          <w:marBottom w:val="0"/>
          <w:divBdr>
            <w:top w:val="none" w:sz="0" w:space="0" w:color="auto"/>
            <w:left w:val="none" w:sz="0" w:space="0" w:color="auto"/>
            <w:bottom w:val="none" w:sz="0" w:space="0" w:color="auto"/>
            <w:right w:val="none" w:sz="0" w:space="0" w:color="auto"/>
          </w:divBdr>
          <w:divsChild>
            <w:div w:id="1159887378">
              <w:marLeft w:val="0"/>
              <w:marRight w:val="0"/>
              <w:marTop w:val="0"/>
              <w:marBottom w:val="0"/>
              <w:divBdr>
                <w:top w:val="none" w:sz="0" w:space="0" w:color="auto"/>
                <w:left w:val="none" w:sz="0" w:space="0" w:color="auto"/>
                <w:bottom w:val="none" w:sz="0" w:space="0" w:color="auto"/>
                <w:right w:val="none" w:sz="0" w:space="0" w:color="auto"/>
              </w:divBdr>
              <w:divsChild>
                <w:div w:id="4600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94657">
      <w:bodyDiv w:val="1"/>
      <w:marLeft w:val="0"/>
      <w:marRight w:val="0"/>
      <w:marTop w:val="0"/>
      <w:marBottom w:val="0"/>
      <w:divBdr>
        <w:top w:val="none" w:sz="0" w:space="0" w:color="auto"/>
        <w:left w:val="none" w:sz="0" w:space="0" w:color="auto"/>
        <w:bottom w:val="none" w:sz="0" w:space="0" w:color="auto"/>
        <w:right w:val="none" w:sz="0" w:space="0" w:color="auto"/>
      </w:divBdr>
      <w:divsChild>
        <w:div w:id="1242714349">
          <w:marLeft w:val="0"/>
          <w:marRight w:val="0"/>
          <w:marTop w:val="0"/>
          <w:marBottom w:val="0"/>
          <w:divBdr>
            <w:top w:val="none" w:sz="0" w:space="0" w:color="auto"/>
            <w:left w:val="none" w:sz="0" w:space="0" w:color="auto"/>
            <w:bottom w:val="none" w:sz="0" w:space="0" w:color="auto"/>
            <w:right w:val="none" w:sz="0" w:space="0" w:color="auto"/>
          </w:divBdr>
          <w:divsChild>
            <w:div w:id="1041057649">
              <w:marLeft w:val="0"/>
              <w:marRight w:val="0"/>
              <w:marTop w:val="0"/>
              <w:marBottom w:val="0"/>
              <w:divBdr>
                <w:top w:val="none" w:sz="0" w:space="0" w:color="auto"/>
                <w:left w:val="none" w:sz="0" w:space="0" w:color="auto"/>
                <w:bottom w:val="none" w:sz="0" w:space="0" w:color="auto"/>
                <w:right w:val="none" w:sz="0" w:space="0" w:color="auto"/>
              </w:divBdr>
              <w:divsChild>
                <w:div w:id="1424566473">
                  <w:marLeft w:val="0"/>
                  <w:marRight w:val="0"/>
                  <w:marTop w:val="0"/>
                  <w:marBottom w:val="0"/>
                  <w:divBdr>
                    <w:top w:val="none" w:sz="0" w:space="0" w:color="auto"/>
                    <w:left w:val="none" w:sz="0" w:space="0" w:color="auto"/>
                    <w:bottom w:val="none" w:sz="0" w:space="0" w:color="auto"/>
                    <w:right w:val="none" w:sz="0" w:space="0" w:color="auto"/>
                  </w:divBdr>
                  <w:divsChild>
                    <w:div w:id="325132256">
                      <w:marLeft w:val="0"/>
                      <w:marRight w:val="0"/>
                      <w:marTop w:val="0"/>
                      <w:marBottom w:val="0"/>
                      <w:divBdr>
                        <w:top w:val="none" w:sz="0" w:space="0" w:color="auto"/>
                        <w:left w:val="none" w:sz="0" w:space="0" w:color="auto"/>
                        <w:bottom w:val="none" w:sz="0" w:space="0" w:color="auto"/>
                        <w:right w:val="none" w:sz="0" w:space="0" w:color="auto"/>
                      </w:divBdr>
                      <w:divsChild>
                        <w:div w:id="1520007494">
                          <w:marLeft w:val="0"/>
                          <w:marRight w:val="0"/>
                          <w:marTop w:val="0"/>
                          <w:marBottom w:val="0"/>
                          <w:divBdr>
                            <w:top w:val="none" w:sz="0" w:space="0" w:color="auto"/>
                            <w:left w:val="none" w:sz="0" w:space="0" w:color="auto"/>
                            <w:bottom w:val="none" w:sz="0" w:space="0" w:color="auto"/>
                            <w:right w:val="none" w:sz="0" w:space="0" w:color="auto"/>
                          </w:divBdr>
                          <w:divsChild>
                            <w:div w:id="239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797832">
      <w:bodyDiv w:val="1"/>
      <w:marLeft w:val="0"/>
      <w:marRight w:val="0"/>
      <w:marTop w:val="0"/>
      <w:marBottom w:val="0"/>
      <w:divBdr>
        <w:top w:val="none" w:sz="0" w:space="0" w:color="auto"/>
        <w:left w:val="none" w:sz="0" w:space="0" w:color="auto"/>
        <w:bottom w:val="none" w:sz="0" w:space="0" w:color="auto"/>
        <w:right w:val="none" w:sz="0" w:space="0" w:color="auto"/>
      </w:divBdr>
    </w:div>
    <w:div w:id="1092119961">
      <w:bodyDiv w:val="1"/>
      <w:marLeft w:val="0"/>
      <w:marRight w:val="0"/>
      <w:marTop w:val="0"/>
      <w:marBottom w:val="0"/>
      <w:divBdr>
        <w:top w:val="none" w:sz="0" w:space="0" w:color="auto"/>
        <w:left w:val="none" w:sz="0" w:space="0" w:color="auto"/>
        <w:bottom w:val="none" w:sz="0" w:space="0" w:color="auto"/>
        <w:right w:val="none" w:sz="0" w:space="0" w:color="auto"/>
      </w:divBdr>
      <w:divsChild>
        <w:div w:id="1398700609">
          <w:marLeft w:val="0"/>
          <w:marRight w:val="0"/>
          <w:marTop w:val="0"/>
          <w:marBottom w:val="0"/>
          <w:divBdr>
            <w:top w:val="none" w:sz="0" w:space="0" w:color="auto"/>
            <w:left w:val="none" w:sz="0" w:space="0" w:color="auto"/>
            <w:bottom w:val="none" w:sz="0" w:space="0" w:color="auto"/>
            <w:right w:val="none" w:sz="0" w:space="0" w:color="auto"/>
          </w:divBdr>
          <w:divsChild>
            <w:div w:id="1158693985">
              <w:marLeft w:val="0"/>
              <w:marRight w:val="0"/>
              <w:marTop w:val="0"/>
              <w:marBottom w:val="0"/>
              <w:divBdr>
                <w:top w:val="none" w:sz="0" w:space="0" w:color="auto"/>
                <w:left w:val="none" w:sz="0" w:space="0" w:color="auto"/>
                <w:bottom w:val="none" w:sz="0" w:space="0" w:color="auto"/>
                <w:right w:val="none" w:sz="0" w:space="0" w:color="auto"/>
              </w:divBdr>
              <w:divsChild>
                <w:div w:id="14868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1723">
      <w:bodyDiv w:val="1"/>
      <w:marLeft w:val="0"/>
      <w:marRight w:val="0"/>
      <w:marTop w:val="0"/>
      <w:marBottom w:val="0"/>
      <w:divBdr>
        <w:top w:val="none" w:sz="0" w:space="0" w:color="auto"/>
        <w:left w:val="none" w:sz="0" w:space="0" w:color="auto"/>
        <w:bottom w:val="none" w:sz="0" w:space="0" w:color="auto"/>
        <w:right w:val="none" w:sz="0" w:space="0" w:color="auto"/>
      </w:divBdr>
      <w:divsChild>
        <w:div w:id="1221599389">
          <w:marLeft w:val="0"/>
          <w:marRight w:val="0"/>
          <w:marTop w:val="0"/>
          <w:marBottom w:val="0"/>
          <w:divBdr>
            <w:top w:val="none" w:sz="0" w:space="0" w:color="auto"/>
            <w:left w:val="none" w:sz="0" w:space="0" w:color="auto"/>
            <w:bottom w:val="none" w:sz="0" w:space="0" w:color="auto"/>
            <w:right w:val="none" w:sz="0" w:space="0" w:color="auto"/>
          </w:divBdr>
          <w:divsChild>
            <w:div w:id="1643149386">
              <w:marLeft w:val="0"/>
              <w:marRight w:val="0"/>
              <w:marTop w:val="0"/>
              <w:marBottom w:val="0"/>
              <w:divBdr>
                <w:top w:val="none" w:sz="0" w:space="0" w:color="auto"/>
                <w:left w:val="none" w:sz="0" w:space="0" w:color="auto"/>
                <w:bottom w:val="none" w:sz="0" w:space="0" w:color="auto"/>
                <w:right w:val="none" w:sz="0" w:space="0" w:color="auto"/>
              </w:divBdr>
              <w:divsChild>
                <w:div w:id="1202206646">
                  <w:marLeft w:val="0"/>
                  <w:marRight w:val="0"/>
                  <w:marTop w:val="0"/>
                  <w:marBottom w:val="0"/>
                  <w:divBdr>
                    <w:top w:val="none" w:sz="0" w:space="0" w:color="auto"/>
                    <w:left w:val="none" w:sz="0" w:space="0" w:color="auto"/>
                    <w:bottom w:val="none" w:sz="0" w:space="0" w:color="auto"/>
                    <w:right w:val="none" w:sz="0" w:space="0" w:color="auto"/>
                  </w:divBdr>
                  <w:divsChild>
                    <w:div w:id="666321339">
                      <w:marLeft w:val="0"/>
                      <w:marRight w:val="0"/>
                      <w:marTop w:val="0"/>
                      <w:marBottom w:val="0"/>
                      <w:divBdr>
                        <w:top w:val="none" w:sz="0" w:space="0" w:color="auto"/>
                        <w:left w:val="none" w:sz="0" w:space="0" w:color="auto"/>
                        <w:bottom w:val="none" w:sz="0" w:space="0" w:color="auto"/>
                        <w:right w:val="none" w:sz="0" w:space="0" w:color="auto"/>
                      </w:divBdr>
                      <w:divsChild>
                        <w:div w:id="1818255004">
                          <w:marLeft w:val="0"/>
                          <w:marRight w:val="0"/>
                          <w:marTop w:val="0"/>
                          <w:marBottom w:val="0"/>
                          <w:divBdr>
                            <w:top w:val="none" w:sz="0" w:space="0" w:color="auto"/>
                            <w:left w:val="none" w:sz="0" w:space="0" w:color="auto"/>
                            <w:bottom w:val="none" w:sz="0" w:space="0" w:color="auto"/>
                            <w:right w:val="none" w:sz="0" w:space="0" w:color="auto"/>
                          </w:divBdr>
                          <w:divsChild>
                            <w:div w:id="12069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423736">
      <w:bodyDiv w:val="1"/>
      <w:marLeft w:val="0"/>
      <w:marRight w:val="0"/>
      <w:marTop w:val="0"/>
      <w:marBottom w:val="0"/>
      <w:divBdr>
        <w:top w:val="none" w:sz="0" w:space="0" w:color="auto"/>
        <w:left w:val="none" w:sz="0" w:space="0" w:color="auto"/>
        <w:bottom w:val="none" w:sz="0" w:space="0" w:color="auto"/>
        <w:right w:val="none" w:sz="0" w:space="0" w:color="auto"/>
      </w:divBdr>
      <w:divsChild>
        <w:div w:id="214976072">
          <w:marLeft w:val="0"/>
          <w:marRight w:val="0"/>
          <w:marTop w:val="0"/>
          <w:marBottom w:val="0"/>
          <w:divBdr>
            <w:top w:val="none" w:sz="0" w:space="0" w:color="auto"/>
            <w:left w:val="none" w:sz="0" w:space="0" w:color="auto"/>
            <w:bottom w:val="none" w:sz="0" w:space="0" w:color="auto"/>
            <w:right w:val="none" w:sz="0" w:space="0" w:color="auto"/>
          </w:divBdr>
          <w:divsChild>
            <w:div w:id="991831023">
              <w:marLeft w:val="0"/>
              <w:marRight w:val="0"/>
              <w:marTop w:val="0"/>
              <w:marBottom w:val="0"/>
              <w:divBdr>
                <w:top w:val="none" w:sz="0" w:space="0" w:color="auto"/>
                <w:left w:val="none" w:sz="0" w:space="0" w:color="auto"/>
                <w:bottom w:val="none" w:sz="0" w:space="0" w:color="auto"/>
                <w:right w:val="none" w:sz="0" w:space="0" w:color="auto"/>
              </w:divBdr>
              <w:divsChild>
                <w:div w:id="246042241">
                  <w:marLeft w:val="0"/>
                  <w:marRight w:val="0"/>
                  <w:marTop w:val="0"/>
                  <w:marBottom w:val="0"/>
                  <w:divBdr>
                    <w:top w:val="none" w:sz="0" w:space="0" w:color="auto"/>
                    <w:left w:val="none" w:sz="0" w:space="0" w:color="auto"/>
                    <w:bottom w:val="none" w:sz="0" w:space="0" w:color="auto"/>
                    <w:right w:val="none" w:sz="0" w:space="0" w:color="auto"/>
                  </w:divBdr>
                  <w:divsChild>
                    <w:div w:id="12235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84363">
      <w:bodyDiv w:val="1"/>
      <w:marLeft w:val="0"/>
      <w:marRight w:val="0"/>
      <w:marTop w:val="0"/>
      <w:marBottom w:val="0"/>
      <w:divBdr>
        <w:top w:val="none" w:sz="0" w:space="0" w:color="auto"/>
        <w:left w:val="none" w:sz="0" w:space="0" w:color="auto"/>
        <w:bottom w:val="none" w:sz="0" w:space="0" w:color="auto"/>
        <w:right w:val="none" w:sz="0" w:space="0" w:color="auto"/>
      </w:divBdr>
      <w:divsChild>
        <w:div w:id="2145080398">
          <w:marLeft w:val="0"/>
          <w:marRight w:val="0"/>
          <w:marTop w:val="0"/>
          <w:marBottom w:val="0"/>
          <w:divBdr>
            <w:top w:val="none" w:sz="0" w:space="0" w:color="auto"/>
            <w:left w:val="none" w:sz="0" w:space="0" w:color="auto"/>
            <w:bottom w:val="none" w:sz="0" w:space="0" w:color="auto"/>
            <w:right w:val="none" w:sz="0" w:space="0" w:color="auto"/>
          </w:divBdr>
          <w:divsChild>
            <w:div w:id="2135174043">
              <w:marLeft w:val="0"/>
              <w:marRight w:val="0"/>
              <w:marTop w:val="0"/>
              <w:marBottom w:val="0"/>
              <w:divBdr>
                <w:top w:val="none" w:sz="0" w:space="0" w:color="auto"/>
                <w:left w:val="none" w:sz="0" w:space="0" w:color="auto"/>
                <w:bottom w:val="none" w:sz="0" w:space="0" w:color="auto"/>
                <w:right w:val="none" w:sz="0" w:space="0" w:color="auto"/>
              </w:divBdr>
              <w:divsChild>
                <w:div w:id="11542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4357">
      <w:bodyDiv w:val="1"/>
      <w:marLeft w:val="0"/>
      <w:marRight w:val="0"/>
      <w:marTop w:val="0"/>
      <w:marBottom w:val="0"/>
      <w:divBdr>
        <w:top w:val="none" w:sz="0" w:space="0" w:color="auto"/>
        <w:left w:val="none" w:sz="0" w:space="0" w:color="auto"/>
        <w:bottom w:val="none" w:sz="0" w:space="0" w:color="auto"/>
        <w:right w:val="none" w:sz="0" w:space="0" w:color="auto"/>
      </w:divBdr>
      <w:divsChild>
        <w:div w:id="1196192034">
          <w:marLeft w:val="0"/>
          <w:marRight w:val="0"/>
          <w:marTop w:val="0"/>
          <w:marBottom w:val="0"/>
          <w:divBdr>
            <w:top w:val="none" w:sz="0" w:space="0" w:color="auto"/>
            <w:left w:val="none" w:sz="0" w:space="0" w:color="auto"/>
            <w:bottom w:val="none" w:sz="0" w:space="0" w:color="auto"/>
            <w:right w:val="none" w:sz="0" w:space="0" w:color="auto"/>
          </w:divBdr>
          <w:divsChild>
            <w:div w:id="1410888077">
              <w:marLeft w:val="0"/>
              <w:marRight w:val="0"/>
              <w:marTop w:val="0"/>
              <w:marBottom w:val="0"/>
              <w:divBdr>
                <w:top w:val="none" w:sz="0" w:space="0" w:color="auto"/>
                <w:left w:val="none" w:sz="0" w:space="0" w:color="auto"/>
                <w:bottom w:val="none" w:sz="0" w:space="0" w:color="auto"/>
                <w:right w:val="none" w:sz="0" w:space="0" w:color="auto"/>
              </w:divBdr>
              <w:divsChild>
                <w:div w:id="1688095748">
                  <w:marLeft w:val="0"/>
                  <w:marRight w:val="0"/>
                  <w:marTop w:val="0"/>
                  <w:marBottom w:val="0"/>
                  <w:divBdr>
                    <w:top w:val="none" w:sz="0" w:space="0" w:color="auto"/>
                    <w:left w:val="none" w:sz="0" w:space="0" w:color="auto"/>
                    <w:bottom w:val="none" w:sz="0" w:space="0" w:color="auto"/>
                    <w:right w:val="none" w:sz="0" w:space="0" w:color="auto"/>
                  </w:divBdr>
                  <w:divsChild>
                    <w:div w:id="9348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04543">
      <w:bodyDiv w:val="1"/>
      <w:marLeft w:val="0"/>
      <w:marRight w:val="0"/>
      <w:marTop w:val="0"/>
      <w:marBottom w:val="0"/>
      <w:divBdr>
        <w:top w:val="none" w:sz="0" w:space="0" w:color="auto"/>
        <w:left w:val="none" w:sz="0" w:space="0" w:color="auto"/>
        <w:bottom w:val="none" w:sz="0" w:space="0" w:color="auto"/>
        <w:right w:val="none" w:sz="0" w:space="0" w:color="auto"/>
      </w:divBdr>
      <w:divsChild>
        <w:div w:id="1833444803">
          <w:marLeft w:val="0"/>
          <w:marRight w:val="0"/>
          <w:marTop w:val="0"/>
          <w:marBottom w:val="0"/>
          <w:divBdr>
            <w:top w:val="none" w:sz="0" w:space="0" w:color="auto"/>
            <w:left w:val="none" w:sz="0" w:space="0" w:color="auto"/>
            <w:bottom w:val="none" w:sz="0" w:space="0" w:color="auto"/>
            <w:right w:val="none" w:sz="0" w:space="0" w:color="auto"/>
          </w:divBdr>
          <w:divsChild>
            <w:div w:id="1518151325">
              <w:marLeft w:val="0"/>
              <w:marRight w:val="0"/>
              <w:marTop w:val="0"/>
              <w:marBottom w:val="0"/>
              <w:divBdr>
                <w:top w:val="none" w:sz="0" w:space="0" w:color="auto"/>
                <w:left w:val="none" w:sz="0" w:space="0" w:color="auto"/>
                <w:bottom w:val="none" w:sz="0" w:space="0" w:color="auto"/>
                <w:right w:val="none" w:sz="0" w:space="0" w:color="auto"/>
              </w:divBdr>
              <w:divsChild>
                <w:div w:id="14625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272083">
      <w:bodyDiv w:val="1"/>
      <w:marLeft w:val="0"/>
      <w:marRight w:val="0"/>
      <w:marTop w:val="0"/>
      <w:marBottom w:val="0"/>
      <w:divBdr>
        <w:top w:val="none" w:sz="0" w:space="0" w:color="auto"/>
        <w:left w:val="none" w:sz="0" w:space="0" w:color="auto"/>
        <w:bottom w:val="none" w:sz="0" w:space="0" w:color="auto"/>
        <w:right w:val="none" w:sz="0" w:space="0" w:color="auto"/>
      </w:divBdr>
      <w:divsChild>
        <w:div w:id="244191139">
          <w:marLeft w:val="0"/>
          <w:marRight w:val="0"/>
          <w:marTop w:val="0"/>
          <w:marBottom w:val="0"/>
          <w:divBdr>
            <w:top w:val="none" w:sz="0" w:space="0" w:color="auto"/>
            <w:left w:val="none" w:sz="0" w:space="0" w:color="auto"/>
            <w:bottom w:val="none" w:sz="0" w:space="0" w:color="auto"/>
            <w:right w:val="none" w:sz="0" w:space="0" w:color="auto"/>
          </w:divBdr>
          <w:divsChild>
            <w:div w:id="2089426295">
              <w:marLeft w:val="0"/>
              <w:marRight w:val="0"/>
              <w:marTop w:val="0"/>
              <w:marBottom w:val="0"/>
              <w:divBdr>
                <w:top w:val="none" w:sz="0" w:space="0" w:color="auto"/>
                <w:left w:val="none" w:sz="0" w:space="0" w:color="auto"/>
                <w:bottom w:val="none" w:sz="0" w:space="0" w:color="auto"/>
                <w:right w:val="none" w:sz="0" w:space="0" w:color="auto"/>
              </w:divBdr>
              <w:divsChild>
                <w:div w:id="15497821">
                  <w:marLeft w:val="0"/>
                  <w:marRight w:val="0"/>
                  <w:marTop w:val="0"/>
                  <w:marBottom w:val="0"/>
                  <w:divBdr>
                    <w:top w:val="none" w:sz="0" w:space="0" w:color="auto"/>
                    <w:left w:val="none" w:sz="0" w:space="0" w:color="auto"/>
                    <w:bottom w:val="none" w:sz="0" w:space="0" w:color="auto"/>
                    <w:right w:val="none" w:sz="0" w:space="0" w:color="auto"/>
                  </w:divBdr>
                </w:div>
              </w:divsChild>
            </w:div>
            <w:div w:id="54201083">
              <w:marLeft w:val="0"/>
              <w:marRight w:val="0"/>
              <w:marTop w:val="0"/>
              <w:marBottom w:val="0"/>
              <w:divBdr>
                <w:top w:val="none" w:sz="0" w:space="0" w:color="auto"/>
                <w:left w:val="none" w:sz="0" w:space="0" w:color="auto"/>
                <w:bottom w:val="none" w:sz="0" w:space="0" w:color="auto"/>
                <w:right w:val="none" w:sz="0" w:space="0" w:color="auto"/>
              </w:divBdr>
              <w:divsChild>
                <w:div w:id="1940064950">
                  <w:marLeft w:val="0"/>
                  <w:marRight w:val="0"/>
                  <w:marTop w:val="0"/>
                  <w:marBottom w:val="0"/>
                  <w:divBdr>
                    <w:top w:val="none" w:sz="0" w:space="0" w:color="auto"/>
                    <w:left w:val="none" w:sz="0" w:space="0" w:color="auto"/>
                    <w:bottom w:val="none" w:sz="0" w:space="0" w:color="auto"/>
                    <w:right w:val="none" w:sz="0" w:space="0" w:color="auto"/>
                  </w:divBdr>
                </w:div>
              </w:divsChild>
            </w:div>
            <w:div w:id="1258834185">
              <w:marLeft w:val="0"/>
              <w:marRight w:val="0"/>
              <w:marTop w:val="0"/>
              <w:marBottom w:val="0"/>
              <w:divBdr>
                <w:top w:val="none" w:sz="0" w:space="0" w:color="auto"/>
                <w:left w:val="none" w:sz="0" w:space="0" w:color="auto"/>
                <w:bottom w:val="none" w:sz="0" w:space="0" w:color="auto"/>
                <w:right w:val="none" w:sz="0" w:space="0" w:color="auto"/>
              </w:divBdr>
              <w:divsChild>
                <w:div w:id="114681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141">
          <w:marLeft w:val="0"/>
          <w:marRight w:val="0"/>
          <w:marTop w:val="0"/>
          <w:marBottom w:val="0"/>
          <w:divBdr>
            <w:top w:val="none" w:sz="0" w:space="0" w:color="auto"/>
            <w:left w:val="none" w:sz="0" w:space="0" w:color="auto"/>
            <w:bottom w:val="none" w:sz="0" w:space="0" w:color="auto"/>
            <w:right w:val="none" w:sz="0" w:space="0" w:color="auto"/>
          </w:divBdr>
          <w:divsChild>
            <w:div w:id="610864110">
              <w:marLeft w:val="0"/>
              <w:marRight w:val="0"/>
              <w:marTop w:val="0"/>
              <w:marBottom w:val="0"/>
              <w:divBdr>
                <w:top w:val="none" w:sz="0" w:space="0" w:color="auto"/>
                <w:left w:val="none" w:sz="0" w:space="0" w:color="auto"/>
                <w:bottom w:val="none" w:sz="0" w:space="0" w:color="auto"/>
                <w:right w:val="none" w:sz="0" w:space="0" w:color="auto"/>
              </w:divBdr>
              <w:divsChild>
                <w:div w:id="1709259277">
                  <w:marLeft w:val="0"/>
                  <w:marRight w:val="0"/>
                  <w:marTop w:val="0"/>
                  <w:marBottom w:val="0"/>
                  <w:divBdr>
                    <w:top w:val="none" w:sz="0" w:space="0" w:color="auto"/>
                    <w:left w:val="none" w:sz="0" w:space="0" w:color="auto"/>
                    <w:bottom w:val="none" w:sz="0" w:space="0" w:color="auto"/>
                    <w:right w:val="none" w:sz="0" w:space="0" w:color="auto"/>
                  </w:divBdr>
                </w:div>
              </w:divsChild>
            </w:div>
            <w:div w:id="960266230">
              <w:marLeft w:val="0"/>
              <w:marRight w:val="0"/>
              <w:marTop w:val="0"/>
              <w:marBottom w:val="0"/>
              <w:divBdr>
                <w:top w:val="none" w:sz="0" w:space="0" w:color="auto"/>
                <w:left w:val="none" w:sz="0" w:space="0" w:color="auto"/>
                <w:bottom w:val="none" w:sz="0" w:space="0" w:color="auto"/>
                <w:right w:val="none" w:sz="0" w:space="0" w:color="auto"/>
              </w:divBdr>
              <w:divsChild>
                <w:div w:id="6723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455494">
      <w:bodyDiv w:val="1"/>
      <w:marLeft w:val="0"/>
      <w:marRight w:val="0"/>
      <w:marTop w:val="0"/>
      <w:marBottom w:val="0"/>
      <w:divBdr>
        <w:top w:val="none" w:sz="0" w:space="0" w:color="auto"/>
        <w:left w:val="none" w:sz="0" w:space="0" w:color="auto"/>
        <w:bottom w:val="none" w:sz="0" w:space="0" w:color="auto"/>
        <w:right w:val="none" w:sz="0" w:space="0" w:color="auto"/>
      </w:divBdr>
      <w:divsChild>
        <w:div w:id="3241440">
          <w:marLeft w:val="0"/>
          <w:marRight w:val="0"/>
          <w:marTop w:val="0"/>
          <w:marBottom w:val="0"/>
          <w:divBdr>
            <w:top w:val="none" w:sz="0" w:space="0" w:color="auto"/>
            <w:left w:val="none" w:sz="0" w:space="0" w:color="auto"/>
            <w:bottom w:val="none" w:sz="0" w:space="0" w:color="auto"/>
            <w:right w:val="none" w:sz="0" w:space="0" w:color="auto"/>
          </w:divBdr>
          <w:divsChild>
            <w:div w:id="1869295249">
              <w:marLeft w:val="0"/>
              <w:marRight w:val="0"/>
              <w:marTop w:val="0"/>
              <w:marBottom w:val="0"/>
              <w:divBdr>
                <w:top w:val="none" w:sz="0" w:space="0" w:color="auto"/>
                <w:left w:val="none" w:sz="0" w:space="0" w:color="auto"/>
                <w:bottom w:val="none" w:sz="0" w:space="0" w:color="auto"/>
                <w:right w:val="none" w:sz="0" w:space="0" w:color="auto"/>
              </w:divBdr>
              <w:divsChild>
                <w:div w:id="21305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67928">
      <w:bodyDiv w:val="1"/>
      <w:marLeft w:val="0"/>
      <w:marRight w:val="0"/>
      <w:marTop w:val="0"/>
      <w:marBottom w:val="0"/>
      <w:divBdr>
        <w:top w:val="none" w:sz="0" w:space="0" w:color="auto"/>
        <w:left w:val="none" w:sz="0" w:space="0" w:color="auto"/>
        <w:bottom w:val="none" w:sz="0" w:space="0" w:color="auto"/>
        <w:right w:val="none" w:sz="0" w:space="0" w:color="auto"/>
      </w:divBdr>
      <w:divsChild>
        <w:div w:id="1289164113">
          <w:marLeft w:val="0"/>
          <w:marRight w:val="0"/>
          <w:marTop w:val="0"/>
          <w:marBottom w:val="0"/>
          <w:divBdr>
            <w:top w:val="none" w:sz="0" w:space="0" w:color="auto"/>
            <w:left w:val="none" w:sz="0" w:space="0" w:color="auto"/>
            <w:bottom w:val="none" w:sz="0" w:space="0" w:color="auto"/>
            <w:right w:val="none" w:sz="0" w:space="0" w:color="auto"/>
          </w:divBdr>
          <w:divsChild>
            <w:div w:id="1318462075">
              <w:marLeft w:val="0"/>
              <w:marRight w:val="0"/>
              <w:marTop w:val="0"/>
              <w:marBottom w:val="0"/>
              <w:divBdr>
                <w:top w:val="none" w:sz="0" w:space="0" w:color="auto"/>
                <w:left w:val="none" w:sz="0" w:space="0" w:color="auto"/>
                <w:bottom w:val="none" w:sz="0" w:space="0" w:color="auto"/>
                <w:right w:val="none" w:sz="0" w:space="0" w:color="auto"/>
              </w:divBdr>
              <w:divsChild>
                <w:div w:id="3467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72798">
      <w:bodyDiv w:val="1"/>
      <w:marLeft w:val="0"/>
      <w:marRight w:val="0"/>
      <w:marTop w:val="0"/>
      <w:marBottom w:val="0"/>
      <w:divBdr>
        <w:top w:val="none" w:sz="0" w:space="0" w:color="auto"/>
        <w:left w:val="none" w:sz="0" w:space="0" w:color="auto"/>
        <w:bottom w:val="none" w:sz="0" w:space="0" w:color="auto"/>
        <w:right w:val="none" w:sz="0" w:space="0" w:color="auto"/>
      </w:divBdr>
      <w:divsChild>
        <w:div w:id="162359141">
          <w:marLeft w:val="0"/>
          <w:marRight w:val="0"/>
          <w:marTop w:val="0"/>
          <w:marBottom w:val="0"/>
          <w:divBdr>
            <w:top w:val="none" w:sz="0" w:space="0" w:color="auto"/>
            <w:left w:val="none" w:sz="0" w:space="0" w:color="auto"/>
            <w:bottom w:val="none" w:sz="0" w:space="0" w:color="auto"/>
            <w:right w:val="none" w:sz="0" w:space="0" w:color="auto"/>
          </w:divBdr>
          <w:divsChild>
            <w:div w:id="546990114">
              <w:marLeft w:val="0"/>
              <w:marRight w:val="0"/>
              <w:marTop w:val="0"/>
              <w:marBottom w:val="0"/>
              <w:divBdr>
                <w:top w:val="none" w:sz="0" w:space="0" w:color="auto"/>
                <w:left w:val="none" w:sz="0" w:space="0" w:color="auto"/>
                <w:bottom w:val="none" w:sz="0" w:space="0" w:color="auto"/>
                <w:right w:val="none" w:sz="0" w:space="0" w:color="auto"/>
              </w:divBdr>
              <w:divsChild>
                <w:div w:id="16569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68677">
      <w:bodyDiv w:val="1"/>
      <w:marLeft w:val="0"/>
      <w:marRight w:val="0"/>
      <w:marTop w:val="0"/>
      <w:marBottom w:val="0"/>
      <w:divBdr>
        <w:top w:val="none" w:sz="0" w:space="0" w:color="auto"/>
        <w:left w:val="none" w:sz="0" w:space="0" w:color="auto"/>
        <w:bottom w:val="none" w:sz="0" w:space="0" w:color="auto"/>
        <w:right w:val="none" w:sz="0" w:space="0" w:color="auto"/>
      </w:divBdr>
    </w:div>
    <w:div w:id="1228492370">
      <w:bodyDiv w:val="1"/>
      <w:marLeft w:val="0"/>
      <w:marRight w:val="0"/>
      <w:marTop w:val="0"/>
      <w:marBottom w:val="0"/>
      <w:divBdr>
        <w:top w:val="none" w:sz="0" w:space="0" w:color="auto"/>
        <w:left w:val="none" w:sz="0" w:space="0" w:color="auto"/>
        <w:bottom w:val="none" w:sz="0" w:space="0" w:color="auto"/>
        <w:right w:val="none" w:sz="0" w:space="0" w:color="auto"/>
      </w:divBdr>
      <w:divsChild>
        <w:div w:id="2000579230">
          <w:marLeft w:val="0"/>
          <w:marRight w:val="0"/>
          <w:marTop w:val="0"/>
          <w:marBottom w:val="0"/>
          <w:divBdr>
            <w:top w:val="none" w:sz="0" w:space="0" w:color="auto"/>
            <w:left w:val="none" w:sz="0" w:space="0" w:color="auto"/>
            <w:bottom w:val="none" w:sz="0" w:space="0" w:color="auto"/>
            <w:right w:val="none" w:sz="0" w:space="0" w:color="auto"/>
          </w:divBdr>
          <w:divsChild>
            <w:div w:id="1688941511">
              <w:marLeft w:val="0"/>
              <w:marRight w:val="0"/>
              <w:marTop w:val="0"/>
              <w:marBottom w:val="0"/>
              <w:divBdr>
                <w:top w:val="none" w:sz="0" w:space="0" w:color="auto"/>
                <w:left w:val="none" w:sz="0" w:space="0" w:color="auto"/>
                <w:bottom w:val="none" w:sz="0" w:space="0" w:color="auto"/>
                <w:right w:val="none" w:sz="0" w:space="0" w:color="auto"/>
              </w:divBdr>
              <w:divsChild>
                <w:div w:id="13921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4935">
      <w:bodyDiv w:val="1"/>
      <w:marLeft w:val="0"/>
      <w:marRight w:val="0"/>
      <w:marTop w:val="0"/>
      <w:marBottom w:val="0"/>
      <w:divBdr>
        <w:top w:val="none" w:sz="0" w:space="0" w:color="auto"/>
        <w:left w:val="none" w:sz="0" w:space="0" w:color="auto"/>
        <w:bottom w:val="none" w:sz="0" w:space="0" w:color="auto"/>
        <w:right w:val="none" w:sz="0" w:space="0" w:color="auto"/>
      </w:divBdr>
      <w:divsChild>
        <w:div w:id="1899246404">
          <w:marLeft w:val="0"/>
          <w:marRight w:val="0"/>
          <w:marTop w:val="0"/>
          <w:marBottom w:val="0"/>
          <w:divBdr>
            <w:top w:val="none" w:sz="0" w:space="0" w:color="auto"/>
            <w:left w:val="none" w:sz="0" w:space="0" w:color="auto"/>
            <w:bottom w:val="none" w:sz="0" w:space="0" w:color="auto"/>
            <w:right w:val="none" w:sz="0" w:space="0" w:color="auto"/>
          </w:divBdr>
          <w:divsChild>
            <w:div w:id="993872474">
              <w:marLeft w:val="0"/>
              <w:marRight w:val="0"/>
              <w:marTop w:val="0"/>
              <w:marBottom w:val="0"/>
              <w:divBdr>
                <w:top w:val="none" w:sz="0" w:space="0" w:color="auto"/>
                <w:left w:val="none" w:sz="0" w:space="0" w:color="auto"/>
                <w:bottom w:val="none" w:sz="0" w:space="0" w:color="auto"/>
                <w:right w:val="none" w:sz="0" w:space="0" w:color="auto"/>
              </w:divBdr>
              <w:divsChild>
                <w:div w:id="1385258145">
                  <w:marLeft w:val="0"/>
                  <w:marRight w:val="0"/>
                  <w:marTop w:val="0"/>
                  <w:marBottom w:val="0"/>
                  <w:divBdr>
                    <w:top w:val="none" w:sz="0" w:space="0" w:color="auto"/>
                    <w:left w:val="none" w:sz="0" w:space="0" w:color="auto"/>
                    <w:bottom w:val="none" w:sz="0" w:space="0" w:color="auto"/>
                    <w:right w:val="none" w:sz="0" w:space="0" w:color="auto"/>
                  </w:divBdr>
                  <w:divsChild>
                    <w:div w:id="6115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52488">
      <w:bodyDiv w:val="1"/>
      <w:marLeft w:val="0"/>
      <w:marRight w:val="0"/>
      <w:marTop w:val="0"/>
      <w:marBottom w:val="0"/>
      <w:divBdr>
        <w:top w:val="none" w:sz="0" w:space="0" w:color="auto"/>
        <w:left w:val="none" w:sz="0" w:space="0" w:color="auto"/>
        <w:bottom w:val="none" w:sz="0" w:space="0" w:color="auto"/>
        <w:right w:val="none" w:sz="0" w:space="0" w:color="auto"/>
      </w:divBdr>
      <w:divsChild>
        <w:div w:id="1946038824">
          <w:marLeft w:val="0"/>
          <w:marRight w:val="0"/>
          <w:marTop w:val="0"/>
          <w:marBottom w:val="0"/>
          <w:divBdr>
            <w:top w:val="none" w:sz="0" w:space="0" w:color="auto"/>
            <w:left w:val="none" w:sz="0" w:space="0" w:color="auto"/>
            <w:bottom w:val="none" w:sz="0" w:space="0" w:color="auto"/>
            <w:right w:val="none" w:sz="0" w:space="0" w:color="auto"/>
          </w:divBdr>
          <w:divsChild>
            <w:div w:id="1059283998">
              <w:marLeft w:val="0"/>
              <w:marRight w:val="0"/>
              <w:marTop w:val="0"/>
              <w:marBottom w:val="0"/>
              <w:divBdr>
                <w:top w:val="none" w:sz="0" w:space="0" w:color="auto"/>
                <w:left w:val="none" w:sz="0" w:space="0" w:color="auto"/>
                <w:bottom w:val="none" w:sz="0" w:space="0" w:color="auto"/>
                <w:right w:val="none" w:sz="0" w:space="0" w:color="auto"/>
              </w:divBdr>
              <w:divsChild>
                <w:div w:id="11286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78941">
      <w:bodyDiv w:val="1"/>
      <w:marLeft w:val="0"/>
      <w:marRight w:val="0"/>
      <w:marTop w:val="0"/>
      <w:marBottom w:val="0"/>
      <w:divBdr>
        <w:top w:val="none" w:sz="0" w:space="0" w:color="auto"/>
        <w:left w:val="none" w:sz="0" w:space="0" w:color="auto"/>
        <w:bottom w:val="none" w:sz="0" w:space="0" w:color="auto"/>
        <w:right w:val="none" w:sz="0" w:space="0" w:color="auto"/>
      </w:divBdr>
      <w:divsChild>
        <w:div w:id="1778063547">
          <w:marLeft w:val="0"/>
          <w:marRight w:val="0"/>
          <w:marTop w:val="0"/>
          <w:marBottom w:val="0"/>
          <w:divBdr>
            <w:top w:val="none" w:sz="0" w:space="0" w:color="auto"/>
            <w:left w:val="none" w:sz="0" w:space="0" w:color="auto"/>
            <w:bottom w:val="none" w:sz="0" w:space="0" w:color="auto"/>
            <w:right w:val="none" w:sz="0" w:space="0" w:color="auto"/>
          </w:divBdr>
          <w:divsChild>
            <w:div w:id="537203766">
              <w:marLeft w:val="0"/>
              <w:marRight w:val="0"/>
              <w:marTop w:val="0"/>
              <w:marBottom w:val="0"/>
              <w:divBdr>
                <w:top w:val="none" w:sz="0" w:space="0" w:color="auto"/>
                <w:left w:val="none" w:sz="0" w:space="0" w:color="auto"/>
                <w:bottom w:val="none" w:sz="0" w:space="0" w:color="auto"/>
                <w:right w:val="none" w:sz="0" w:space="0" w:color="auto"/>
              </w:divBdr>
              <w:divsChild>
                <w:div w:id="1418400046">
                  <w:marLeft w:val="0"/>
                  <w:marRight w:val="0"/>
                  <w:marTop w:val="0"/>
                  <w:marBottom w:val="0"/>
                  <w:divBdr>
                    <w:top w:val="none" w:sz="0" w:space="0" w:color="auto"/>
                    <w:left w:val="none" w:sz="0" w:space="0" w:color="auto"/>
                    <w:bottom w:val="none" w:sz="0" w:space="0" w:color="auto"/>
                    <w:right w:val="none" w:sz="0" w:space="0" w:color="auto"/>
                  </w:divBdr>
                  <w:divsChild>
                    <w:div w:id="2005207720">
                      <w:marLeft w:val="0"/>
                      <w:marRight w:val="0"/>
                      <w:marTop w:val="0"/>
                      <w:marBottom w:val="0"/>
                      <w:divBdr>
                        <w:top w:val="none" w:sz="0" w:space="0" w:color="auto"/>
                        <w:left w:val="none" w:sz="0" w:space="0" w:color="auto"/>
                        <w:bottom w:val="none" w:sz="0" w:space="0" w:color="auto"/>
                        <w:right w:val="none" w:sz="0" w:space="0" w:color="auto"/>
                      </w:divBdr>
                      <w:divsChild>
                        <w:div w:id="894966806">
                          <w:marLeft w:val="0"/>
                          <w:marRight w:val="0"/>
                          <w:marTop w:val="0"/>
                          <w:marBottom w:val="0"/>
                          <w:divBdr>
                            <w:top w:val="none" w:sz="0" w:space="0" w:color="auto"/>
                            <w:left w:val="none" w:sz="0" w:space="0" w:color="auto"/>
                            <w:bottom w:val="none" w:sz="0" w:space="0" w:color="auto"/>
                            <w:right w:val="none" w:sz="0" w:space="0" w:color="auto"/>
                          </w:divBdr>
                          <w:divsChild>
                            <w:div w:id="17297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439758">
      <w:bodyDiv w:val="1"/>
      <w:marLeft w:val="0"/>
      <w:marRight w:val="0"/>
      <w:marTop w:val="0"/>
      <w:marBottom w:val="0"/>
      <w:divBdr>
        <w:top w:val="none" w:sz="0" w:space="0" w:color="auto"/>
        <w:left w:val="none" w:sz="0" w:space="0" w:color="auto"/>
        <w:bottom w:val="none" w:sz="0" w:space="0" w:color="auto"/>
        <w:right w:val="none" w:sz="0" w:space="0" w:color="auto"/>
      </w:divBdr>
      <w:divsChild>
        <w:div w:id="136189712">
          <w:marLeft w:val="0"/>
          <w:marRight w:val="0"/>
          <w:marTop w:val="0"/>
          <w:marBottom w:val="0"/>
          <w:divBdr>
            <w:top w:val="none" w:sz="0" w:space="0" w:color="auto"/>
            <w:left w:val="none" w:sz="0" w:space="0" w:color="auto"/>
            <w:bottom w:val="none" w:sz="0" w:space="0" w:color="auto"/>
            <w:right w:val="none" w:sz="0" w:space="0" w:color="auto"/>
          </w:divBdr>
          <w:divsChild>
            <w:div w:id="136339810">
              <w:marLeft w:val="0"/>
              <w:marRight w:val="0"/>
              <w:marTop w:val="0"/>
              <w:marBottom w:val="0"/>
              <w:divBdr>
                <w:top w:val="none" w:sz="0" w:space="0" w:color="auto"/>
                <w:left w:val="none" w:sz="0" w:space="0" w:color="auto"/>
                <w:bottom w:val="none" w:sz="0" w:space="0" w:color="auto"/>
                <w:right w:val="none" w:sz="0" w:space="0" w:color="auto"/>
              </w:divBdr>
              <w:divsChild>
                <w:div w:id="1346397878">
                  <w:marLeft w:val="0"/>
                  <w:marRight w:val="0"/>
                  <w:marTop w:val="0"/>
                  <w:marBottom w:val="0"/>
                  <w:divBdr>
                    <w:top w:val="none" w:sz="0" w:space="0" w:color="auto"/>
                    <w:left w:val="none" w:sz="0" w:space="0" w:color="auto"/>
                    <w:bottom w:val="none" w:sz="0" w:space="0" w:color="auto"/>
                    <w:right w:val="none" w:sz="0" w:space="0" w:color="auto"/>
                  </w:divBdr>
                  <w:divsChild>
                    <w:div w:id="27803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93970">
      <w:bodyDiv w:val="1"/>
      <w:marLeft w:val="0"/>
      <w:marRight w:val="0"/>
      <w:marTop w:val="0"/>
      <w:marBottom w:val="0"/>
      <w:divBdr>
        <w:top w:val="none" w:sz="0" w:space="0" w:color="auto"/>
        <w:left w:val="none" w:sz="0" w:space="0" w:color="auto"/>
        <w:bottom w:val="none" w:sz="0" w:space="0" w:color="auto"/>
        <w:right w:val="none" w:sz="0" w:space="0" w:color="auto"/>
      </w:divBdr>
      <w:divsChild>
        <w:div w:id="651325673">
          <w:marLeft w:val="0"/>
          <w:marRight w:val="0"/>
          <w:marTop w:val="0"/>
          <w:marBottom w:val="0"/>
          <w:divBdr>
            <w:top w:val="none" w:sz="0" w:space="0" w:color="auto"/>
            <w:left w:val="none" w:sz="0" w:space="0" w:color="auto"/>
            <w:bottom w:val="none" w:sz="0" w:space="0" w:color="auto"/>
            <w:right w:val="none" w:sz="0" w:space="0" w:color="auto"/>
          </w:divBdr>
          <w:divsChild>
            <w:div w:id="1039629732">
              <w:marLeft w:val="0"/>
              <w:marRight w:val="0"/>
              <w:marTop w:val="0"/>
              <w:marBottom w:val="0"/>
              <w:divBdr>
                <w:top w:val="none" w:sz="0" w:space="0" w:color="auto"/>
                <w:left w:val="none" w:sz="0" w:space="0" w:color="auto"/>
                <w:bottom w:val="none" w:sz="0" w:space="0" w:color="auto"/>
                <w:right w:val="none" w:sz="0" w:space="0" w:color="auto"/>
              </w:divBdr>
              <w:divsChild>
                <w:div w:id="1280142642">
                  <w:marLeft w:val="0"/>
                  <w:marRight w:val="0"/>
                  <w:marTop w:val="0"/>
                  <w:marBottom w:val="0"/>
                  <w:divBdr>
                    <w:top w:val="none" w:sz="0" w:space="0" w:color="auto"/>
                    <w:left w:val="none" w:sz="0" w:space="0" w:color="auto"/>
                    <w:bottom w:val="none" w:sz="0" w:space="0" w:color="auto"/>
                    <w:right w:val="none" w:sz="0" w:space="0" w:color="auto"/>
                  </w:divBdr>
                  <w:divsChild>
                    <w:div w:id="901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22097">
      <w:bodyDiv w:val="1"/>
      <w:marLeft w:val="0"/>
      <w:marRight w:val="0"/>
      <w:marTop w:val="0"/>
      <w:marBottom w:val="0"/>
      <w:divBdr>
        <w:top w:val="none" w:sz="0" w:space="0" w:color="auto"/>
        <w:left w:val="none" w:sz="0" w:space="0" w:color="auto"/>
        <w:bottom w:val="none" w:sz="0" w:space="0" w:color="auto"/>
        <w:right w:val="none" w:sz="0" w:space="0" w:color="auto"/>
      </w:divBdr>
      <w:divsChild>
        <w:div w:id="2113277932">
          <w:marLeft w:val="0"/>
          <w:marRight w:val="0"/>
          <w:marTop w:val="0"/>
          <w:marBottom w:val="0"/>
          <w:divBdr>
            <w:top w:val="none" w:sz="0" w:space="0" w:color="auto"/>
            <w:left w:val="none" w:sz="0" w:space="0" w:color="auto"/>
            <w:bottom w:val="none" w:sz="0" w:space="0" w:color="auto"/>
            <w:right w:val="none" w:sz="0" w:space="0" w:color="auto"/>
          </w:divBdr>
          <w:divsChild>
            <w:div w:id="892236448">
              <w:marLeft w:val="0"/>
              <w:marRight w:val="0"/>
              <w:marTop w:val="0"/>
              <w:marBottom w:val="0"/>
              <w:divBdr>
                <w:top w:val="none" w:sz="0" w:space="0" w:color="auto"/>
                <w:left w:val="none" w:sz="0" w:space="0" w:color="auto"/>
                <w:bottom w:val="none" w:sz="0" w:space="0" w:color="auto"/>
                <w:right w:val="none" w:sz="0" w:space="0" w:color="auto"/>
              </w:divBdr>
              <w:divsChild>
                <w:div w:id="192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07353">
      <w:bodyDiv w:val="1"/>
      <w:marLeft w:val="0"/>
      <w:marRight w:val="0"/>
      <w:marTop w:val="0"/>
      <w:marBottom w:val="0"/>
      <w:divBdr>
        <w:top w:val="none" w:sz="0" w:space="0" w:color="auto"/>
        <w:left w:val="none" w:sz="0" w:space="0" w:color="auto"/>
        <w:bottom w:val="none" w:sz="0" w:space="0" w:color="auto"/>
        <w:right w:val="none" w:sz="0" w:space="0" w:color="auto"/>
      </w:divBdr>
      <w:divsChild>
        <w:div w:id="278295242">
          <w:marLeft w:val="0"/>
          <w:marRight w:val="0"/>
          <w:marTop w:val="0"/>
          <w:marBottom w:val="0"/>
          <w:divBdr>
            <w:top w:val="none" w:sz="0" w:space="0" w:color="auto"/>
            <w:left w:val="none" w:sz="0" w:space="0" w:color="auto"/>
            <w:bottom w:val="none" w:sz="0" w:space="0" w:color="auto"/>
            <w:right w:val="none" w:sz="0" w:space="0" w:color="auto"/>
          </w:divBdr>
          <w:divsChild>
            <w:div w:id="1178353669">
              <w:marLeft w:val="0"/>
              <w:marRight w:val="0"/>
              <w:marTop w:val="0"/>
              <w:marBottom w:val="0"/>
              <w:divBdr>
                <w:top w:val="none" w:sz="0" w:space="0" w:color="auto"/>
                <w:left w:val="none" w:sz="0" w:space="0" w:color="auto"/>
                <w:bottom w:val="none" w:sz="0" w:space="0" w:color="auto"/>
                <w:right w:val="none" w:sz="0" w:space="0" w:color="auto"/>
              </w:divBdr>
              <w:divsChild>
                <w:div w:id="111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63686">
      <w:bodyDiv w:val="1"/>
      <w:marLeft w:val="0"/>
      <w:marRight w:val="0"/>
      <w:marTop w:val="0"/>
      <w:marBottom w:val="0"/>
      <w:divBdr>
        <w:top w:val="none" w:sz="0" w:space="0" w:color="auto"/>
        <w:left w:val="none" w:sz="0" w:space="0" w:color="auto"/>
        <w:bottom w:val="none" w:sz="0" w:space="0" w:color="auto"/>
        <w:right w:val="none" w:sz="0" w:space="0" w:color="auto"/>
      </w:divBdr>
      <w:divsChild>
        <w:div w:id="31274507">
          <w:marLeft w:val="0"/>
          <w:marRight w:val="0"/>
          <w:marTop w:val="0"/>
          <w:marBottom w:val="0"/>
          <w:divBdr>
            <w:top w:val="none" w:sz="0" w:space="0" w:color="auto"/>
            <w:left w:val="none" w:sz="0" w:space="0" w:color="auto"/>
            <w:bottom w:val="none" w:sz="0" w:space="0" w:color="auto"/>
            <w:right w:val="none" w:sz="0" w:space="0" w:color="auto"/>
          </w:divBdr>
          <w:divsChild>
            <w:div w:id="94255855">
              <w:marLeft w:val="0"/>
              <w:marRight w:val="0"/>
              <w:marTop w:val="0"/>
              <w:marBottom w:val="0"/>
              <w:divBdr>
                <w:top w:val="none" w:sz="0" w:space="0" w:color="auto"/>
                <w:left w:val="none" w:sz="0" w:space="0" w:color="auto"/>
                <w:bottom w:val="none" w:sz="0" w:space="0" w:color="auto"/>
                <w:right w:val="none" w:sz="0" w:space="0" w:color="auto"/>
              </w:divBdr>
              <w:divsChild>
                <w:div w:id="19845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29908">
      <w:bodyDiv w:val="1"/>
      <w:marLeft w:val="0"/>
      <w:marRight w:val="0"/>
      <w:marTop w:val="0"/>
      <w:marBottom w:val="0"/>
      <w:divBdr>
        <w:top w:val="none" w:sz="0" w:space="0" w:color="auto"/>
        <w:left w:val="none" w:sz="0" w:space="0" w:color="auto"/>
        <w:bottom w:val="none" w:sz="0" w:space="0" w:color="auto"/>
        <w:right w:val="none" w:sz="0" w:space="0" w:color="auto"/>
      </w:divBdr>
      <w:divsChild>
        <w:div w:id="96565035">
          <w:marLeft w:val="0"/>
          <w:marRight w:val="0"/>
          <w:marTop w:val="0"/>
          <w:marBottom w:val="0"/>
          <w:divBdr>
            <w:top w:val="none" w:sz="0" w:space="0" w:color="auto"/>
            <w:left w:val="none" w:sz="0" w:space="0" w:color="auto"/>
            <w:bottom w:val="none" w:sz="0" w:space="0" w:color="auto"/>
            <w:right w:val="none" w:sz="0" w:space="0" w:color="auto"/>
          </w:divBdr>
          <w:divsChild>
            <w:div w:id="730689360">
              <w:marLeft w:val="0"/>
              <w:marRight w:val="0"/>
              <w:marTop w:val="0"/>
              <w:marBottom w:val="0"/>
              <w:divBdr>
                <w:top w:val="none" w:sz="0" w:space="0" w:color="auto"/>
                <w:left w:val="none" w:sz="0" w:space="0" w:color="auto"/>
                <w:bottom w:val="none" w:sz="0" w:space="0" w:color="auto"/>
                <w:right w:val="none" w:sz="0" w:space="0" w:color="auto"/>
              </w:divBdr>
              <w:divsChild>
                <w:div w:id="15938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03690">
      <w:bodyDiv w:val="1"/>
      <w:marLeft w:val="0"/>
      <w:marRight w:val="0"/>
      <w:marTop w:val="0"/>
      <w:marBottom w:val="0"/>
      <w:divBdr>
        <w:top w:val="none" w:sz="0" w:space="0" w:color="auto"/>
        <w:left w:val="none" w:sz="0" w:space="0" w:color="auto"/>
        <w:bottom w:val="none" w:sz="0" w:space="0" w:color="auto"/>
        <w:right w:val="none" w:sz="0" w:space="0" w:color="auto"/>
      </w:divBdr>
      <w:divsChild>
        <w:div w:id="215437046">
          <w:marLeft w:val="0"/>
          <w:marRight w:val="0"/>
          <w:marTop w:val="0"/>
          <w:marBottom w:val="0"/>
          <w:divBdr>
            <w:top w:val="none" w:sz="0" w:space="0" w:color="auto"/>
            <w:left w:val="none" w:sz="0" w:space="0" w:color="auto"/>
            <w:bottom w:val="none" w:sz="0" w:space="0" w:color="auto"/>
            <w:right w:val="none" w:sz="0" w:space="0" w:color="auto"/>
          </w:divBdr>
          <w:divsChild>
            <w:div w:id="777258074">
              <w:marLeft w:val="0"/>
              <w:marRight w:val="0"/>
              <w:marTop w:val="0"/>
              <w:marBottom w:val="0"/>
              <w:divBdr>
                <w:top w:val="none" w:sz="0" w:space="0" w:color="auto"/>
                <w:left w:val="none" w:sz="0" w:space="0" w:color="auto"/>
                <w:bottom w:val="none" w:sz="0" w:space="0" w:color="auto"/>
                <w:right w:val="none" w:sz="0" w:space="0" w:color="auto"/>
              </w:divBdr>
              <w:divsChild>
                <w:div w:id="1911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42175">
      <w:bodyDiv w:val="1"/>
      <w:marLeft w:val="0"/>
      <w:marRight w:val="0"/>
      <w:marTop w:val="0"/>
      <w:marBottom w:val="0"/>
      <w:divBdr>
        <w:top w:val="none" w:sz="0" w:space="0" w:color="auto"/>
        <w:left w:val="none" w:sz="0" w:space="0" w:color="auto"/>
        <w:bottom w:val="none" w:sz="0" w:space="0" w:color="auto"/>
        <w:right w:val="none" w:sz="0" w:space="0" w:color="auto"/>
      </w:divBdr>
      <w:divsChild>
        <w:div w:id="498077122">
          <w:marLeft w:val="0"/>
          <w:marRight w:val="0"/>
          <w:marTop w:val="0"/>
          <w:marBottom w:val="0"/>
          <w:divBdr>
            <w:top w:val="none" w:sz="0" w:space="0" w:color="auto"/>
            <w:left w:val="none" w:sz="0" w:space="0" w:color="auto"/>
            <w:bottom w:val="none" w:sz="0" w:space="0" w:color="auto"/>
            <w:right w:val="none" w:sz="0" w:space="0" w:color="auto"/>
          </w:divBdr>
          <w:divsChild>
            <w:div w:id="607273689">
              <w:marLeft w:val="0"/>
              <w:marRight w:val="0"/>
              <w:marTop w:val="0"/>
              <w:marBottom w:val="0"/>
              <w:divBdr>
                <w:top w:val="none" w:sz="0" w:space="0" w:color="auto"/>
                <w:left w:val="none" w:sz="0" w:space="0" w:color="auto"/>
                <w:bottom w:val="none" w:sz="0" w:space="0" w:color="auto"/>
                <w:right w:val="none" w:sz="0" w:space="0" w:color="auto"/>
              </w:divBdr>
              <w:divsChild>
                <w:div w:id="91358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210">
      <w:bodyDiv w:val="1"/>
      <w:marLeft w:val="0"/>
      <w:marRight w:val="0"/>
      <w:marTop w:val="0"/>
      <w:marBottom w:val="0"/>
      <w:divBdr>
        <w:top w:val="none" w:sz="0" w:space="0" w:color="auto"/>
        <w:left w:val="none" w:sz="0" w:space="0" w:color="auto"/>
        <w:bottom w:val="none" w:sz="0" w:space="0" w:color="auto"/>
        <w:right w:val="none" w:sz="0" w:space="0" w:color="auto"/>
      </w:divBdr>
      <w:divsChild>
        <w:div w:id="332492443">
          <w:marLeft w:val="0"/>
          <w:marRight w:val="0"/>
          <w:marTop w:val="0"/>
          <w:marBottom w:val="0"/>
          <w:divBdr>
            <w:top w:val="none" w:sz="0" w:space="0" w:color="auto"/>
            <w:left w:val="none" w:sz="0" w:space="0" w:color="auto"/>
            <w:bottom w:val="none" w:sz="0" w:space="0" w:color="auto"/>
            <w:right w:val="none" w:sz="0" w:space="0" w:color="auto"/>
          </w:divBdr>
          <w:divsChild>
            <w:div w:id="2005083983">
              <w:marLeft w:val="0"/>
              <w:marRight w:val="0"/>
              <w:marTop w:val="0"/>
              <w:marBottom w:val="0"/>
              <w:divBdr>
                <w:top w:val="none" w:sz="0" w:space="0" w:color="auto"/>
                <w:left w:val="none" w:sz="0" w:space="0" w:color="auto"/>
                <w:bottom w:val="none" w:sz="0" w:space="0" w:color="auto"/>
                <w:right w:val="none" w:sz="0" w:space="0" w:color="auto"/>
              </w:divBdr>
              <w:divsChild>
                <w:div w:id="1213496218">
                  <w:marLeft w:val="0"/>
                  <w:marRight w:val="0"/>
                  <w:marTop w:val="0"/>
                  <w:marBottom w:val="0"/>
                  <w:divBdr>
                    <w:top w:val="none" w:sz="0" w:space="0" w:color="auto"/>
                    <w:left w:val="none" w:sz="0" w:space="0" w:color="auto"/>
                    <w:bottom w:val="none" w:sz="0" w:space="0" w:color="auto"/>
                    <w:right w:val="none" w:sz="0" w:space="0" w:color="auto"/>
                  </w:divBdr>
                  <w:divsChild>
                    <w:div w:id="2196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374559">
      <w:bodyDiv w:val="1"/>
      <w:marLeft w:val="0"/>
      <w:marRight w:val="0"/>
      <w:marTop w:val="0"/>
      <w:marBottom w:val="0"/>
      <w:divBdr>
        <w:top w:val="none" w:sz="0" w:space="0" w:color="auto"/>
        <w:left w:val="none" w:sz="0" w:space="0" w:color="auto"/>
        <w:bottom w:val="none" w:sz="0" w:space="0" w:color="auto"/>
        <w:right w:val="none" w:sz="0" w:space="0" w:color="auto"/>
      </w:divBdr>
      <w:divsChild>
        <w:div w:id="1131628701">
          <w:marLeft w:val="0"/>
          <w:marRight w:val="0"/>
          <w:marTop w:val="0"/>
          <w:marBottom w:val="0"/>
          <w:divBdr>
            <w:top w:val="none" w:sz="0" w:space="0" w:color="auto"/>
            <w:left w:val="none" w:sz="0" w:space="0" w:color="auto"/>
            <w:bottom w:val="none" w:sz="0" w:space="0" w:color="auto"/>
            <w:right w:val="none" w:sz="0" w:space="0" w:color="auto"/>
          </w:divBdr>
          <w:divsChild>
            <w:div w:id="1339039918">
              <w:marLeft w:val="0"/>
              <w:marRight w:val="0"/>
              <w:marTop w:val="0"/>
              <w:marBottom w:val="0"/>
              <w:divBdr>
                <w:top w:val="none" w:sz="0" w:space="0" w:color="auto"/>
                <w:left w:val="none" w:sz="0" w:space="0" w:color="auto"/>
                <w:bottom w:val="none" w:sz="0" w:space="0" w:color="auto"/>
                <w:right w:val="none" w:sz="0" w:space="0" w:color="auto"/>
              </w:divBdr>
              <w:divsChild>
                <w:div w:id="1617524373">
                  <w:marLeft w:val="0"/>
                  <w:marRight w:val="0"/>
                  <w:marTop w:val="0"/>
                  <w:marBottom w:val="0"/>
                  <w:divBdr>
                    <w:top w:val="none" w:sz="0" w:space="0" w:color="auto"/>
                    <w:left w:val="none" w:sz="0" w:space="0" w:color="auto"/>
                    <w:bottom w:val="none" w:sz="0" w:space="0" w:color="auto"/>
                    <w:right w:val="none" w:sz="0" w:space="0" w:color="auto"/>
                  </w:divBdr>
                </w:div>
              </w:divsChild>
            </w:div>
            <w:div w:id="512033740">
              <w:marLeft w:val="0"/>
              <w:marRight w:val="0"/>
              <w:marTop w:val="0"/>
              <w:marBottom w:val="0"/>
              <w:divBdr>
                <w:top w:val="none" w:sz="0" w:space="0" w:color="auto"/>
                <w:left w:val="none" w:sz="0" w:space="0" w:color="auto"/>
                <w:bottom w:val="none" w:sz="0" w:space="0" w:color="auto"/>
                <w:right w:val="none" w:sz="0" w:space="0" w:color="auto"/>
              </w:divBdr>
              <w:divsChild>
                <w:div w:id="932934890">
                  <w:marLeft w:val="0"/>
                  <w:marRight w:val="0"/>
                  <w:marTop w:val="0"/>
                  <w:marBottom w:val="0"/>
                  <w:divBdr>
                    <w:top w:val="none" w:sz="0" w:space="0" w:color="auto"/>
                    <w:left w:val="none" w:sz="0" w:space="0" w:color="auto"/>
                    <w:bottom w:val="none" w:sz="0" w:space="0" w:color="auto"/>
                    <w:right w:val="none" w:sz="0" w:space="0" w:color="auto"/>
                  </w:divBdr>
                </w:div>
                <w:div w:id="1578705253">
                  <w:marLeft w:val="0"/>
                  <w:marRight w:val="0"/>
                  <w:marTop w:val="0"/>
                  <w:marBottom w:val="0"/>
                  <w:divBdr>
                    <w:top w:val="none" w:sz="0" w:space="0" w:color="auto"/>
                    <w:left w:val="none" w:sz="0" w:space="0" w:color="auto"/>
                    <w:bottom w:val="none" w:sz="0" w:space="0" w:color="auto"/>
                    <w:right w:val="none" w:sz="0" w:space="0" w:color="auto"/>
                  </w:divBdr>
                </w:div>
              </w:divsChild>
            </w:div>
            <w:div w:id="11892">
              <w:marLeft w:val="0"/>
              <w:marRight w:val="0"/>
              <w:marTop w:val="0"/>
              <w:marBottom w:val="0"/>
              <w:divBdr>
                <w:top w:val="none" w:sz="0" w:space="0" w:color="auto"/>
                <w:left w:val="none" w:sz="0" w:space="0" w:color="auto"/>
                <w:bottom w:val="none" w:sz="0" w:space="0" w:color="auto"/>
                <w:right w:val="none" w:sz="0" w:space="0" w:color="auto"/>
              </w:divBdr>
              <w:divsChild>
                <w:div w:id="586840890">
                  <w:marLeft w:val="0"/>
                  <w:marRight w:val="0"/>
                  <w:marTop w:val="0"/>
                  <w:marBottom w:val="0"/>
                  <w:divBdr>
                    <w:top w:val="none" w:sz="0" w:space="0" w:color="auto"/>
                    <w:left w:val="none" w:sz="0" w:space="0" w:color="auto"/>
                    <w:bottom w:val="none" w:sz="0" w:space="0" w:color="auto"/>
                    <w:right w:val="none" w:sz="0" w:space="0" w:color="auto"/>
                  </w:divBdr>
                </w:div>
              </w:divsChild>
            </w:div>
            <w:div w:id="50080208">
              <w:marLeft w:val="0"/>
              <w:marRight w:val="0"/>
              <w:marTop w:val="0"/>
              <w:marBottom w:val="0"/>
              <w:divBdr>
                <w:top w:val="none" w:sz="0" w:space="0" w:color="auto"/>
                <w:left w:val="none" w:sz="0" w:space="0" w:color="auto"/>
                <w:bottom w:val="none" w:sz="0" w:space="0" w:color="auto"/>
                <w:right w:val="none" w:sz="0" w:space="0" w:color="auto"/>
              </w:divBdr>
              <w:divsChild>
                <w:div w:id="599723956">
                  <w:marLeft w:val="0"/>
                  <w:marRight w:val="0"/>
                  <w:marTop w:val="0"/>
                  <w:marBottom w:val="0"/>
                  <w:divBdr>
                    <w:top w:val="none" w:sz="0" w:space="0" w:color="auto"/>
                    <w:left w:val="none" w:sz="0" w:space="0" w:color="auto"/>
                    <w:bottom w:val="none" w:sz="0" w:space="0" w:color="auto"/>
                    <w:right w:val="none" w:sz="0" w:space="0" w:color="auto"/>
                  </w:divBdr>
                </w:div>
                <w:div w:id="134839281">
                  <w:marLeft w:val="0"/>
                  <w:marRight w:val="0"/>
                  <w:marTop w:val="0"/>
                  <w:marBottom w:val="0"/>
                  <w:divBdr>
                    <w:top w:val="none" w:sz="0" w:space="0" w:color="auto"/>
                    <w:left w:val="none" w:sz="0" w:space="0" w:color="auto"/>
                    <w:bottom w:val="none" w:sz="0" w:space="0" w:color="auto"/>
                    <w:right w:val="none" w:sz="0" w:space="0" w:color="auto"/>
                  </w:divBdr>
                </w:div>
              </w:divsChild>
            </w:div>
            <w:div w:id="336420802">
              <w:marLeft w:val="0"/>
              <w:marRight w:val="0"/>
              <w:marTop w:val="0"/>
              <w:marBottom w:val="0"/>
              <w:divBdr>
                <w:top w:val="none" w:sz="0" w:space="0" w:color="auto"/>
                <w:left w:val="none" w:sz="0" w:space="0" w:color="auto"/>
                <w:bottom w:val="none" w:sz="0" w:space="0" w:color="auto"/>
                <w:right w:val="none" w:sz="0" w:space="0" w:color="auto"/>
              </w:divBdr>
              <w:divsChild>
                <w:div w:id="1819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6134">
      <w:bodyDiv w:val="1"/>
      <w:marLeft w:val="0"/>
      <w:marRight w:val="0"/>
      <w:marTop w:val="0"/>
      <w:marBottom w:val="0"/>
      <w:divBdr>
        <w:top w:val="none" w:sz="0" w:space="0" w:color="auto"/>
        <w:left w:val="none" w:sz="0" w:space="0" w:color="auto"/>
        <w:bottom w:val="none" w:sz="0" w:space="0" w:color="auto"/>
        <w:right w:val="none" w:sz="0" w:space="0" w:color="auto"/>
      </w:divBdr>
      <w:divsChild>
        <w:div w:id="568729838">
          <w:marLeft w:val="0"/>
          <w:marRight w:val="0"/>
          <w:marTop w:val="0"/>
          <w:marBottom w:val="0"/>
          <w:divBdr>
            <w:top w:val="none" w:sz="0" w:space="0" w:color="auto"/>
            <w:left w:val="none" w:sz="0" w:space="0" w:color="auto"/>
            <w:bottom w:val="none" w:sz="0" w:space="0" w:color="auto"/>
            <w:right w:val="none" w:sz="0" w:space="0" w:color="auto"/>
          </w:divBdr>
          <w:divsChild>
            <w:div w:id="1520120282">
              <w:marLeft w:val="0"/>
              <w:marRight w:val="0"/>
              <w:marTop w:val="0"/>
              <w:marBottom w:val="0"/>
              <w:divBdr>
                <w:top w:val="none" w:sz="0" w:space="0" w:color="auto"/>
                <w:left w:val="none" w:sz="0" w:space="0" w:color="auto"/>
                <w:bottom w:val="none" w:sz="0" w:space="0" w:color="auto"/>
                <w:right w:val="none" w:sz="0" w:space="0" w:color="auto"/>
              </w:divBdr>
              <w:divsChild>
                <w:div w:id="1647010408">
                  <w:marLeft w:val="0"/>
                  <w:marRight w:val="0"/>
                  <w:marTop w:val="0"/>
                  <w:marBottom w:val="0"/>
                  <w:divBdr>
                    <w:top w:val="none" w:sz="0" w:space="0" w:color="auto"/>
                    <w:left w:val="none" w:sz="0" w:space="0" w:color="auto"/>
                    <w:bottom w:val="none" w:sz="0" w:space="0" w:color="auto"/>
                    <w:right w:val="none" w:sz="0" w:space="0" w:color="auto"/>
                  </w:divBdr>
                  <w:divsChild>
                    <w:div w:id="12999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517351">
      <w:bodyDiv w:val="1"/>
      <w:marLeft w:val="0"/>
      <w:marRight w:val="0"/>
      <w:marTop w:val="0"/>
      <w:marBottom w:val="0"/>
      <w:divBdr>
        <w:top w:val="none" w:sz="0" w:space="0" w:color="auto"/>
        <w:left w:val="none" w:sz="0" w:space="0" w:color="auto"/>
        <w:bottom w:val="none" w:sz="0" w:space="0" w:color="auto"/>
        <w:right w:val="none" w:sz="0" w:space="0" w:color="auto"/>
      </w:divBdr>
      <w:divsChild>
        <w:div w:id="653678370">
          <w:marLeft w:val="0"/>
          <w:marRight w:val="0"/>
          <w:marTop w:val="0"/>
          <w:marBottom w:val="0"/>
          <w:divBdr>
            <w:top w:val="none" w:sz="0" w:space="0" w:color="auto"/>
            <w:left w:val="none" w:sz="0" w:space="0" w:color="auto"/>
            <w:bottom w:val="none" w:sz="0" w:space="0" w:color="auto"/>
            <w:right w:val="none" w:sz="0" w:space="0" w:color="auto"/>
          </w:divBdr>
          <w:divsChild>
            <w:div w:id="894700145">
              <w:marLeft w:val="0"/>
              <w:marRight w:val="0"/>
              <w:marTop w:val="0"/>
              <w:marBottom w:val="0"/>
              <w:divBdr>
                <w:top w:val="none" w:sz="0" w:space="0" w:color="auto"/>
                <w:left w:val="none" w:sz="0" w:space="0" w:color="auto"/>
                <w:bottom w:val="none" w:sz="0" w:space="0" w:color="auto"/>
                <w:right w:val="none" w:sz="0" w:space="0" w:color="auto"/>
              </w:divBdr>
              <w:divsChild>
                <w:div w:id="20962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1629">
      <w:bodyDiv w:val="1"/>
      <w:marLeft w:val="0"/>
      <w:marRight w:val="0"/>
      <w:marTop w:val="0"/>
      <w:marBottom w:val="0"/>
      <w:divBdr>
        <w:top w:val="none" w:sz="0" w:space="0" w:color="auto"/>
        <w:left w:val="none" w:sz="0" w:space="0" w:color="auto"/>
        <w:bottom w:val="none" w:sz="0" w:space="0" w:color="auto"/>
        <w:right w:val="none" w:sz="0" w:space="0" w:color="auto"/>
      </w:divBdr>
      <w:divsChild>
        <w:div w:id="1828399676">
          <w:marLeft w:val="0"/>
          <w:marRight w:val="0"/>
          <w:marTop w:val="0"/>
          <w:marBottom w:val="0"/>
          <w:divBdr>
            <w:top w:val="none" w:sz="0" w:space="0" w:color="auto"/>
            <w:left w:val="none" w:sz="0" w:space="0" w:color="auto"/>
            <w:bottom w:val="none" w:sz="0" w:space="0" w:color="auto"/>
            <w:right w:val="none" w:sz="0" w:space="0" w:color="auto"/>
          </w:divBdr>
          <w:divsChild>
            <w:div w:id="900479263">
              <w:marLeft w:val="0"/>
              <w:marRight w:val="0"/>
              <w:marTop w:val="0"/>
              <w:marBottom w:val="0"/>
              <w:divBdr>
                <w:top w:val="none" w:sz="0" w:space="0" w:color="auto"/>
                <w:left w:val="none" w:sz="0" w:space="0" w:color="auto"/>
                <w:bottom w:val="none" w:sz="0" w:space="0" w:color="auto"/>
                <w:right w:val="none" w:sz="0" w:space="0" w:color="auto"/>
              </w:divBdr>
              <w:divsChild>
                <w:div w:id="4140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18355">
      <w:bodyDiv w:val="1"/>
      <w:marLeft w:val="0"/>
      <w:marRight w:val="0"/>
      <w:marTop w:val="0"/>
      <w:marBottom w:val="0"/>
      <w:divBdr>
        <w:top w:val="none" w:sz="0" w:space="0" w:color="auto"/>
        <w:left w:val="none" w:sz="0" w:space="0" w:color="auto"/>
        <w:bottom w:val="none" w:sz="0" w:space="0" w:color="auto"/>
        <w:right w:val="none" w:sz="0" w:space="0" w:color="auto"/>
      </w:divBdr>
      <w:divsChild>
        <w:div w:id="713966706">
          <w:marLeft w:val="0"/>
          <w:marRight w:val="0"/>
          <w:marTop w:val="0"/>
          <w:marBottom w:val="0"/>
          <w:divBdr>
            <w:top w:val="none" w:sz="0" w:space="0" w:color="auto"/>
            <w:left w:val="none" w:sz="0" w:space="0" w:color="auto"/>
            <w:bottom w:val="none" w:sz="0" w:space="0" w:color="auto"/>
            <w:right w:val="none" w:sz="0" w:space="0" w:color="auto"/>
          </w:divBdr>
          <w:divsChild>
            <w:div w:id="1712537695">
              <w:marLeft w:val="0"/>
              <w:marRight w:val="0"/>
              <w:marTop w:val="0"/>
              <w:marBottom w:val="0"/>
              <w:divBdr>
                <w:top w:val="none" w:sz="0" w:space="0" w:color="auto"/>
                <w:left w:val="none" w:sz="0" w:space="0" w:color="auto"/>
                <w:bottom w:val="none" w:sz="0" w:space="0" w:color="auto"/>
                <w:right w:val="none" w:sz="0" w:space="0" w:color="auto"/>
              </w:divBdr>
              <w:divsChild>
                <w:div w:id="7328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2953">
      <w:bodyDiv w:val="1"/>
      <w:marLeft w:val="0"/>
      <w:marRight w:val="0"/>
      <w:marTop w:val="0"/>
      <w:marBottom w:val="0"/>
      <w:divBdr>
        <w:top w:val="none" w:sz="0" w:space="0" w:color="auto"/>
        <w:left w:val="none" w:sz="0" w:space="0" w:color="auto"/>
        <w:bottom w:val="none" w:sz="0" w:space="0" w:color="auto"/>
        <w:right w:val="none" w:sz="0" w:space="0" w:color="auto"/>
      </w:divBdr>
      <w:divsChild>
        <w:div w:id="1450275126">
          <w:marLeft w:val="0"/>
          <w:marRight w:val="0"/>
          <w:marTop w:val="0"/>
          <w:marBottom w:val="0"/>
          <w:divBdr>
            <w:top w:val="none" w:sz="0" w:space="0" w:color="auto"/>
            <w:left w:val="none" w:sz="0" w:space="0" w:color="auto"/>
            <w:bottom w:val="none" w:sz="0" w:space="0" w:color="auto"/>
            <w:right w:val="none" w:sz="0" w:space="0" w:color="auto"/>
          </w:divBdr>
          <w:divsChild>
            <w:div w:id="349575102">
              <w:marLeft w:val="0"/>
              <w:marRight w:val="0"/>
              <w:marTop w:val="0"/>
              <w:marBottom w:val="0"/>
              <w:divBdr>
                <w:top w:val="none" w:sz="0" w:space="0" w:color="auto"/>
                <w:left w:val="none" w:sz="0" w:space="0" w:color="auto"/>
                <w:bottom w:val="none" w:sz="0" w:space="0" w:color="auto"/>
                <w:right w:val="none" w:sz="0" w:space="0" w:color="auto"/>
              </w:divBdr>
              <w:divsChild>
                <w:div w:id="343438948">
                  <w:marLeft w:val="0"/>
                  <w:marRight w:val="0"/>
                  <w:marTop w:val="0"/>
                  <w:marBottom w:val="0"/>
                  <w:divBdr>
                    <w:top w:val="none" w:sz="0" w:space="0" w:color="auto"/>
                    <w:left w:val="none" w:sz="0" w:space="0" w:color="auto"/>
                    <w:bottom w:val="none" w:sz="0" w:space="0" w:color="auto"/>
                    <w:right w:val="none" w:sz="0" w:space="0" w:color="auto"/>
                  </w:divBdr>
                  <w:divsChild>
                    <w:div w:id="89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6532">
      <w:bodyDiv w:val="1"/>
      <w:marLeft w:val="0"/>
      <w:marRight w:val="0"/>
      <w:marTop w:val="0"/>
      <w:marBottom w:val="0"/>
      <w:divBdr>
        <w:top w:val="none" w:sz="0" w:space="0" w:color="auto"/>
        <w:left w:val="none" w:sz="0" w:space="0" w:color="auto"/>
        <w:bottom w:val="none" w:sz="0" w:space="0" w:color="auto"/>
        <w:right w:val="none" w:sz="0" w:space="0" w:color="auto"/>
      </w:divBdr>
      <w:divsChild>
        <w:div w:id="766271437">
          <w:marLeft w:val="0"/>
          <w:marRight w:val="0"/>
          <w:marTop w:val="0"/>
          <w:marBottom w:val="0"/>
          <w:divBdr>
            <w:top w:val="none" w:sz="0" w:space="0" w:color="auto"/>
            <w:left w:val="none" w:sz="0" w:space="0" w:color="auto"/>
            <w:bottom w:val="none" w:sz="0" w:space="0" w:color="auto"/>
            <w:right w:val="none" w:sz="0" w:space="0" w:color="auto"/>
          </w:divBdr>
          <w:divsChild>
            <w:div w:id="1201012827">
              <w:marLeft w:val="0"/>
              <w:marRight w:val="0"/>
              <w:marTop w:val="0"/>
              <w:marBottom w:val="0"/>
              <w:divBdr>
                <w:top w:val="none" w:sz="0" w:space="0" w:color="auto"/>
                <w:left w:val="none" w:sz="0" w:space="0" w:color="auto"/>
                <w:bottom w:val="none" w:sz="0" w:space="0" w:color="auto"/>
                <w:right w:val="none" w:sz="0" w:space="0" w:color="auto"/>
              </w:divBdr>
              <w:divsChild>
                <w:div w:id="857424916">
                  <w:marLeft w:val="0"/>
                  <w:marRight w:val="0"/>
                  <w:marTop w:val="0"/>
                  <w:marBottom w:val="0"/>
                  <w:divBdr>
                    <w:top w:val="none" w:sz="0" w:space="0" w:color="auto"/>
                    <w:left w:val="none" w:sz="0" w:space="0" w:color="auto"/>
                    <w:bottom w:val="none" w:sz="0" w:space="0" w:color="auto"/>
                    <w:right w:val="none" w:sz="0" w:space="0" w:color="auto"/>
                  </w:divBdr>
                  <w:divsChild>
                    <w:div w:id="21201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14647">
      <w:bodyDiv w:val="1"/>
      <w:marLeft w:val="0"/>
      <w:marRight w:val="0"/>
      <w:marTop w:val="0"/>
      <w:marBottom w:val="0"/>
      <w:divBdr>
        <w:top w:val="none" w:sz="0" w:space="0" w:color="auto"/>
        <w:left w:val="none" w:sz="0" w:space="0" w:color="auto"/>
        <w:bottom w:val="none" w:sz="0" w:space="0" w:color="auto"/>
        <w:right w:val="none" w:sz="0" w:space="0" w:color="auto"/>
      </w:divBdr>
      <w:divsChild>
        <w:div w:id="1114666518">
          <w:marLeft w:val="0"/>
          <w:marRight w:val="0"/>
          <w:marTop w:val="0"/>
          <w:marBottom w:val="0"/>
          <w:divBdr>
            <w:top w:val="none" w:sz="0" w:space="0" w:color="auto"/>
            <w:left w:val="none" w:sz="0" w:space="0" w:color="auto"/>
            <w:bottom w:val="none" w:sz="0" w:space="0" w:color="auto"/>
            <w:right w:val="none" w:sz="0" w:space="0" w:color="auto"/>
          </w:divBdr>
          <w:divsChild>
            <w:div w:id="778640871">
              <w:marLeft w:val="0"/>
              <w:marRight w:val="0"/>
              <w:marTop w:val="0"/>
              <w:marBottom w:val="0"/>
              <w:divBdr>
                <w:top w:val="none" w:sz="0" w:space="0" w:color="auto"/>
                <w:left w:val="none" w:sz="0" w:space="0" w:color="auto"/>
                <w:bottom w:val="none" w:sz="0" w:space="0" w:color="auto"/>
                <w:right w:val="none" w:sz="0" w:space="0" w:color="auto"/>
              </w:divBdr>
              <w:divsChild>
                <w:div w:id="639309406">
                  <w:marLeft w:val="0"/>
                  <w:marRight w:val="0"/>
                  <w:marTop w:val="0"/>
                  <w:marBottom w:val="0"/>
                  <w:divBdr>
                    <w:top w:val="none" w:sz="0" w:space="0" w:color="auto"/>
                    <w:left w:val="none" w:sz="0" w:space="0" w:color="auto"/>
                    <w:bottom w:val="none" w:sz="0" w:space="0" w:color="auto"/>
                    <w:right w:val="none" w:sz="0" w:space="0" w:color="auto"/>
                  </w:divBdr>
                  <w:divsChild>
                    <w:div w:id="5177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8185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41">
          <w:marLeft w:val="0"/>
          <w:marRight w:val="0"/>
          <w:marTop w:val="0"/>
          <w:marBottom w:val="0"/>
          <w:divBdr>
            <w:top w:val="none" w:sz="0" w:space="0" w:color="auto"/>
            <w:left w:val="none" w:sz="0" w:space="0" w:color="auto"/>
            <w:bottom w:val="none" w:sz="0" w:space="0" w:color="auto"/>
            <w:right w:val="none" w:sz="0" w:space="0" w:color="auto"/>
          </w:divBdr>
          <w:divsChild>
            <w:div w:id="2056074289">
              <w:marLeft w:val="0"/>
              <w:marRight w:val="0"/>
              <w:marTop w:val="0"/>
              <w:marBottom w:val="0"/>
              <w:divBdr>
                <w:top w:val="none" w:sz="0" w:space="0" w:color="auto"/>
                <w:left w:val="none" w:sz="0" w:space="0" w:color="auto"/>
                <w:bottom w:val="none" w:sz="0" w:space="0" w:color="auto"/>
                <w:right w:val="none" w:sz="0" w:space="0" w:color="auto"/>
              </w:divBdr>
              <w:divsChild>
                <w:div w:id="2059890449">
                  <w:marLeft w:val="0"/>
                  <w:marRight w:val="0"/>
                  <w:marTop w:val="0"/>
                  <w:marBottom w:val="0"/>
                  <w:divBdr>
                    <w:top w:val="none" w:sz="0" w:space="0" w:color="auto"/>
                    <w:left w:val="none" w:sz="0" w:space="0" w:color="auto"/>
                    <w:bottom w:val="none" w:sz="0" w:space="0" w:color="auto"/>
                    <w:right w:val="none" w:sz="0" w:space="0" w:color="auto"/>
                  </w:divBdr>
                  <w:divsChild>
                    <w:div w:id="494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576684">
      <w:bodyDiv w:val="1"/>
      <w:marLeft w:val="0"/>
      <w:marRight w:val="0"/>
      <w:marTop w:val="0"/>
      <w:marBottom w:val="0"/>
      <w:divBdr>
        <w:top w:val="none" w:sz="0" w:space="0" w:color="auto"/>
        <w:left w:val="none" w:sz="0" w:space="0" w:color="auto"/>
        <w:bottom w:val="none" w:sz="0" w:space="0" w:color="auto"/>
        <w:right w:val="none" w:sz="0" w:space="0" w:color="auto"/>
      </w:divBdr>
      <w:divsChild>
        <w:div w:id="1932539897">
          <w:marLeft w:val="0"/>
          <w:marRight w:val="0"/>
          <w:marTop w:val="0"/>
          <w:marBottom w:val="0"/>
          <w:divBdr>
            <w:top w:val="none" w:sz="0" w:space="0" w:color="auto"/>
            <w:left w:val="none" w:sz="0" w:space="0" w:color="auto"/>
            <w:bottom w:val="none" w:sz="0" w:space="0" w:color="auto"/>
            <w:right w:val="none" w:sz="0" w:space="0" w:color="auto"/>
          </w:divBdr>
          <w:divsChild>
            <w:div w:id="240876639">
              <w:marLeft w:val="0"/>
              <w:marRight w:val="0"/>
              <w:marTop w:val="0"/>
              <w:marBottom w:val="0"/>
              <w:divBdr>
                <w:top w:val="none" w:sz="0" w:space="0" w:color="auto"/>
                <w:left w:val="none" w:sz="0" w:space="0" w:color="auto"/>
                <w:bottom w:val="none" w:sz="0" w:space="0" w:color="auto"/>
                <w:right w:val="none" w:sz="0" w:space="0" w:color="auto"/>
              </w:divBdr>
              <w:divsChild>
                <w:div w:id="10271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27941">
      <w:bodyDiv w:val="1"/>
      <w:marLeft w:val="0"/>
      <w:marRight w:val="0"/>
      <w:marTop w:val="0"/>
      <w:marBottom w:val="0"/>
      <w:divBdr>
        <w:top w:val="none" w:sz="0" w:space="0" w:color="auto"/>
        <w:left w:val="none" w:sz="0" w:space="0" w:color="auto"/>
        <w:bottom w:val="none" w:sz="0" w:space="0" w:color="auto"/>
        <w:right w:val="none" w:sz="0" w:space="0" w:color="auto"/>
      </w:divBdr>
      <w:divsChild>
        <w:div w:id="286275847">
          <w:marLeft w:val="0"/>
          <w:marRight w:val="0"/>
          <w:marTop w:val="0"/>
          <w:marBottom w:val="0"/>
          <w:divBdr>
            <w:top w:val="none" w:sz="0" w:space="0" w:color="auto"/>
            <w:left w:val="none" w:sz="0" w:space="0" w:color="auto"/>
            <w:bottom w:val="none" w:sz="0" w:space="0" w:color="auto"/>
            <w:right w:val="none" w:sz="0" w:space="0" w:color="auto"/>
          </w:divBdr>
          <w:divsChild>
            <w:div w:id="858466370">
              <w:marLeft w:val="0"/>
              <w:marRight w:val="0"/>
              <w:marTop w:val="0"/>
              <w:marBottom w:val="0"/>
              <w:divBdr>
                <w:top w:val="none" w:sz="0" w:space="0" w:color="auto"/>
                <w:left w:val="none" w:sz="0" w:space="0" w:color="auto"/>
                <w:bottom w:val="none" w:sz="0" w:space="0" w:color="auto"/>
                <w:right w:val="none" w:sz="0" w:space="0" w:color="auto"/>
              </w:divBdr>
              <w:divsChild>
                <w:div w:id="18210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2628">
      <w:bodyDiv w:val="1"/>
      <w:marLeft w:val="0"/>
      <w:marRight w:val="0"/>
      <w:marTop w:val="0"/>
      <w:marBottom w:val="0"/>
      <w:divBdr>
        <w:top w:val="none" w:sz="0" w:space="0" w:color="auto"/>
        <w:left w:val="none" w:sz="0" w:space="0" w:color="auto"/>
        <w:bottom w:val="none" w:sz="0" w:space="0" w:color="auto"/>
        <w:right w:val="none" w:sz="0" w:space="0" w:color="auto"/>
      </w:divBdr>
      <w:divsChild>
        <w:div w:id="1922373980">
          <w:marLeft w:val="0"/>
          <w:marRight w:val="0"/>
          <w:marTop w:val="0"/>
          <w:marBottom w:val="0"/>
          <w:divBdr>
            <w:top w:val="none" w:sz="0" w:space="0" w:color="auto"/>
            <w:left w:val="none" w:sz="0" w:space="0" w:color="auto"/>
            <w:bottom w:val="none" w:sz="0" w:space="0" w:color="auto"/>
            <w:right w:val="none" w:sz="0" w:space="0" w:color="auto"/>
          </w:divBdr>
          <w:divsChild>
            <w:div w:id="413089713">
              <w:marLeft w:val="0"/>
              <w:marRight w:val="0"/>
              <w:marTop w:val="0"/>
              <w:marBottom w:val="0"/>
              <w:divBdr>
                <w:top w:val="none" w:sz="0" w:space="0" w:color="auto"/>
                <w:left w:val="none" w:sz="0" w:space="0" w:color="auto"/>
                <w:bottom w:val="none" w:sz="0" w:space="0" w:color="auto"/>
                <w:right w:val="none" w:sz="0" w:space="0" w:color="auto"/>
              </w:divBdr>
              <w:divsChild>
                <w:div w:id="211767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5350">
      <w:bodyDiv w:val="1"/>
      <w:marLeft w:val="0"/>
      <w:marRight w:val="0"/>
      <w:marTop w:val="0"/>
      <w:marBottom w:val="0"/>
      <w:divBdr>
        <w:top w:val="none" w:sz="0" w:space="0" w:color="auto"/>
        <w:left w:val="none" w:sz="0" w:space="0" w:color="auto"/>
        <w:bottom w:val="none" w:sz="0" w:space="0" w:color="auto"/>
        <w:right w:val="none" w:sz="0" w:space="0" w:color="auto"/>
      </w:divBdr>
      <w:divsChild>
        <w:div w:id="401759361">
          <w:marLeft w:val="0"/>
          <w:marRight w:val="0"/>
          <w:marTop w:val="0"/>
          <w:marBottom w:val="0"/>
          <w:divBdr>
            <w:top w:val="none" w:sz="0" w:space="0" w:color="auto"/>
            <w:left w:val="none" w:sz="0" w:space="0" w:color="auto"/>
            <w:bottom w:val="none" w:sz="0" w:space="0" w:color="auto"/>
            <w:right w:val="none" w:sz="0" w:space="0" w:color="auto"/>
          </w:divBdr>
          <w:divsChild>
            <w:div w:id="36440812">
              <w:marLeft w:val="0"/>
              <w:marRight w:val="0"/>
              <w:marTop w:val="0"/>
              <w:marBottom w:val="0"/>
              <w:divBdr>
                <w:top w:val="none" w:sz="0" w:space="0" w:color="auto"/>
                <w:left w:val="none" w:sz="0" w:space="0" w:color="auto"/>
                <w:bottom w:val="none" w:sz="0" w:space="0" w:color="auto"/>
                <w:right w:val="none" w:sz="0" w:space="0" w:color="auto"/>
              </w:divBdr>
              <w:divsChild>
                <w:div w:id="1614894596">
                  <w:marLeft w:val="0"/>
                  <w:marRight w:val="0"/>
                  <w:marTop w:val="0"/>
                  <w:marBottom w:val="0"/>
                  <w:divBdr>
                    <w:top w:val="none" w:sz="0" w:space="0" w:color="auto"/>
                    <w:left w:val="none" w:sz="0" w:space="0" w:color="auto"/>
                    <w:bottom w:val="none" w:sz="0" w:space="0" w:color="auto"/>
                    <w:right w:val="none" w:sz="0" w:space="0" w:color="auto"/>
                  </w:divBdr>
                  <w:divsChild>
                    <w:div w:id="10352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3720">
      <w:bodyDiv w:val="1"/>
      <w:marLeft w:val="0"/>
      <w:marRight w:val="0"/>
      <w:marTop w:val="0"/>
      <w:marBottom w:val="0"/>
      <w:divBdr>
        <w:top w:val="none" w:sz="0" w:space="0" w:color="auto"/>
        <w:left w:val="none" w:sz="0" w:space="0" w:color="auto"/>
        <w:bottom w:val="none" w:sz="0" w:space="0" w:color="auto"/>
        <w:right w:val="none" w:sz="0" w:space="0" w:color="auto"/>
      </w:divBdr>
      <w:divsChild>
        <w:div w:id="239101548">
          <w:marLeft w:val="0"/>
          <w:marRight w:val="0"/>
          <w:marTop w:val="0"/>
          <w:marBottom w:val="0"/>
          <w:divBdr>
            <w:top w:val="none" w:sz="0" w:space="0" w:color="auto"/>
            <w:left w:val="none" w:sz="0" w:space="0" w:color="auto"/>
            <w:bottom w:val="none" w:sz="0" w:space="0" w:color="auto"/>
            <w:right w:val="none" w:sz="0" w:space="0" w:color="auto"/>
          </w:divBdr>
          <w:divsChild>
            <w:div w:id="581186907">
              <w:marLeft w:val="0"/>
              <w:marRight w:val="0"/>
              <w:marTop w:val="0"/>
              <w:marBottom w:val="0"/>
              <w:divBdr>
                <w:top w:val="none" w:sz="0" w:space="0" w:color="auto"/>
                <w:left w:val="none" w:sz="0" w:space="0" w:color="auto"/>
                <w:bottom w:val="none" w:sz="0" w:space="0" w:color="auto"/>
                <w:right w:val="none" w:sz="0" w:space="0" w:color="auto"/>
              </w:divBdr>
              <w:divsChild>
                <w:div w:id="1081678200">
                  <w:marLeft w:val="0"/>
                  <w:marRight w:val="0"/>
                  <w:marTop w:val="0"/>
                  <w:marBottom w:val="0"/>
                  <w:divBdr>
                    <w:top w:val="none" w:sz="0" w:space="0" w:color="auto"/>
                    <w:left w:val="none" w:sz="0" w:space="0" w:color="auto"/>
                    <w:bottom w:val="none" w:sz="0" w:space="0" w:color="auto"/>
                    <w:right w:val="none" w:sz="0" w:space="0" w:color="auto"/>
                  </w:divBdr>
                  <w:divsChild>
                    <w:div w:id="16145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24332">
      <w:bodyDiv w:val="1"/>
      <w:marLeft w:val="0"/>
      <w:marRight w:val="0"/>
      <w:marTop w:val="0"/>
      <w:marBottom w:val="0"/>
      <w:divBdr>
        <w:top w:val="none" w:sz="0" w:space="0" w:color="auto"/>
        <w:left w:val="none" w:sz="0" w:space="0" w:color="auto"/>
        <w:bottom w:val="none" w:sz="0" w:space="0" w:color="auto"/>
        <w:right w:val="none" w:sz="0" w:space="0" w:color="auto"/>
      </w:divBdr>
      <w:divsChild>
        <w:div w:id="497578458">
          <w:marLeft w:val="0"/>
          <w:marRight w:val="0"/>
          <w:marTop w:val="0"/>
          <w:marBottom w:val="0"/>
          <w:divBdr>
            <w:top w:val="none" w:sz="0" w:space="0" w:color="auto"/>
            <w:left w:val="none" w:sz="0" w:space="0" w:color="auto"/>
            <w:bottom w:val="none" w:sz="0" w:space="0" w:color="auto"/>
            <w:right w:val="none" w:sz="0" w:space="0" w:color="auto"/>
          </w:divBdr>
          <w:divsChild>
            <w:div w:id="1820732713">
              <w:marLeft w:val="0"/>
              <w:marRight w:val="0"/>
              <w:marTop w:val="0"/>
              <w:marBottom w:val="0"/>
              <w:divBdr>
                <w:top w:val="none" w:sz="0" w:space="0" w:color="auto"/>
                <w:left w:val="none" w:sz="0" w:space="0" w:color="auto"/>
                <w:bottom w:val="none" w:sz="0" w:space="0" w:color="auto"/>
                <w:right w:val="none" w:sz="0" w:space="0" w:color="auto"/>
              </w:divBdr>
              <w:divsChild>
                <w:div w:id="1240403301">
                  <w:marLeft w:val="0"/>
                  <w:marRight w:val="0"/>
                  <w:marTop w:val="0"/>
                  <w:marBottom w:val="0"/>
                  <w:divBdr>
                    <w:top w:val="none" w:sz="0" w:space="0" w:color="auto"/>
                    <w:left w:val="none" w:sz="0" w:space="0" w:color="auto"/>
                    <w:bottom w:val="none" w:sz="0" w:space="0" w:color="auto"/>
                    <w:right w:val="none" w:sz="0" w:space="0" w:color="auto"/>
                  </w:divBdr>
                  <w:divsChild>
                    <w:div w:id="12177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072803">
      <w:bodyDiv w:val="1"/>
      <w:marLeft w:val="0"/>
      <w:marRight w:val="0"/>
      <w:marTop w:val="0"/>
      <w:marBottom w:val="0"/>
      <w:divBdr>
        <w:top w:val="none" w:sz="0" w:space="0" w:color="auto"/>
        <w:left w:val="none" w:sz="0" w:space="0" w:color="auto"/>
        <w:bottom w:val="none" w:sz="0" w:space="0" w:color="auto"/>
        <w:right w:val="none" w:sz="0" w:space="0" w:color="auto"/>
      </w:divBdr>
      <w:divsChild>
        <w:div w:id="26031531">
          <w:marLeft w:val="0"/>
          <w:marRight w:val="0"/>
          <w:marTop w:val="0"/>
          <w:marBottom w:val="0"/>
          <w:divBdr>
            <w:top w:val="none" w:sz="0" w:space="0" w:color="auto"/>
            <w:left w:val="none" w:sz="0" w:space="0" w:color="auto"/>
            <w:bottom w:val="none" w:sz="0" w:space="0" w:color="auto"/>
            <w:right w:val="none" w:sz="0" w:space="0" w:color="auto"/>
          </w:divBdr>
          <w:divsChild>
            <w:div w:id="972757167">
              <w:marLeft w:val="0"/>
              <w:marRight w:val="0"/>
              <w:marTop w:val="0"/>
              <w:marBottom w:val="0"/>
              <w:divBdr>
                <w:top w:val="none" w:sz="0" w:space="0" w:color="auto"/>
                <w:left w:val="none" w:sz="0" w:space="0" w:color="auto"/>
                <w:bottom w:val="none" w:sz="0" w:space="0" w:color="auto"/>
                <w:right w:val="none" w:sz="0" w:space="0" w:color="auto"/>
              </w:divBdr>
              <w:divsChild>
                <w:div w:id="1207520463">
                  <w:marLeft w:val="0"/>
                  <w:marRight w:val="0"/>
                  <w:marTop w:val="0"/>
                  <w:marBottom w:val="0"/>
                  <w:divBdr>
                    <w:top w:val="none" w:sz="0" w:space="0" w:color="auto"/>
                    <w:left w:val="none" w:sz="0" w:space="0" w:color="auto"/>
                    <w:bottom w:val="none" w:sz="0" w:space="0" w:color="auto"/>
                    <w:right w:val="none" w:sz="0" w:space="0" w:color="auto"/>
                  </w:divBdr>
                  <w:divsChild>
                    <w:div w:id="18523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700832">
      <w:bodyDiv w:val="1"/>
      <w:marLeft w:val="0"/>
      <w:marRight w:val="0"/>
      <w:marTop w:val="0"/>
      <w:marBottom w:val="0"/>
      <w:divBdr>
        <w:top w:val="none" w:sz="0" w:space="0" w:color="auto"/>
        <w:left w:val="none" w:sz="0" w:space="0" w:color="auto"/>
        <w:bottom w:val="none" w:sz="0" w:space="0" w:color="auto"/>
        <w:right w:val="none" w:sz="0" w:space="0" w:color="auto"/>
      </w:divBdr>
      <w:divsChild>
        <w:div w:id="817574505">
          <w:marLeft w:val="0"/>
          <w:marRight w:val="0"/>
          <w:marTop w:val="0"/>
          <w:marBottom w:val="0"/>
          <w:divBdr>
            <w:top w:val="none" w:sz="0" w:space="0" w:color="auto"/>
            <w:left w:val="none" w:sz="0" w:space="0" w:color="auto"/>
            <w:bottom w:val="none" w:sz="0" w:space="0" w:color="auto"/>
            <w:right w:val="none" w:sz="0" w:space="0" w:color="auto"/>
          </w:divBdr>
          <w:divsChild>
            <w:div w:id="1551961050">
              <w:marLeft w:val="0"/>
              <w:marRight w:val="0"/>
              <w:marTop w:val="0"/>
              <w:marBottom w:val="0"/>
              <w:divBdr>
                <w:top w:val="none" w:sz="0" w:space="0" w:color="auto"/>
                <w:left w:val="none" w:sz="0" w:space="0" w:color="auto"/>
                <w:bottom w:val="none" w:sz="0" w:space="0" w:color="auto"/>
                <w:right w:val="none" w:sz="0" w:space="0" w:color="auto"/>
              </w:divBdr>
              <w:divsChild>
                <w:div w:id="1068961705">
                  <w:marLeft w:val="0"/>
                  <w:marRight w:val="0"/>
                  <w:marTop w:val="0"/>
                  <w:marBottom w:val="0"/>
                  <w:divBdr>
                    <w:top w:val="none" w:sz="0" w:space="0" w:color="auto"/>
                    <w:left w:val="none" w:sz="0" w:space="0" w:color="auto"/>
                    <w:bottom w:val="none" w:sz="0" w:space="0" w:color="auto"/>
                    <w:right w:val="none" w:sz="0" w:space="0" w:color="auto"/>
                  </w:divBdr>
                  <w:divsChild>
                    <w:div w:id="16369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789114">
      <w:bodyDiv w:val="1"/>
      <w:marLeft w:val="0"/>
      <w:marRight w:val="0"/>
      <w:marTop w:val="0"/>
      <w:marBottom w:val="0"/>
      <w:divBdr>
        <w:top w:val="none" w:sz="0" w:space="0" w:color="auto"/>
        <w:left w:val="none" w:sz="0" w:space="0" w:color="auto"/>
        <w:bottom w:val="none" w:sz="0" w:space="0" w:color="auto"/>
        <w:right w:val="none" w:sz="0" w:space="0" w:color="auto"/>
      </w:divBdr>
      <w:divsChild>
        <w:div w:id="1291671107">
          <w:marLeft w:val="0"/>
          <w:marRight w:val="0"/>
          <w:marTop w:val="0"/>
          <w:marBottom w:val="0"/>
          <w:divBdr>
            <w:top w:val="none" w:sz="0" w:space="0" w:color="auto"/>
            <w:left w:val="none" w:sz="0" w:space="0" w:color="auto"/>
            <w:bottom w:val="none" w:sz="0" w:space="0" w:color="auto"/>
            <w:right w:val="none" w:sz="0" w:space="0" w:color="auto"/>
          </w:divBdr>
          <w:divsChild>
            <w:div w:id="315651896">
              <w:marLeft w:val="0"/>
              <w:marRight w:val="0"/>
              <w:marTop w:val="0"/>
              <w:marBottom w:val="0"/>
              <w:divBdr>
                <w:top w:val="none" w:sz="0" w:space="0" w:color="auto"/>
                <w:left w:val="none" w:sz="0" w:space="0" w:color="auto"/>
                <w:bottom w:val="none" w:sz="0" w:space="0" w:color="auto"/>
                <w:right w:val="none" w:sz="0" w:space="0" w:color="auto"/>
              </w:divBdr>
              <w:divsChild>
                <w:div w:id="13669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17209">
      <w:bodyDiv w:val="1"/>
      <w:marLeft w:val="0"/>
      <w:marRight w:val="0"/>
      <w:marTop w:val="0"/>
      <w:marBottom w:val="0"/>
      <w:divBdr>
        <w:top w:val="none" w:sz="0" w:space="0" w:color="auto"/>
        <w:left w:val="none" w:sz="0" w:space="0" w:color="auto"/>
        <w:bottom w:val="none" w:sz="0" w:space="0" w:color="auto"/>
        <w:right w:val="none" w:sz="0" w:space="0" w:color="auto"/>
      </w:divBdr>
      <w:divsChild>
        <w:div w:id="1853034673">
          <w:marLeft w:val="0"/>
          <w:marRight w:val="0"/>
          <w:marTop w:val="0"/>
          <w:marBottom w:val="0"/>
          <w:divBdr>
            <w:top w:val="none" w:sz="0" w:space="0" w:color="auto"/>
            <w:left w:val="none" w:sz="0" w:space="0" w:color="auto"/>
            <w:bottom w:val="none" w:sz="0" w:space="0" w:color="auto"/>
            <w:right w:val="none" w:sz="0" w:space="0" w:color="auto"/>
          </w:divBdr>
          <w:divsChild>
            <w:div w:id="958877754">
              <w:marLeft w:val="0"/>
              <w:marRight w:val="0"/>
              <w:marTop w:val="0"/>
              <w:marBottom w:val="0"/>
              <w:divBdr>
                <w:top w:val="none" w:sz="0" w:space="0" w:color="auto"/>
                <w:left w:val="none" w:sz="0" w:space="0" w:color="auto"/>
                <w:bottom w:val="none" w:sz="0" w:space="0" w:color="auto"/>
                <w:right w:val="none" w:sz="0" w:space="0" w:color="auto"/>
              </w:divBdr>
              <w:divsChild>
                <w:div w:id="19722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89886">
      <w:bodyDiv w:val="1"/>
      <w:marLeft w:val="0"/>
      <w:marRight w:val="0"/>
      <w:marTop w:val="0"/>
      <w:marBottom w:val="0"/>
      <w:divBdr>
        <w:top w:val="none" w:sz="0" w:space="0" w:color="auto"/>
        <w:left w:val="none" w:sz="0" w:space="0" w:color="auto"/>
        <w:bottom w:val="none" w:sz="0" w:space="0" w:color="auto"/>
        <w:right w:val="none" w:sz="0" w:space="0" w:color="auto"/>
      </w:divBdr>
      <w:divsChild>
        <w:div w:id="1270358461">
          <w:marLeft w:val="0"/>
          <w:marRight w:val="0"/>
          <w:marTop w:val="0"/>
          <w:marBottom w:val="0"/>
          <w:divBdr>
            <w:top w:val="none" w:sz="0" w:space="0" w:color="auto"/>
            <w:left w:val="none" w:sz="0" w:space="0" w:color="auto"/>
            <w:bottom w:val="none" w:sz="0" w:space="0" w:color="auto"/>
            <w:right w:val="none" w:sz="0" w:space="0" w:color="auto"/>
          </w:divBdr>
          <w:divsChild>
            <w:div w:id="1445735933">
              <w:marLeft w:val="0"/>
              <w:marRight w:val="0"/>
              <w:marTop w:val="0"/>
              <w:marBottom w:val="0"/>
              <w:divBdr>
                <w:top w:val="none" w:sz="0" w:space="0" w:color="auto"/>
                <w:left w:val="none" w:sz="0" w:space="0" w:color="auto"/>
                <w:bottom w:val="none" w:sz="0" w:space="0" w:color="auto"/>
                <w:right w:val="none" w:sz="0" w:space="0" w:color="auto"/>
              </w:divBdr>
              <w:divsChild>
                <w:div w:id="68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61814">
      <w:bodyDiv w:val="1"/>
      <w:marLeft w:val="0"/>
      <w:marRight w:val="0"/>
      <w:marTop w:val="0"/>
      <w:marBottom w:val="0"/>
      <w:divBdr>
        <w:top w:val="none" w:sz="0" w:space="0" w:color="auto"/>
        <w:left w:val="none" w:sz="0" w:space="0" w:color="auto"/>
        <w:bottom w:val="none" w:sz="0" w:space="0" w:color="auto"/>
        <w:right w:val="none" w:sz="0" w:space="0" w:color="auto"/>
      </w:divBdr>
      <w:divsChild>
        <w:div w:id="2037196065">
          <w:marLeft w:val="0"/>
          <w:marRight w:val="0"/>
          <w:marTop w:val="0"/>
          <w:marBottom w:val="0"/>
          <w:divBdr>
            <w:top w:val="none" w:sz="0" w:space="0" w:color="auto"/>
            <w:left w:val="none" w:sz="0" w:space="0" w:color="auto"/>
            <w:bottom w:val="none" w:sz="0" w:space="0" w:color="auto"/>
            <w:right w:val="none" w:sz="0" w:space="0" w:color="auto"/>
          </w:divBdr>
          <w:divsChild>
            <w:div w:id="1188832111">
              <w:marLeft w:val="0"/>
              <w:marRight w:val="0"/>
              <w:marTop w:val="0"/>
              <w:marBottom w:val="0"/>
              <w:divBdr>
                <w:top w:val="none" w:sz="0" w:space="0" w:color="auto"/>
                <w:left w:val="none" w:sz="0" w:space="0" w:color="auto"/>
                <w:bottom w:val="none" w:sz="0" w:space="0" w:color="auto"/>
                <w:right w:val="none" w:sz="0" w:space="0" w:color="auto"/>
              </w:divBdr>
              <w:divsChild>
                <w:div w:id="8764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9704">
      <w:bodyDiv w:val="1"/>
      <w:marLeft w:val="0"/>
      <w:marRight w:val="0"/>
      <w:marTop w:val="0"/>
      <w:marBottom w:val="0"/>
      <w:divBdr>
        <w:top w:val="none" w:sz="0" w:space="0" w:color="auto"/>
        <w:left w:val="none" w:sz="0" w:space="0" w:color="auto"/>
        <w:bottom w:val="none" w:sz="0" w:space="0" w:color="auto"/>
        <w:right w:val="none" w:sz="0" w:space="0" w:color="auto"/>
      </w:divBdr>
      <w:divsChild>
        <w:div w:id="1490637419">
          <w:marLeft w:val="0"/>
          <w:marRight w:val="0"/>
          <w:marTop w:val="0"/>
          <w:marBottom w:val="0"/>
          <w:divBdr>
            <w:top w:val="none" w:sz="0" w:space="0" w:color="auto"/>
            <w:left w:val="none" w:sz="0" w:space="0" w:color="auto"/>
            <w:bottom w:val="none" w:sz="0" w:space="0" w:color="auto"/>
            <w:right w:val="none" w:sz="0" w:space="0" w:color="auto"/>
          </w:divBdr>
          <w:divsChild>
            <w:div w:id="480314527">
              <w:marLeft w:val="0"/>
              <w:marRight w:val="0"/>
              <w:marTop w:val="0"/>
              <w:marBottom w:val="0"/>
              <w:divBdr>
                <w:top w:val="none" w:sz="0" w:space="0" w:color="auto"/>
                <w:left w:val="none" w:sz="0" w:space="0" w:color="auto"/>
                <w:bottom w:val="none" w:sz="0" w:space="0" w:color="auto"/>
                <w:right w:val="none" w:sz="0" w:space="0" w:color="auto"/>
              </w:divBdr>
              <w:divsChild>
                <w:div w:id="16544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09341">
      <w:bodyDiv w:val="1"/>
      <w:marLeft w:val="0"/>
      <w:marRight w:val="0"/>
      <w:marTop w:val="0"/>
      <w:marBottom w:val="0"/>
      <w:divBdr>
        <w:top w:val="none" w:sz="0" w:space="0" w:color="auto"/>
        <w:left w:val="none" w:sz="0" w:space="0" w:color="auto"/>
        <w:bottom w:val="none" w:sz="0" w:space="0" w:color="auto"/>
        <w:right w:val="none" w:sz="0" w:space="0" w:color="auto"/>
      </w:divBdr>
      <w:divsChild>
        <w:div w:id="10840745">
          <w:marLeft w:val="0"/>
          <w:marRight w:val="0"/>
          <w:marTop w:val="0"/>
          <w:marBottom w:val="0"/>
          <w:divBdr>
            <w:top w:val="none" w:sz="0" w:space="0" w:color="auto"/>
            <w:left w:val="none" w:sz="0" w:space="0" w:color="auto"/>
            <w:bottom w:val="none" w:sz="0" w:space="0" w:color="auto"/>
            <w:right w:val="none" w:sz="0" w:space="0" w:color="auto"/>
          </w:divBdr>
          <w:divsChild>
            <w:div w:id="80303056">
              <w:marLeft w:val="0"/>
              <w:marRight w:val="0"/>
              <w:marTop w:val="0"/>
              <w:marBottom w:val="0"/>
              <w:divBdr>
                <w:top w:val="none" w:sz="0" w:space="0" w:color="auto"/>
                <w:left w:val="none" w:sz="0" w:space="0" w:color="auto"/>
                <w:bottom w:val="none" w:sz="0" w:space="0" w:color="auto"/>
                <w:right w:val="none" w:sz="0" w:space="0" w:color="auto"/>
              </w:divBdr>
              <w:divsChild>
                <w:div w:id="1769040303">
                  <w:marLeft w:val="0"/>
                  <w:marRight w:val="0"/>
                  <w:marTop w:val="0"/>
                  <w:marBottom w:val="0"/>
                  <w:divBdr>
                    <w:top w:val="none" w:sz="0" w:space="0" w:color="auto"/>
                    <w:left w:val="none" w:sz="0" w:space="0" w:color="auto"/>
                    <w:bottom w:val="none" w:sz="0" w:space="0" w:color="auto"/>
                    <w:right w:val="none" w:sz="0" w:space="0" w:color="auto"/>
                  </w:divBdr>
                  <w:divsChild>
                    <w:div w:id="9645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537">
      <w:bodyDiv w:val="1"/>
      <w:marLeft w:val="0"/>
      <w:marRight w:val="0"/>
      <w:marTop w:val="0"/>
      <w:marBottom w:val="0"/>
      <w:divBdr>
        <w:top w:val="none" w:sz="0" w:space="0" w:color="auto"/>
        <w:left w:val="none" w:sz="0" w:space="0" w:color="auto"/>
        <w:bottom w:val="none" w:sz="0" w:space="0" w:color="auto"/>
        <w:right w:val="none" w:sz="0" w:space="0" w:color="auto"/>
      </w:divBdr>
      <w:divsChild>
        <w:div w:id="2140607139">
          <w:marLeft w:val="0"/>
          <w:marRight w:val="0"/>
          <w:marTop w:val="0"/>
          <w:marBottom w:val="0"/>
          <w:divBdr>
            <w:top w:val="none" w:sz="0" w:space="0" w:color="auto"/>
            <w:left w:val="none" w:sz="0" w:space="0" w:color="auto"/>
            <w:bottom w:val="none" w:sz="0" w:space="0" w:color="auto"/>
            <w:right w:val="none" w:sz="0" w:space="0" w:color="auto"/>
          </w:divBdr>
          <w:divsChild>
            <w:div w:id="716205137">
              <w:marLeft w:val="0"/>
              <w:marRight w:val="0"/>
              <w:marTop w:val="0"/>
              <w:marBottom w:val="0"/>
              <w:divBdr>
                <w:top w:val="none" w:sz="0" w:space="0" w:color="auto"/>
                <w:left w:val="none" w:sz="0" w:space="0" w:color="auto"/>
                <w:bottom w:val="none" w:sz="0" w:space="0" w:color="auto"/>
                <w:right w:val="none" w:sz="0" w:space="0" w:color="auto"/>
              </w:divBdr>
              <w:divsChild>
                <w:div w:id="1893611912">
                  <w:marLeft w:val="0"/>
                  <w:marRight w:val="0"/>
                  <w:marTop w:val="0"/>
                  <w:marBottom w:val="0"/>
                  <w:divBdr>
                    <w:top w:val="none" w:sz="0" w:space="0" w:color="auto"/>
                    <w:left w:val="none" w:sz="0" w:space="0" w:color="auto"/>
                    <w:bottom w:val="none" w:sz="0" w:space="0" w:color="auto"/>
                    <w:right w:val="none" w:sz="0" w:space="0" w:color="auto"/>
                  </w:divBdr>
                  <w:divsChild>
                    <w:div w:id="3048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414887">
      <w:bodyDiv w:val="1"/>
      <w:marLeft w:val="0"/>
      <w:marRight w:val="0"/>
      <w:marTop w:val="0"/>
      <w:marBottom w:val="0"/>
      <w:divBdr>
        <w:top w:val="none" w:sz="0" w:space="0" w:color="auto"/>
        <w:left w:val="none" w:sz="0" w:space="0" w:color="auto"/>
        <w:bottom w:val="none" w:sz="0" w:space="0" w:color="auto"/>
        <w:right w:val="none" w:sz="0" w:space="0" w:color="auto"/>
      </w:divBdr>
      <w:divsChild>
        <w:div w:id="1862206133">
          <w:marLeft w:val="0"/>
          <w:marRight w:val="0"/>
          <w:marTop w:val="0"/>
          <w:marBottom w:val="0"/>
          <w:divBdr>
            <w:top w:val="none" w:sz="0" w:space="0" w:color="auto"/>
            <w:left w:val="none" w:sz="0" w:space="0" w:color="auto"/>
            <w:bottom w:val="none" w:sz="0" w:space="0" w:color="auto"/>
            <w:right w:val="none" w:sz="0" w:space="0" w:color="auto"/>
          </w:divBdr>
          <w:divsChild>
            <w:div w:id="203444943">
              <w:marLeft w:val="0"/>
              <w:marRight w:val="0"/>
              <w:marTop w:val="0"/>
              <w:marBottom w:val="0"/>
              <w:divBdr>
                <w:top w:val="none" w:sz="0" w:space="0" w:color="auto"/>
                <w:left w:val="none" w:sz="0" w:space="0" w:color="auto"/>
                <w:bottom w:val="none" w:sz="0" w:space="0" w:color="auto"/>
                <w:right w:val="none" w:sz="0" w:space="0" w:color="auto"/>
              </w:divBdr>
              <w:divsChild>
                <w:div w:id="67701668">
                  <w:marLeft w:val="0"/>
                  <w:marRight w:val="0"/>
                  <w:marTop w:val="0"/>
                  <w:marBottom w:val="0"/>
                  <w:divBdr>
                    <w:top w:val="none" w:sz="0" w:space="0" w:color="auto"/>
                    <w:left w:val="none" w:sz="0" w:space="0" w:color="auto"/>
                    <w:bottom w:val="none" w:sz="0" w:space="0" w:color="auto"/>
                    <w:right w:val="none" w:sz="0" w:space="0" w:color="auto"/>
                  </w:divBdr>
                  <w:divsChild>
                    <w:div w:id="5283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295547">
      <w:bodyDiv w:val="1"/>
      <w:marLeft w:val="0"/>
      <w:marRight w:val="0"/>
      <w:marTop w:val="0"/>
      <w:marBottom w:val="0"/>
      <w:divBdr>
        <w:top w:val="none" w:sz="0" w:space="0" w:color="auto"/>
        <w:left w:val="none" w:sz="0" w:space="0" w:color="auto"/>
        <w:bottom w:val="none" w:sz="0" w:space="0" w:color="auto"/>
        <w:right w:val="none" w:sz="0" w:space="0" w:color="auto"/>
      </w:divBdr>
      <w:divsChild>
        <w:div w:id="216673917">
          <w:marLeft w:val="0"/>
          <w:marRight w:val="0"/>
          <w:marTop w:val="0"/>
          <w:marBottom w:val="0"/>
          <w:divBdr>
            <w:top w:val="none" w:sz="0" w:space="0" w:color="auto"/>
            <w:left w:val="none" w:sz="0" w:space="0" w:color="auto"/>
            <w:bottom w:val="none" w:sz="0" w:space="0" w:color="auto"/>
            <w:right w:val="none" w:sz="0" w:space="0" w:color="auto"/>
          </w:divBdr>
          <w:divsChild>
            <w:div w:id="745615313">
              <w:marLeft w:val="0"/>
              <w:marRight w:val="0"/>
              <w:marTop w:val="0"/>
              <w:marBottom w:val="0"/>
              <w:divBdr>
                <w:top w:val="none" w:sz="0" w:space="0" w:color="auto"/>
                <w:left w:val="none" w:sz="0" w:space="0" w:color="auto"/>
                <w:bottom w:val="none" w:sz="0" w:space="0" w:color="auto"/>
                <w:right w:val="none" w:sz="0" w:space="0" w:color="auto"/>
              </w:divBdr>
              <w:divsChild>
                <w:div w:id="1792168670">
                  <w:marLeft w:val="0"/>
                  <w:marRight w:val="0"/>
                  <w:marTop w:val="0"/>
                  <w:marBottom w:val="0"/>
                  <w:divBdr>
                    <w:top w:val="none" w:sz="0" w:space="0" w:color="auto"/>
                    <w:left w:val="none" w:sz="0" w:space="0" w:color="auto"/>
                    <w:bottom w:val="none" w:sz="0" w:space="0" w:color="auto"/>
                    <w:right w:val="none" w:sz="0" w:space="0" w:color="auto"/>
                  </w:divBdr>
                  <w:divsChild>
                    <w:div w:id="3031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3057">
      <w:bodyDiv w:val="1"/>
      <w:marLeft w:val="0"/>
      <w:marRight w:val="0"/>
      <w:marTop w:val="0"/>
      <w:marBottom w:val="0"/>
      <w:divBdr>
        <w:top w:val="none" w:sz="0" w:space="0" w:color="auto"/>
        <w:left w:val="none" w:sz="0" w:space="0" w:color="auto"/>
        <w:bottom w:val="none" w:sz="0" w:space="0" w:color="auto"/>
        <w:right w:val="none" w:sz="0" w:space="0" w:color="auto"/>
      </w:divBdr>
      <w:divsChild>
        <w:div w:id="808090105">
          <w:marLeft w:val="0"/>
          <w:marRight w:val="0"/>
          <w:marTop w:val="0"/>
          <w:marBottom w:val="0"/>
          <w:divBdr>
            <w:top w:val="none" w:sz="0" w:space="0" w:color="auto"/>
            <w:left w:val="none" w:sz="0" w:space="0" w:color="auto"/>
            <w:bottom w:val="none" w:sz="0" w:space="0" w:color="auto"/>
            <w:right w:val="none" w:sz="0" w:space="0" w:color="auto"/>
          </w:divBdr>
          <w:divsChild>
            <w:div w:id="1657027923">
              <w:marLeft w:val="0"/>
              <w:marRight w:val="0"/>
              <w:marTop w:val="0"/>
              <w:marBottom w:val="0"/>
              <w:divBdr>
                <w:top w:val="none" w:sz="0" w:space="0" w:color="auto"/>
                <w:left w:val="none" w:sz="0" w:space="0" w:color="auto"/>
                <w:bottom w:val="none" w:sz="0" w:space="0" w:color="auto"/>
                <w:right w:val="none" w:sz="0" w:space="0" w:color="auto"/>
              </w:divBdr>
              <w:divsChild>
                <w:div w:id="1374769090">
                  <w:marLeft w:val="0"/>
                  <w:marRight w:val="0"/>
                  <w:marTop w:val="0"/>
                  <w:marBottom w:val="0"/>
                  <w:divBdr>
                    <w:top w:val="none" w:sz="0" w:space="0" w:color="auto"/>
                    <w:left w:val="none" w:sz="0" w:space="0" w:color="auto"/>
                    <w:bottom w:val="none" w:sz="0" w:space="0" w:color="auto"/>
                    <w:right w:val="none" w:sz="0" w:space="0" w:color="auto"/>
                  </w:divBdr>
                  <w:divsChild>
                    <w:div w:id="16827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25123">
      <w:bodyDiv w:val="1"/>
      <w:marLeft w:val="0"/>
      <w:marRight w:val="0"/>
      <w:marTop w:val="0"/>
      <w:marBottom w:val="0"/>
      <w:divBdr>
        <w:top w:val="none" w:sz="0" w:space="0" w:color="auto"/>
        <w:left w:val="none" w:sz="0" w:space="0" w:color="auto"/>
        <w:bottom w:val="none" w:sz="0" w:space="0" w:color="auto"/>
        <w:right w:val="none" w:sz="0" w:space="0" w:color="auto"/>
      </w:divBdr>
      <w:divsChild>
        <w:div w:id="367800493">
          <w:marLeft w:val="0"/>
          <w:marRight w:val="0"/>
          <w:marTop w:val="0"/>
          <w:marBottom w:val="0"/>
          <w:divBdr>
            <w:top w:val="none" w:sz="0" w:space="0" w:color="auto"/>
            <w:left w:val="none" w:sz="0" w:space="0" w:color="auto"/>
            <w:bottom w:val="none" w:sz="0" w:space="0" w:color="auto"/>
            <w:right w:val="none" w:sz="0" w:space="0" w:color="auto"/>
          </w:divBdr>
          <w:divsChild>
            <w:div w:id="1125925079">
              <w:marLeft w:val="0"/>
              <w:marRight w:val="0"/>
              <w:marTop w:val="0"/>
              <w:marBottom w:val="0"/>
              <w:divBdr>
                <w:top w:val="none" w:sz="0" w:space="0" w:color="auto"/>
                <w:left w:val="none" w:sz="0" w:space="0" w:color="auto"/>
                <w:bottom w:val="none" w:sz="0" w:space="0" w:color="auto"/>
                <w:right w:val="none" w:sz="0" w:space="0" w:color="auto"/>
              </w:divBdr>
              <w:divsChild>
                <w:div w:id="34139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01047">
      <w:bodyDiv w:val="1"/>
      <w:marLeft w:val="0"/>
      <w:marRight w:val="0"/>
      <w:marTop w:val="0"/>
      <w:marBottom w:val="0"/>
      <w:divBdr>
        <w:top w:val="none" w:sz="0" w:space="0" w:color="auto"/>
        <w:left w:val="none" w:sz="0" w:space="0" w:color="auto"/>
        <w:bottom w:val="none" w:sz="0" w:space="0" w:color="auto"/>
        <w:right w:val="none" w:sz="0" w:space="0" w:color="auto"/>
      </w:divBdr>
      <w:divsChild>
        <w:div w:id="1004548526">
          <w:marLeft w:val="0"/>
          <w:marRight w:val="0"/>
          <w:marTop w:val="0"/>
          <w:marBottom w:val="0"/>
          <w:divBdr>
            <w:top w:val="none" w:sz="0" w:space="0" w:color="auto"/>
            <w:left w:val="none" w:sz="0" w:space="0" w:color="auto"/>
            <w:bottom w:val="none" w:sz="0" w:space="0" w:color="auto"/>
            <w:right w:val="none" w:sz="0" w:space="0" w:color="auto"/>
          </w:divBdr>
          <w:divsChild>
            <w:div w:id="182866060">
              <w:marLeft w:val="0"/>
              <w:marRight w:val="0"/>
              <w:marTop w:val="0"/>
              <w:marBottom w:val="0"/>
              <w:divBdr>
                <w:top w:val="none" w:sz="0" w:space="0" w:color="auto"/>
                <w:left w:val="none" w:sz="0" w:space="0" w:color="auto"/>
                <w:bottom w:val="none" w:sz="0" w:space="0" w:color="auto"/>
                <w:right w:val="none" w:sz="0" w:space="0" w:color="auto"/>
              </w:divBdr>
              <w:divsChild>
                <w:div w:id="11631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5843">
      <w:bodyDiv w:val="1"/>
      <w:marLeft w:val="0"/>
      <w:marRight w:val="0"/>
      <w:marTop w:val="0"/>
      <w:marBottom w:val="0"/>
      <w:divBdr>
        <w:top w:val="none" w:sz="0" w:space="0" w:color="auto"/>
        <w:left w:val="none" w:sz="0" w:space="0" w:color="auto"/>
        <w:bottom w:val="none" w:sz="0" w:space="0" w:color="auto"/>
        <w:right w:val="none" w:sz="0" w:space="0" w:color="auto"/>
      </w:divBdr>
      <w:divsChild>
        <w:div w:id="118110899">
          <w:marLeft w:val="0"/>
          <w:marRight w:val="0"/>
          <w:marTop w:val="0"/>
          <w:marBottom w:val="0"/>
          <w:divBdr>
            <w:top w:val="none" w:sz="0" w:space="0" w:color="auto"/>
            <w:left w:val="none" w:sz="0" w:space="0" w:color="auto"/>
            <w:bottom w:val="none" w:sz="0" w:space="0" w:color="auto"/>
            <w:right w:val="none" w:sz="0" w:space="0" w:color="auto"/>
          </w:divBdr>
          <w:divsChild>
            <w:div w:id="139619949">
              <w:marLeft w:val="0"/>
              <w:marRight w:val="0"/>
              <w:marTop w:val="0"/>
              <w:marBottom w:val="0"/>
              <w:divBdr>
                <w:top w:val="none" w:sz="0" w:space="0" w:color="auto"/>
                <w:left w:val="none" w:sz="0" w:space="0" w:color="auto"/>
                <w:bottom w:val="none" w:sz="0" w:space="0" w:color="auto"/>
                <w:right w:val="none" w:sz="0" w:space="0" w:color="auto"/>
              </w:divBdr>
              <w:divsChild>
                <w:div w:id="817918504">
                  <w:marLeft w:val="0"/>
                  <w:marRight w:val="0"/>
                  <w:marTop w:val="0"/>
                  <w:marBottom w:val="0"/>
                  <w:divBdr>
                    <w:top w:val="none" w:sz="0" w:space="0" w:color="auto"/>
                    <w:left w:val="none" w:sz="0" w:space="0" w:color="auto"/>
                    <w:bottom w:val="none" w:sz="0" w:space="0" w:color="auto"/>
                    <w:right w:val="none" w:sz="0" w:space="0" w:color="auto"/>
                  </w:divBdr>
                  <w:divsChild>
                    <w:div w:id="13663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08682">
      <w:bodyDiv w:val="1"/>
      <w:marLeft w:val="0"/>
      <w:marRight w:val="0"/>
      <w:marTop w:val="0"/>
      <w:marBottom w:val="0"/>
      <w:divBdr>
        <w:top w:val="none" w:sz="0" w:space="0" w:color="auto"/>
        <w:left w:val="none" w:sz="0" w:space="0" w:color="auto"/>
        <w:bottom w:val="none" w:sz="0" w:space="0" w:color="auto"/>
        <w:right w:val="none" w:sz="0" w:space="0" w:color="auto"/>
      </w:divBdr>
      <w:divsChild>
        <w:div w:id="34887873">
          <w:marLeft w:val="0"/>
          <w:marRight w:val="0"/>
          <w:marTop w:val="0"/>
          <w:marBottom w:val="0"/>
          <w:divBdr>
            <w:top w:val="none" w:sz="0" w:space="0" w:color="auto"/>
            <w:left w:val="none" w:sz="0" w:space="0" w:color="auto"/>
            <w:bottom w:val="none" w:sz="0" w:space="0" w:color="auto"/>
            <w:right w:val="none" w:sz="0" w:space="0" w:color="auto"/>
          </w:divBdr>
          <w:divsChild>
            <w:div w:id="79254417">
              <w:marLeft w:val="0"/>
              <w:marRight w:val="0"/>
              <w:marTop w:val="0"/>
              <w:marBottom w:val="0"/>
              <w:divBdr>
                <w:top w:val="none" w:sz="0" w:space="0" w:color="auto"/>
                <w:left w:val="none" w:sz="0" w:space="0" w:color="auto"/>
                <w:bottom w:val="none" w:sz="0" w:space="0" w:color="auto"/>
                <w:right w:val="none" w:sz="0" w:space="0" w:color="auto"/>
              </w:divBdr>
              <w:divsChild>
                <w:div w:id="679046335">
                  <w:marLeft w:val="0"/>
                  <w:marRight w:val="0"/>
                  <w:marTop w:val="0"/>
                  <w:marBottom w:val="0"/>
                  <w:divBdr>
                    <w:top w:val="none" w:sz="0" w:space="0" w:color="auto"/>
                    <w:left w:val="none" w:sz="0" w:space="0" w:color="auto"/>
                    <w:bottom w:val="none" w:sz="0" w:space="0" w:color="auto"/>
                    <w:right w:val="none" w:sz="0" w:space="0" w:color="auto"/>
                  </w:divBdr>
                  <w:divsChild>
                    <w:div w:id="14995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580090">
      <w:bodyDiv w:val="1"/>
      <w:marLeft w:val="0"/>
      <w:marRight w:val="0"/>
      <w:marTop w:val="0"/>
      <w:marBottom w:val="0"/>
      <w:divBdr>
        <w:top w:val="none" w:sz="0" w:space="0" w:color="auto"/>
        <w:left w:val="none" w:sz="0" w:space="0" w:color="auto"/>
        <w:bottom w:val="none" w:sz="0" w:space="0" w:color="auto"/>
        <w:right w:val="none" w:sz="0" w:space="0" w:color="auto"/>
      </w:divBdr>
      <w:divsChild>
        <w:div w:id="30230433">
          <w:marLeft w:val="0"/>
          <w:marRight w:val="0"/>
          <w:marTop w:val="0"/>
          <w:marBottom w:val="0"/>
          <w:divBdr>
            <w:top w:val="none" w:sz="0" w:space="0" w:color="auto"/>
            <w:left w:val="none" w:sz="0" w:space="0" w:color="auto"/>
            <w:bottom w:val="none" w:sz="0" w:space="0" w:color="auto"/>
            <w:right w:val="none" w:sz="0" w:space="0" w:color="auto"/>
          </w:divBdr>
          <w:divsChild>
            <w:div w:id="1910843001">
              <w:marLeft w:val="0"/>
              <w:marRight w:val="0"/>
              <w:marTop w:val="0"/>
              <w:marBottom w:val="0"/>
              <w:divBdr>
                <w:top w:val="none" w:sz="0" w:space="0" w:color="auto"/>
                <w:left w:val="none" w:sz="0" w:space="0" w:color="auto"/>
                <w:bottom w:val="none" w:sz="0" w:space="0" w:color="auto"/>
                <w:right w:val="none" w:sz="0" w:space="0" w:color="auto"/>
              </w:divBdr>
              <w:divsChild>
                <w:div w:id="1847288635">
                  <w:marLeft w:val="0"/>
                  <w:marRight w:val="0"/>
                  <w:marTop w:val="0"/>
                  <w:marBottom w:val="0"/>
                  <w:divBdr>
                    <w:top w:val="none" w:sz="0" w:space="0" w:color="auto"/>
                    <w:left w:val="none" w:sz="0" w:space="0" w:color="auto"/>
                    <w:bottom w:val="none" w:sz="0" w:space="0" w:color="auto"/>
                    <w:right w:val="none" w:sz="0" w:space="0" w:color="auto"/>
                  </w:divBdr>
                  <w:divsChild>
                    <w:div w:id="241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704848">
      <w:bodyDiv w:val="1"/>
      <w:marLeft w:val="0"/>
      <w:marRight w:val="0"/>
      <w:marTop w:val="0"/>
      <w:marBottom w:val="0"/>
      <w:divBdr>
        <w:top w:val="none" w:sz="0" w:space="0" w:color="auto"/>
        <w:left w:val="none" w:sz="0" w:space="0" w:color="auto"/>
        <w:bottom w:val="none" w:sz="0" w:space="0" w:color="auto"/>
        <w:right w:val="none" w:sz="0" w:space="0" w:color="auto"/>
      </w:divBdr>
      <w:divsChild>
        <w:div w:id="1031765775">
          <w:marLeft w:val="0"/>
          <w:marRight w:val="0"/>
          <w:marTop w:val="0"/>
          <w:marBottom w:val="0"/>
          <w:divBdr>
            <w:top w:val="none" w:sz="0" w:space="0" w:color="auto"/>
            <w:left w:val="none" w:sz="0" w:space="0" w:color="auto"/>
            <w:bottom w:val="none" w:sz="0" w:space="0" w:color="auto"/>
            <w:right w:val="none" w:sz="0" w:space="0" w:color="auto"/>
          </w:divBdr>
          <w:divsChild>
            <w:div w:id="712727333">
              <w:marLeft w:val="0"/>
              <w:marRight w:val="0"/>
              <w:marTop w:val="0"/>
              <w:marBottom w:val="0"/>
              <w:divBdr>
                <w:top w:val="none" w:sz="0" w:space="0" w:color="auto"/>
                <w:left w:val="none" w:sz="0" w:space="0" w:color="auto"/>
                <w:bottom w:val="none" w:sz="0" w:space="0" w:color="auto"/>
                <w:right w:val="none" w:sz="0" w:space="0" w:color="auto"/>
              </w:divBdr>
              <w:divsChild>
                <w:div w:id="18891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06149">
      <w:bodyDiv w:val="1"/>
      <w:marLeft w:val="0"/>
      <w:marRight w:val="0"/>
      <w:marTop w:val="0"/>
      <w:marBottom w:val="0"/>
      <w:divBdr>
        <w:top w:val="none" w:sz="0" w:space="0" w:color="auto"/>
        <w:left w:val="none" w:sz="0" w:space="0" w:color="auto"/>
        <w:bottom w:val="none" w:sz="0" w:space="0" w:color="auto"/>
        <w:right w:val="none" w:sz="0" w:space="0" w:color="auto"/>
      </w:divBdr>
      <w:divsChild>
        <w:div w:id="1228495942">
          <w:marLeft w:val="0"/>
          <w:marRight w:val="0"/>
          <w:marTop w:val="0"/>
          <w:marBottom w:val="0"/>
          <w:divBdr>
            <w:top w:val="none" w:sz="0" w:space="0" w:color="auto"/>
            <w:left w:val="none" w:sz="0" w:space="0" w:color="auto"/>
            <w:bottom w:val="none" w:sz="0" w:space="0" w:color="auto"/>
            <w:right w:val="none" w:sz="0" w:space="0" w:color="auto"/>
          </w:divBdr>
          <w:divsChild>
            <w:div w:id="1908683952">
              <w:marLeft w:val="0"/>
              <w:marRight w:val="0"/>
              <w:marTop w:val="0"/>
              <w:marBottom w:val="0"/>
              <w:divBdr>
                <w:top w:val="none" w:sz="0" w:space="0" w:color="auto"/>
                <w:left w:val="none" w:sz="0" w:space="0" w:color="auto"/>
                <w:bottom w:val="none" w:sz="0" w:space="0" w:color="auto"/>
                <w:right w:val="none" w:sz="0" w:space="0" w:color="auto"/>
              </w:divBdr>
              <w:divsChild>
                <w:div w:id="1543783802">
                  <w:marLeft w:val="0"/>
                  <w:marRight w:val="0"/>
                  <w:marTop w:val="0"/>
                  <w:marBottom w:val="0"/>
                  <w:divBdr>
                    <w:top w:val="none" w:sz="0" w:space="0" w:color="auto"/>
                    <w:left w:val="none" w:sz="0" w:space="0" w:color="auto"/>
                    <w:bottom w:val="none" w:sz="0" w:space="0" w:color="auto"/>
                    <w:right w:val="none" w:sz="0" w:space="0" w:color="auto"/>
                  </w:divBdr>
                  <w:divsChild>
                    <w:div w:id="20430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jpe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customXml" Target="../customXml/item3.xml" Id="rId3" /><Relationship Type="http://schemas.openxmlformats.org/officeDocument/2006/relationships/image" Target="media/image13.png" Id="rId21"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jpeg" Id="rId10" /><Relationship Type="http://schemas.openxmlformats.org/officeDocument/2006/relationships/image" Target="media/image11.pn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image" Target="media/image1.jp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d3a6c4-33bd-49c7-b98a-bf8346d1a11f">
      <Terms xmlns="http://schemas.microsoft.com/office/infopath/2007/PartnerControls"/>
    </lcf76f155ced4ddcb4097134ff3c332f>
    <TaxCatchAll xmlns="2314b42f-890c-4295-a2de-217a148708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8" ma:contentTypeDescription="Create a new document." ma:contentTypeScope="" ma:versionID="55743fa53167ed1a97586473c363dc2c">
  <xsd:schema xmlns:xsd="http://www.w3.org/2001/XMLSchema" xmlns:xs="http://www.w3.org/2001/XMLSchema" xmlns:p="http://schemas.microsoft.com/office/2006/metadata/properties" xmlns:ns2="a4d3a6c4-33bd-49c7-b98a-bf8346d1a11f" xmlns:ns3="2314b42f-890c-4295-a2de-217a1487084d" targetNamespace="http://schemas.microsoft.com/office/2006/metadata/properties" ma:root="true" ma:fieldsID="c92307fdd3d9463e61f1abacf05654d5" ns2:_="" ns3:_="">
    <xsd:import namespace="a4d3a6c4-33bd-49c7-b98a-bf8346d1a11f"/>
    <xsd:import namespace="2314b42f-890c-4295-a2de-217a14870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1989bb-7060-4fd4-9a82-a4aacd7095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4b42f-890c-4295-a2de-217a14870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77279a-f5ba-4422-9bcb-8e9bda1864d3}" ma:internalName="TaxCatchAll" ma:showField="CatchAllData" ma:web="2314b42f-890c-4295-a2de-217a14870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2AE4F-0B70-4326-B05D-B12A82E8CB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33D3F2-3622-443E-8B4F-F5AAEFA2B805}">
  <ds:schemaRefs>
    <ds:schemaRef ds:uri="http://schemas.microsoft.com/sharepoint/v3/contenttype/forms"/>
  </ds:schemaRefs>
</ds:datastoreItem>
</file>

<file path=customXml/itemProps3.xml><?xml version="1.0" encoding="utf-8"?>
<ds:datastoreItem xmlns:ds="http://schemas.openxmlformats.org/officeDocument/2006/customXml" ds:itemID="{319B6CCE-2475-489A-9906-F100ED536425}"/>
</file>

<file path=customXml/itemProps4.xml><?xml version="1.0" encoding="utf-8"?>
<ds:datastoreItem xmlns:ds="http://schemas.openxmlformats.org/officeDocument/2006/customXml" ds:itemID="{4E75185D-B71B-406F-92DF-B2B41355511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David Williams</dc:creator>
  <lastModifiedBy>Emma Sale</lastModifiedBy>
  <revision>27</revision>
  <dcterms:created xsi:type="dcterms:W3CDTF">2022-09-04T13:50:00.0000000Z</dcterms:created>
  <dcterms:modified xsi:type="dcterms:W3CDTF">2024-10-22T08:16:32.0486773Z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2020-04-14T00:00:00Z</vt:filetime>
  </property>
  <property fmtid="{D5CDD505-2E9C-101B-9397-08002B2CF9AE}" pid="5" name="ContentTypeId">
    <vt:lpwstr>0x010100C2D6173468F8474AB47AA2FC76F23D32</vt:lpwstr>
  </property>
  <property fmtid="{D5CDD505-2E9C-101B-9397-08002B2CF9AE}" pid="6" name="MediaServiceImageTags">
    <vt:lpwstr/>
  </property>
</Properties>
</file>